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Look w:val="04A0" w:firstRow="1" w:lastRow="0" w:firstColumn="1" w:lastColumn="0" w:noHBand="0" w:noVBand="1"/>
      </w:tblPr>
      <w:tblGrid>
        <w:gridCol w:w="7038"/>
        <w:gridCol w:w="2970"/>
      </w:tblGrid>
      <w:tr w:rsidR="00516EE6" w:rsidRPr="00C35653" w14:paraId="45F0EF80" w14:textId="77777777" w:rsidTr="00C35653">
        <w:tc>
          <w:tcPr>
            <w:tcW w:w="7038" w:type="dxa"/>
          </w:tcPr>
          <w:p w14:paraId="1B5FF310" w14:textId="77777777" w:rsidR="00516EE6" w:rsidRPr="00C35653" w:rsidRDefault="00516EE6" w:rsidP="00C35653">
            <w:pPr>
              <w:pStyle w:val="Title"/>
              <w:jc w:val="left"/>
              <w:rPr>
                <w:sz w:val="28"/>
                <w:szCs w:val="28"/>
              </w:rPr>
            </w:pPr>
            <w:r w:rsidRPr="00C35653">
              <w:rPr>
                <w:sz w:val="28"/>
                <w:szCs w:val="28"/>
              </w:rPr>
              <w:t>Christopher C. Caudill</w:t>
            </w:r>
          </w:p>
          <w:p w14:paraId="4AFC65AF" w14:textId="77777777" w:rsidR="00516EE6" w:rsidRPr="00C35653" w:rsidRDefault="00516EE6" w:rsidP="00516EE6">
            <w:r w:rsidRPr="00C35653">
              <w:t>Department of Fish and Wildlife Sciences</w:t>
            </w:r>
          </w:p>
          <w:p w14:paraId="4FD5BF3E" w14:textId="77777777" w:rsidR="00516EE6" w:rsidRPr="00C35653" w:rsidRDefault="00516EE6" w:rsidP="00516EE6">
            <w:r w:rsidRPr="00C35653">
              <w:t>College of Natural Resources</w:t>
            </w:r>
          </w:p>
          <w:p w14:paraId="3AC97BA5" w14:textId="7766A61E" w:rsidR="00516EE6" w:rsidRPr="00FE4190" w:rsidRDefault="00516EE6" w:rsidP="00FE4190">
            <w:r w:rsidRPr="00C35653">
              <w:t>University of Idaho</w:t>
            </w:r>
          </w:p>
        </w:tc>
        <w:tc>
          <w:tcPr>
            <w:tcW w:w="2970" w:type="dxa"/>
          </w:tcPr>
          <w:p w14:paraId="5E9943AE" w14:textId="77777777" w:rsidR="00516EE6" w:rsidRPr="00C35653" w:rsidRDefault="00516EE6" w:rsidP="00C35653">
            <w:pPr>
              <w:jc w:val="right"/>
            </w:pPr>
            <w:r w:rsidRPr="00C35653">
              <w:t>PO Box 441136</w:t>
            </w:r>
          </w:p>
          <w:p w14:paraId="38C642C7" w14:textId="77777777" w:rsidR="00516EE6" w:rsidRPr="00C35653" w:rsidRDefault="00516EE6" w:rsidP="00C35653">
            <w:pPr>
              <w:jc w:val="right"/>
            </w:pPr>
            <w:r w:rsidRPr="00C35653">
              <w:t>Moscow, ID 83844-1136</w:t>
            </w:r>
          </w:p>
          <w:p w14:paraId="28FC9A98" w14:textId="77777777" w:rsidR="00516EE6" w:rsidRPr="00C35653" w:rsidRDefault="00516EE6" w:rsidP="00C35653">
            <w:pPr>
              <w:jc w:val="right"/>
            </w:pPr>
            <w:r w:rsidRPr="00C35653">
              <w:t>(208) 301-0809 (voice)</w:t>
            </w:r>
          </w:p>
          <w:p w14:paraId="7DC38BF0" w14:textId="77777777" w:rsidR="00516EE6" w:rsidRPr="00C35653" w:rsidRDefault="00516EE6" w:rsidP="00C35653">
            <w:pPr>
              <w:jc w:val="right"/>
            </w:pPr>
            <w:r w:rsidRPr="00C35653">
              <w:t xml:space="preserve"> (208) 885-9080 (fax) </w:t>
            </w:r>
          </w:p>
          <w:p w14:paraId="51DC6468" w14:textId="77777777" w:rsidR="00516EE6" w:rsidRPr="00C35653" w:rsidRDefault="00000000" w:rsidP="00C35653">
            <w:pPr>
              <w:jc w:val="right"/>
            </w:pPr>
            <w:hyperlink r:id="rId7" w:history="1">
              <w:r w:rsidR="00516EE6" w:rsidRPr="00C35653">
                <w:rPr>
                  <w:rStyle w:val="Hyperlink"/>
                </w:rPr>
                <w:t>caudill@uidaho.edu</w:t>
              </w:r>
            </w:hyperlink>
          </w:p>
          <w:p w14:paraId="0F04CB1E" w14:textId="77777777" w:rsidR="00516EE6" w:rsidRPr="00C35653" w:rsidRDefault="00516EE6" w:rsidP="00516EE6">
            <w:pPr>
              <w:rPr>
                <w:b/>
                <w:bCs/>
                <w:sz w:val="22"/>
                <w:szCs w:val="22"/>
              </w:rPr>
            </w:pPr>
          </w:p>
        </w:tc>
      </w:tr>
      <w:tr w:rsidR="00516EE6" w:rsidRPr="00C35653" w14:paraId="10211D69" w14:textId="77777777" w:rsidTr="00C35653">
        <w:tc>
          <w:tcPr>
            <w:tcW w:w="10008" w:type="dxa"/>
            <w:gridSpan w:val="2"/>
          </w:tcPr>
          <w:p w14:paraId="5D5BE7E2" w14:textId="0931A9DB" w:rsidR="00980D22" w:rsidRPr="00980D22" w:rsidRDefault="00516EE6" w:rsidP="00980D22">
            <w:pPr>
              <w:rPr>
                <w:sz w:val="20"/>
                <w:szCs w:val="20"/>
              </w:rPr>
            </w:pPr>
            <w:r w:rsidRPr="00C35653">
              <w:rPr>
                <w:sz w:val="20"/>
              </w:rPr>
              <w:t>Home</w:t>
            </w:r>
            <w:r w:rsidRPr="00992ED9">
              <w:rPr>
                <w:sz w:val="20"/>
                <w:szCs w:val="20"/>
              </w:rPr>
              <w:t>page:</w:t>
            </w:r>
            <w:r w:rsidR="00992ED9" w:rsidRPr="00992ED9">
              <w:rPr>
                <w:sz w:val="20"/>
                <w:szCs w:val="20"/>
              </w:rPr>
              <w:t xml:space="preserve"> </w:t>
            </w:r>
            <w:r w:rsidR="00992ED9">
              <w:rPr>
                <w:sz w:val="20"/>
                <w:szCs w:val="20"/>
              </w:rPr>
              <w:t xml:space="preserve"> </w:t>
            </w:r>
            <w:hyperlink r:id="rId8" w:history="1">
              <w:r w:rsidR="00992ED9" w:rsidRPr="00992ED9">
                <w:rPr>
                  <w:rStyle w:val="Hyperlink"/>
                  <w:sz w:val="20"/>
                  <w:szCs w:val="20"/>
                </w:rPr>
                <w:t>https://www.uidaho.edu/cnr/faculty/caudill</w:t>
              </w:r>
            </w:hyperlink>
            <w:r w:rsidRPr="00992ED9">
              <w:rPr>
                <w:sz w:val="20"/>
                <w:szCs w:val="20"/>
              </w:rPr>
              <w:t xml:space="preserve"> </w:t>
            </w:r>
            <w:r w:rsidR="00980D22">
              <w:rPr>
                <w:sz w:val="20"/>
                <w:szCs w:val="20"/>
              </w:rPr>
              <w:t xml:space="preserve">          </w:t>
            </w:r>
          </w:p>
          <w:p w14:paraId="59BB0EFB" w14:textId="77777777" w:rsidR="00980D22" w:rsidRDefault="00980D22" w:rsidP="00980D22">
            <w:pPr>
              <w:rPr>
                <w:rStyle w:val="Hyperlink"/>
                <w:sz w:val="20"/>
              </w:rPr>
            </w:pPr>
            <w:r w:rsidRPr="00C35653">
              <w:rPr>
                <w:sz w:val="20"/>
              </w:rPr>
              <w:t xml:space="preserve">Google Scholar Profile: </w:t>
            </w:r>
            <w:hyperlink r:id="rId9" w:history="1">
              <w:r w:rsidRPr="00C35653">
                <w:rPr>
                  <w:rStyle w:val="Hyperlink"/>
                  <w:sz w:val="20"/>
                </w:rPr>
                <w:t>http://scholar.google.com/citations?user=0KwzzTcAAAAJ&amp;hl=en&amp;oi=ao</w:t>
              </w:r>
            </w:hyperlink>
          </w:p>
          <w:p w14:paraId="53F599FB" w14:textId="33D10472" w:rsidR="00980D22" w:rsidRPr="00980D22" w:rsidRDefault="00980D22" w:rsidP="00980D22">
            <w:pPr>
              <w:rPr>
                <w:sz w:val="20"/>
              </w:rPr>
            </w:pPr>
            <w:r>
              <w:rPr>
                <w:sz w:val="20"/>
              </w:rPr>
              <w:t xml:space="preserve">ORCID: </w:t>
            </w:r>
            <w:hyperlink r:id="rId10" w:history="1">
              <w:r w:rsidRPr="00903118">
                <w:rPr>
                  <w:rStyle w:val="Hyperlink"/>
                  <w:sz w:val="20"/>
                  <w:szCs w:val="20"/>
                </w:rPr>
                <w:t>https://orcid.org/0000-0002-7129-8620</w:t>
              </w:r>
            </w:hyperlink>
          </w:p>
        </w:tc>
      </w:tr>
    </w:tbl>
    <w:p w14:paraId="6171F5D9" w14:textId="77777777" w:rsidR="00516EE6" w:rsidRDefault="00514D4B" w:rsidP="00060897">
      <w:pPr>
        <w:rPr>
          <w:b/>
          <w:bCs/>
          <w:sz w:val="22"/>
          <w:szCs w:val="22"/>
        </w:rPr>
      </w:pPr>
      <w:r>
        <w:rPr>
          <w:b/>
          <w:bCs/>
          <w:noProof/>
          <w:sz w:val="22"/>
          <w:szCs w:val="22"/>
        </w:rPr>
        <mc:AlternateContent>
          <mc:Choice Requires="wps">
            <w:drawing>
              <wp:anchor distT="0" distB="0" distL="114300" distR="114300" simplePos="0" relativeHeight="251657728" behindDoc="0" locked="0" layoutInCell="1" allowOverlap="1" wp14:anchorId="1A252DB8" wp14:editId="1F57B055">
                <wp:simplePos x="0" y="0"/>
                <wp:positionH relativeFrom="column">
                  <wp:posOffset>0</wp:posOffset>
                </wp:positionH>
                <wp:positionV relativeFrom="paragraph">
                  <wp:posOffset>142875</wp:posOffset>
                </wp:positionV>
                <wp:extent cx="6324600" cy="0"/>
                <wp:effectExtent l="7620" t="5715" r="11430" b="1333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26F5848" id="_x0000_t32" coordsize="21600,21600" o:spt="32" o:oned="t" path="m,l21600,21600e" filled="f">
                <v:path arrowok="t" fillok="f" o:connecttype="none"/>
                <o:lock v:ext="edit" shapetype="t"/>
              </v:shapetype>
              <v:shape id="AutoShape 18" o:spid="_x0000_s1026" type="#_x0000_t32" style="position:absolute;margin-left:0;margin-top:11.25pt;width:49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"/>
            </w:pict>
          </mc:Fallback>
        </mc:AlternateContent>
      </w:r>
    </w:p>
    <w:p w14:paraId="6BF16237" w14:textId="77777777" w:rsidR="00516EE6" w:rsidRDefault="00516EE6" w:rsidP="00060897">
      <w:pPr>
        <w:rPr>
          <w:b/>
          <w:bCs/>
          <w:sz w:val="22"/>
          <w:szCs w:val="22"/>
        </w:rPr>
      </w:pPr>
    </w:p>
    <w:p w14:paraId="2651D6C3" w14:textId="77777777" w:rsidR="00C36645" w:rsidRPr="004F665C" w:rsidRDefault="00060897" w:rsidP="00060897">
      <w:pPr>
        <w:rPr>
          <w:b/>
          <w:bCs/>
          <w:sz w:val="22"/>
          <w:szCs w:val="22"/>
        </w:rPr>
      </w:pPr>
      <w:r w:rsidRPr="004F665C">
        <w:rPr>
          <w:b/>
          <w:bCs/>
          <w:sz w:val="22"/>
          <w:szCs w:val="22"/>
        </w:rPr>
        <w:t>EDUCATION</w:t>
      </w:r>
    </w:p>
    <w:p w14:paraId="2CA8B734" w14:textId="77777777" w:rsidR="00C36645" w:rsidRPr="004F665C" w:rsidRDefault="00C36645" w:rsidP="00DD6171">
      <w:pPr>
        <w:ind w:left="360" w:hanging="360"/>
        <w:rPr>
          <w:sz w:val="22"/>
          <w:szCs w:val="22"/>
        </w:rPr>
      </w:pPr>
      <w:r w:rsidRPr="004F665C">
        <w:rPr>
          <w:sz w:val="22"/>
          <w:szCs w:val="22"/>
        </w:rPr>
        <w:t xml:space="preserve">Ph.D., 2002, Department of Entomology, Cornell University, Ithaca, N.Y.  Dissertation: </w:t>
      </w:r>
      <w:r w:rsidRPr="004F665C">
        <w:rPr>
          <w:i/>
          <w:iCs/>
          <w:sz w:val="22"/>
          <w:szCs w:val="22"/>
        </w:rPr>
        <w:t>Metapopulation biology of the mayfly</w:t>
      </w:r>
      <w:r w:rsidRPr="004F665C">
        <w:rPr>
          <w:sz w:val="22"/>
          <w:szCs w:val="22"/>
        </w:rPr>
        <w:t xml:space="preserve"> </w:t>
      </w:r>
      <w:proofErr w:type="spellStart"/>
      <w:r w:rsidRPr="004F665C">
        <w:rPr>
          <w:sz w:val="22"/>
          <w:szCs w:val="22"/>
        </w:rPr>
        <w:t>Callibaetis</w:t>
      </w:r>
      <w:proofErr w:type="spellEnd"/>
      <w:r w:rsidRPr="004F665C">
        <w:rPr>
          <w:sz w:val="22"/>
          <w:szCs w:val="22"/>
        </w:rPr>
        <w:t xml:space="preserve"> </w:t>
      </w:r>
      <w:proofErr w:type="spellStart"/>
      <w:r w:rsidRPr="004F665C">
        <w:rPr>
          <w:sz w:val="22"/>
          <w:szCs w:val="22"/>
        </w:rPr>
        <w:t>ferrugineus</w:t>
      </w:r>
      <w:proofErr w:type="spellEnd"/>
      <w:r w:rsidRPr="004F665C">
        <w:rPr>
          <w:sz w:val="22"/>
          <w:szCs w:val="22"/>
        </w:rPr>
        <w:t xml:space="preserve"> </w:t>
      </w:r>
      <w:proofErr w:type="spellStart"/>
      <w:r w:rsidRPr="004F665C">
        <w:rPr>
          <w:sz w:val="22"/>
          <w:szCs w:val="22"/>
        </w:rPr>
        <w:t>hageni</w:t>
      </w:r>
      <w:proofErr w:type="spellEnd"/>
      <w:r w:rsidRPr="004F665C">
        <w:rPr>
          <w:i/>
          <w:iCs/>
          <w:sz w:val="22"/>
          <w:szCs w:val="22"/>
        </w:rPr>
        <w:t xml:space="preserve"> in high-elevation beaver ponds.</w:t>
      </w:r>
      <w:r w:rsidRPr="004F665C">
        <w:rPr>
          <w:sz w:val="22"/>
          <w:szCs w:val="22"/>
        </w:rPr>
        <w:t xml:space="preserve">  Advisor: Barbara </w:t>
      </w:r>
      <w:proofErr w:type="spellStart"/>
      <w:r w:rsidRPr="004F665C">
        <w:rPr>
          <w:sz w:val="22"/>
          <w:szCs w:val="22"/>
        </w:rPr>
        <w:t>Peckarsky</w:t>
      </w:r>
      <w:proofErr w:type="spellEnd"/>
      <w:r w:rsidRPr="004F665C">
        <w:rPr>
          <w:sz w:val="22"/>
          <w:szCs w:val="22"/>
        </w:rPr>
        <w:t>.</w:t>
      </w:r>
    </w:p>
    <w:p w14:paraId="5F8920DA" w14:textId="77777777" w:rsidR="00C36645" w:rsidRPr="004F665C" w:rsidRDefault="00C36645" w:rsidP="00DD6171">
      <w:pPr>
        <w:ind w:left="360" w:hanging="360"/>
        <w:rPr>
          <w:sz w:val="22"/>
          <w:szCs w:val="22"/>
        </w:rPr>
      </w:pPr>
    </w:p>
    <w:p w14:paraId="2ABE38AB" w14:textId="77777777" w:rsidR="00C36645" w:rsidRPr="004F665C" w:rsidRDefault="00C36645" w:rsidP="00DD6171">
      <w:pPr>
        <w:ind w:left="360" w:hanging="360"/>
        <w:rPr>
          <w:sz w:val="22"/>
          <w:szCs w:val="22"/>
        </w:rPr>
      </w:pPr>
      <w:r w:rsidRPr="004F665C">
        <w:rPr>
          <w:sz w:val="22"/>
          <w:szCs w:val="22"/>
        </w:rPr>
        <w:t xml:space="preserve">M.S., 1995, Department of Zoology, University of New Hampshire, Durham, N.H.  Thesis: </w:t>
      </w:r>
      <w:r w:rsidRPr="004F665C">
        <w:rPr>
          <w:i/>
          <w:iCs/>
          <w:sz w:val="22"/>
          <w:szCs w:val="22"/>
        </w:rPr>
        <w:t xml:space="preserve">Molecular evidence of population genetic differentiation and sibling species in </w:t>
      </w:r>
      <w:proofErr w:type="spellStart"/>
      <w:r w:rsidRPr="004F665C">
        <w:rPr>
          <w:sz w:val="22"/>
          <w:szCs w:val="22"/>
        </w:rPr>
        <w:t>Acartia</w:t>
      </w:r>
      <w:proofErr w:type="spellEnd"/>
      <w:r w:rsidRPr="004F665C">
        <w:rPr>
          <w:i/>
          <w:iCs/>
          <w:sz w:val="22"/>
          <w:szCs w:val="22"/>
        </w:rPr>
        <w:t xml:space="preserve"> </w:t>
      </w:r>
      <w:proofErr w:type="spellStart"/>
      <w:r w:rsidRPr="004F665C">
        <w:rPr>
          <w:sz w:val="22"/>
          <w:szCs w:val="22"/>
        </w:rPr>
        <w:t>tonsa</w:t>
      </w:r>
      <w:proofErr w:type="spellEnd"/>
      <w:r w:rsidRPr="004F665C">
        <w:rPr>
          <w:i/>
          <w:iCs/>
          <w:sz w:val="22"/>
          <w:szCs w:val="22"/>
        </w:rPr>
        <w:t xml:space="preserve"> (</w:t>
      </w:r>
      <w:proofErr w:type="spellStart"/>
      <w:r w:rsidRPr="004F665C">
        <w:rPr>
          <w:i/>
          <w:iCs/>
          <w:sz w:val="22"/>
          <w:szCs w:val="22"/>
        </w:rPr>
        <w:t>Copepoda</w:t>
      </w:r>
      <w:proofErr w:type="spellEnd"/>
      <w:r w:rsidRPr="004F665C">
        <w:rPr>
          <w:i/>
          <w:iCs/>
          <w:sz w:val="22"/>
          <w:szCs w:val="22"/>
        </w:rPr>
        <w:t xml:space="preserve">: </w:t>
      </w:r>
      <w:proofErr w:type="spellStart"/>
      <w:r w:rsidRPr="004F665C">
        <w:rPr>
          <w:i/>
          <w:iCs/>
          <w:sz w:val="22"/>
          <w:szCs w:val="22"/>
        </w:rPr>
        <w:t>Calanoida</w:t>
      </w:r>
      <w:proofErr w:type="spellEnd"/>
      <w:r w:rsidRPr="004F665C">
        <w:rPr>
          <w:i/>
          <w:iCs/>
          <w:sz w:val="22"/>
          <w:szCs w:val="22"/>
        </w:rPr>
        <w:t>).</w:t>
      </w:r>
      <w:r w:rsidRPr="004F665C">
        <w:rPr>
          <w:sz w:val="22"/>
          <w:szCs w:val="22"/>
        </w:rPr>
        <w:t xml:space="preserve">  Advisor: Ann Bucklin.</w:t>
      </w:r>
    </w:p>
    <w:p w14:paraId="5E90BA0E" w14:textId="77777777" w:rsidR="00C36645" w:rsidRPr="004F665C" w:rsidRDefault="00C36645" w:rsidP="00DD6171">
      <w:pPr>
        <w:ind w:left="360" w:hanging="360"/>
        <w:rPr>
          <w:sz w:val="22"/>
          <w:szCs w:val="22"/>
        </w:rPr>
      </w:pPr>
    </w:p>
    <w:p w14:paraId="713EA54B" w14:textId="77777777" w:rsidR="00C36645" w:rsidRPr="004F665C" w:rsidRDefault="00C36645" w:rsidP="00DD6171">
      <w:pPr>
        <w:ind w:left="360" w:hanging="360"/>
        <w:rPr>
          <w:sz w:val="22"/>
          <w:szCs w:val="22"/>
        </w:rPr>
      </w:pPr>
      <w:r w:rsidRPr="004F665C">
        <w:rPr>
          <w:sz w:val="22"/>
          <w:szCs w:val="22"/>
        </w:rPr>
        <w:t>B.S., 1991, General Biological Sciences, with Honors in Biology, University of Maryland, College Park.  Advisor: Roger Newell.</w:t>
      </w:r>
    </w:p>
    <w:p w14:paraId="0B5811E7" w14:textId="77777777" w:rsidR="00C36645" w:rsidRPr="004F665C" w:rsidRDefault="00C36645" w:rsidP="00DD6171">
      <w:pPr>
        <w:ind w:left="360" w:hanging="360"/>
        <w:rPr>
          <w:sz w:val="22"/>
          <w:szCs w:val="22"/>
        </w:rPr>
      </w:pPr>
    </w:p>
    <w:p w14:paraId="4CB394DF" w14:textId="2F9156A3" w:rsidR="00060918" w:rsidRPr="00551FF5" w:rsidRDefault="00C36645" w:rsidP="00551FF5">
      <w:pPr>
        <w:ind w:left="360" w:hanging="360"/>
        <w:rPr>
          <w:b/>
          <w:bCs/>
          <w:sz w:val="22"/>
          <w:szCs w:val="22"/>
        </w:rPr>
      </w:pPr>
      <w:r w:rsidRPr="004F665C">
        <w:rPr>
          <w:b/>
          <w:bCs/>
          <w:sz w:val="22"/>
          <w:szCs w:val="22"/>
        </w:rPr>
        <w:t xml:space="preserve">PROFESSIONAL </w:t>
      </w:r>
      <w:r w:rsidR="007D2504">
        <w:rPr>
          <w:b/>
          <w:bCs/>
          <w:sz w:val="22"/>
          <w:szCs w:val="22"/>
        </w:rPr>
        <w:t>POSITIONS</w:t>
      </w:r>
    </w:p>
    <w:p w14:paraId="13F27260" w14:textId="04583D02" w:rsidR="00060918" w:rsidRDefault="004B12CA" w:rsidP="006C20B1">
      <w:pPr>
        <w:ind w:left="360" w:hanging="360"/>
        <w:rPr>
          <w:sz w:val="22"/>
          <w:szCs w:val="22"/>
        </w:rPr>
      </w:pPr>
      <w:r>
        <w:rPr>
          <w:sz w:val="22"/>
          <w:szCs w:val="22"/>
          <w:u w:val="single"/>
        </w:rPr>
        <w:t>Associate Professor</w:t>
      </w:r>
      <w:r w:rsidRPr="004B12CA">
        <w:rPr>
          <w:sz w:val="22"/>
          <w:szCs w:val="22"/>
        </w:rPr>
        <w:t xml:space="preserve"> (2018-present)</w:t>
      </w:r>
      <w:r>
        <w:rPr>
          <w:sz w:val="22"/>
          <w:szCs w:val="22"/>
        </w:rPr>
        <w:t xml:space="preserve">, </w:t>
      </w:r>
      <w:r w:rsidR="00060918">
        <w:rPr>
          <w:sz w:val="22"/>
          <w:szCs w:val="22"/>
        </w:rPr>
        <w:t>and</w:t>
      </w:r>
      <w:r w:rsidR="00F55D2E">
        <w:rPr>
          <w:sz w:val="22"/>
          <w:szCs w:val="22"/>
        </w:rPr>
        <w:t xml:space="preserve"> Director/Lead Scientist,</w:t>
      </w:r>
      <w:r w:rsidR="00060918">
        <w:rPr>
          <w:sz w:val="22"/>
          <w:szCs w:val="22"/>
        </w:rPr>
        <w:t xml:space="preserve"> Fish Ec</w:t>
      </w:r>
      <w:r w:rsidR="00F55D2E">
        <w:rPr>
          <w:sz w:val="22"/>
          <w:szCs w:val="22"/>
        </w:rPr>
        <w:t>ology Research Laboratory (FERL;</w:t>
      </w:r>
      <w:r w:rsidR="00060918">
        <w:rPr>
          <w:sz w:val="22"/>
          <w:szCs w:val="22"/>
        </w:rPr>
        <w:t xml:space="preserve"> 2008-present</w:t>
      </w:r>
      <w:r w:rsidR="00F55D2E">
        <w:rPr>
          <w:sz w:val="22"/>
          <w:szCs w:val="22"/>
        </w:rPr>
        <w:t>)</w:t>
      </w:r>
      <w:r w:rsidR="00060918">
        <w:rPr>
          <w:sz w:val="22"/>
          <w:szCs w:val="22"/>
        </w:rPr>
        <w:t xml:space="preserve">. </w:t>
      </w:r>
      <w:r w:rsidR="00060918" w:rsidRPr="004F665C">
        <w:rPr>
          <w:sz w:val="22"/>
          <w:szCs w:val="22"/>
        </w:rPr>
        <w:t xml:space="preserve">Department of Fish and Wildlife </w:t>
      </w:r>
      <w:r w:rsidR="006C1452">
        <w:rPr>
          <w:sz w:val="22"/>
          <w:szCs w:val="22"/>
        </w:rPr>
        <w:t>Sciences</w:t>
      </w:r>
      <w:r w:rsidR="00060918" w:rsidRPr="004F665C">
        <w:rPr>
          <w:sz w:val="22"/>
          <w:szCs w:val="22"/>
        </w:rPr>
        <w:t>, University of Idaho.</w:t>
      </w:r>
      <w:r w:rsidR="00060918" w:rsidRPr="00060918">
        <w:rPr>
          <w:sz w:val="22"/>
          <w:szCs w:val="22"/>
        </w:rPr>
        <w:t xml:space="preserve"> </w:t>
      </w:r>
      <w:r w:rsidR="006C20B1">
        <w:rPr>
          <w:sz w:val="22"/>
          <w:szCs w:val="22"/>
        </w:rPr>
        <w:t xml:space="preserve"> </w:t>
      </w:r>
    </w:p>
    <w:p w14:paraId="601363B8" w14:textId="62E57477" w:rsidR="004B12CA" w:rsidRPr="00516EE6" w:rsidRDefault="004B12CA" w:rsidP="004B12CA">
      <w:pPr>
        <w:ind w:left="360" w:hanging="360"/>
        <w:rPr>
          <w:sz w:val="22"/>
          <w:szCs w:val="22"/>
        </w:rPr>
      </w:pPr>
      <w:r w:rsidRPr="00F76970">
        <w:rPr>
          <w:sz w:val="22"/>
          <w:szCs w:val="22"/>
          <w:u w:val="single"/>
        </w:rPr>
        <w:t>Assistant Professor</w:t>
      </w:r>
      <w:r>
        <w:rPr>
          <w:sz w:val="22"/>
          <w:szCs w:val="22"/>
        </w:rPr>
        <w:t xml:space="preserve"> (2013-2018), </w:t>
      </w:r>
      <w:r w:rsidRPr="004F665C">
        <w:rPr>
          <w:sz w:val="22"/>
          <w:szCs w:val="22"/>
        </w:rPr>
        <w:t xml:space="preserve">Department of Fish and Wildlife </w:t>
      </w:r>
      <w:r>
        <w:rPr>
          <w:sz w:val="22"/>
          <w:szCs w:val="22"/>
        </w:rPr>
        <w:t>Sciences</w:t>
      </w:r>
      <w:r w:rsidRPr="004F665C">
        <w:rPr>
          <w:sz w:val="22"/>
          <w:szCs w:val="22"/>
        </w:rPr>
        <w:t>, University of Idaho.</w:t>
      </w:r>
      <w:r w:rsidRPr="00060918">
        <w:rPr>
          <w:sz w:val="22"/>
          <w:szCs w:val="22"/>
        </w:rPr>
        <w:t xml:space="preserve"> </w:t>
      </w:r>
      <w:r>
        <w:rPr>
          <w:sz w:val="22"/>
          <w:szCs w:val="22"/>
        </w:rPr>
        <w:t xml:space="preserve"> </w:t>
      </w:r>
    </w:p>
    <w:p w14:paraId="571A9867" w14:textId="46E00463" w:rsidR="00516EE6" w:rsidRPr="00516EE6" w:rsidRDefault="00516EE6" w:rsidP="00060918">
      <w:pPr>
        <w:ind w:left="360" w:hanging="360"/>
        <w:rPr>
          <w:sz w:val="22"/>
          <w:szCs w:val="22"/>
        </w:rPr>
      </w:pPr>
      <w:r>
        <w:rPr>
          <w:sz w:val="22"/>
          <w:szCs w:val="22"/>
          <w:u w:val="single"/>
        </w:rPr>
        <w:t>Research Assistant Professor</w:t>
      </w:r>
      <w:r>
        <w:rPr>
          <w:sz w:val="22"/>
          <w:szCs w:val="22"/>
        </w:rPr>
        <w:t xml:space="preserve">, </w:t>
      </w:r>
      <w:r w:rsidR="004B12CA">
        <w:rPr>
          <w:sz w:val="22"/>
          <w:szCs w:val="22"/>
        </w:rPr>
        <w:t>(</w:t>
      </w:r>
      <w:r>
        <w:rPr>
          <w:sz w:val="22"/>
          <w:szCs w:val="22"/>
        </w:rPr>
        <w:t>2009-2013</w:t>
      </w:r>
      <w:r w:rsidR="004B12CA">
        <w:rPr>
          <w:sz w:val="22"/>
          <w:szCs w:val="22"/>
        </w:rPr>
        <w:t>)</w:t>
      </w:r>
      <w:r>
        <w:rPr>
          <w:sz w:val="22"/>
          <w:szCs w:val="22"/>
        </w:rPr>
        <w:t xml:space="preserve">.  </w:t>
      </w:r>
      <w:r w:rsidR="004B12CA" w:rsidRPr="004F665C">
        <w:rPr>
          <w:sz w:val="22"/>
          <w:szCs w:val="22"/>
        </w:rPr>
        <w:t xml:space="preserve">Department of Fish and Wildlife </w:t>
      </w:r>
      <w:r w:rsidR="004B12CA">
        <w:rPr>
          <w:sz w:val="22"/>
          <w:szCs w:val="22"/>
        </w:rPr>
        <w:t>Sciences</w:t>
      </w:r>
      <w:r w:rsidR="004B12CA" w:rsidRPr="004F665C">
        <w:rPr>
          <w:sz w:val="22"/>
          <w:szCs w:val="22"/>
        </w:rPr>
        <w:t>, University of Idaho.</w:t>
      </w:r>
      <w:r w:rsidR="004B12CA" w:rsidRPr="00060918">
        <w:rPr>
          <w:sz w:val="22"/>
          <w:szCs w:val="22"/>
        </w:rPr>
        <w:t xml:space="preserve"> </w:t>
      </w:r>
      <w:r w:rsidR="004B12CA">
        <w:rPr>
          <w:sz w:val="22"/>
          <w:szCs w:val="22"/>
        </w:rPr>
        <w:t xml:space="preserve"> </w:t>
      </w:r>
    </w:p>
    <w:p w14:paraId="325584DB" w14:textId="2AD28C3A" w:rsidR="00060918" w:rsidRDefault="00060918" w:rsidP="00060918">
      <w:pPr>
        <w:ind w:left="360" w:hanging="360"/>
        <w:rPr>
          <w:sz w:val="22"/>
          <w:szCs w:val="22"/>
        </w:rPr>
      </w:pPr>
      <w:r w:rsidRPr="00F76970">
        <w:rPr>
          <w:sz w:val="22"/>
          <w:szCs w:val="22"/>
          <w:u w:val="single"/>
        </w:rPr>
        <w:t>Research Scientist</w:t>
      </w:r>
      <w:r>
        <w:rPr>
          <w:sz w:val="22"/>
          <w:szCs w:val="22"/>
        </w:rPr>
        <w:t xml:space="preserve">, 2006-2009. </w:t>
      </w:r>
      <w:r w:rsidRPr="004F665C">
        <w:rPr>
          <w:sz w:val="22"/>
          <w:szCs w:val="22"/>
        </w:rPr>
        <w:t xml:space="preserve">Department of Fish and Wildlife </w:t>
      </w:r>
      <w:r w:rsidR="007B1010">
        <w:rPr>
          <w:sz w:val="22"/>
          <w:szCs w:val="22"/>
        </w:rPr>
        <w:t>Sciences</w:t>
      </w:r>
      <w:r w:rsidRPr="004F665C">
        <w:rPr>
          <w:sz w:val="22"/>
          <w:szCs w:val="22"/>
        </w:rPr>
        <w:t>, University of Idaho</w:t>
      </w:r>
      <w:r w:rsidR="004B12CA">
        <w:rPr>
          <w:sz w:val="22"/>
          <w:szCs w:val="22"/>
        </w:rPr>
        <w:t>.</w:t>
      </w:r>
      <w:r>
        <w:rPr>
          <w:sz w:val="22"/>
          <w:szCs w:val="22"/>
        </w:rPr>
        <w:t xml:space="preserve"> </w:t>
      </w:r>
    </w:p>
    <w:p w14:paraId="15D68C72" w14:textId="6A5A4D0F" w:rsidR="00060918" w:rsidRDefault="00060918" w:rsidP="00060918">
      <w:pPr>
        <w:ind w:left="360" w:hanging="360"/>
        <w:rPr>
          <w:sz w:val="22"/>
          <w:szCs w:val="22"/>
        </w:rPr>
      </w:pPr>
      <w:r w:rsidRPr="00F76970">
        <w:rPr>
          <w:sz w:val="22"/>
          <w:szCs w:val="22"/>
          <w:u w:val="single"/>
        </w:rPr>
        <w:t>Research Associate</w:t>
      </w:r>
      <w:r>
        <w:rPr>
          <w:sz w:val="22"/>
          <w:szCs w:val="22"/>
        </w:rPr>
        <w:t xml:space="preserve">, 2004-2006. </w:t>
      </w:r>
      <w:r w:rsidRPr="004F665C">
        <w:rPr>
          <w:sz w:val="22"/>
          <w:szCs w:val="22"/>
        </w:rPr>
        <w:t xml:space="preserve">Department of Fish and Wildlife </w:t>
      </w:r>
      <w:r w:rsidR="007B1010">
        <w:rPr>
          <w:sz w:val="22"/>
          <w:szCs w:val="22"/>
        </w:rPr>
        <w:t>Sciences</w:t>
      </w:r>
      <w:r w:rsidRPr="004F665C">
        <w:rPr>
          <w:sz w:val="22"/>
          <w:szCs w:val="22"/>
        </w:rPr>
        <w:t>, University of Idaho</w:t>
      </w:r>
      <w:r w:rsidR="004B12CA">
        <w:rPr>
          <w:sz w:val="22"/>
          <w:szCs w:val="22"/>
        </w:rPr>
        <w:t>.</w:t>
      </w:r>
      <w:r>
        <w:rPr>
          <w:sz w:val="22"/>
          <w:szCs w:val="22"/>
        </w:rPr>
        <w:t xml:space="preserve"> </w:t>
      </w:r>
    </w:p>
    <w:p w14:paraId="62D69E72" w14:textId="254B16F0" w:rsidR="00060918" w:rsidRPr="004F665C" w:rsidRDefault="00060918" w:rsidP="00060918">
      <w:pPr>
        <w:ind w:left="360" w:hanging="360"/>
        <w:rPr>
          <w:sz w:val="22"/>
          <w:szCs w:val="22"/>
        </w:rPr>
      </w:pPr>
      <w:r w:rsidRPr="00F76970">
        <w:rPr>
          <w:sz w:val="22"/>
          <w:szCs w:val="22"/>
          <w:u w:val="single"/>
        </w:rPr>
        <w:t>Postdoctoral Fellow</w:t>
      </w:r>
      <w:r>
        <w:rPr>
          <w:sz w:val="22"/>
          <w:szCs w:val="22"/>
        </w:rPr>
        <w:t xml:space="preserve">, 2003-2004. </w:t>
      </w:r>
      <w:r w:rsidRPr="004F665C">
        <w:rPr>
          <w:sz w:val="22"/>
          <w:szCs w:val="22"/>
        </w:rPr>
        <w:t xml:space="preserve">Department of Fish and Wildlife </w:t>
      </w:r>
      <w:r w:rsidR="007B1010">
        <w:rPr>
          <w:sz w:val="22"/>
          <w:szCs w:val="22"/>
        </w:rPr>
        <w:t>Sciences</w:t>
      </w:r>
      <w:r w:rsidRPr="004F665C">
        <w:rPr>
          <w:sz w:val="22"/>
          <w:szCs w:val="22"/>
        </w:rPr>
        <w:t>, University of Idaho</w:t>
      </w:r>
      <w:r w:rsidR="004B12CA">
        <w:rPr>
          <w:sz w:val="22"/>
          <w:szCs w:val="22"/>
        </w:rPr>
        <w:t>.</w:t>
      </w:r>
      <w:r>
        <w:rPr>
          <w:sz w:val="22"/>
          <w:szCs w:val="22"/>
        </w:rPr>
        <w:t xml:space="preserve"> </w:t>
      </w:r>
    </w:p>
    <w:p w14:paraId="5E895B9F" w14:textId="77777777" w:rsidR="00004CC7" w:rsidRPr="004F665C" w:rsidRDefault="00004CC7" w:rsidP="00DD6171">
      <w:pPr>
        <w:ind w:left="360" w:hanging="360"/>
        <w:rPr>
          <w:sz w:val="22"/>
          <w:szCs w:val="22"/>
        </w:rPr>
      </w:pPr>
    </w:p>
    <w:p w14:paraId="568CC54B" w14:textId="77777777" w:rsidR="00C36645" w:rsidRPr="004F665C" w:rsidRDefault="004F3660" w:rsidP="00DD6171">
      <w:pPr>
        <w:ind w:left="360" w:hanging="360"/>
        <w:rPr>
          <w:sz w:val="22"/>
          <w:szCs w:val="22"/>
        </w:rPr>
      </w:pPr>
      <w:r>
        <w:rPr>
          <w:sz w:val="22"/>
          <w:szCs w:val="22"/>
          <w:u w:val="single"/>
        </w:rPr>
        <w:t xml:space="preserve">NSF-IGERT </w:t>
      </w:r>
      <w:r w:rsidR="00C36645" w:rsidRPr="00F76970">
        <w:rPr>
          <w:sz w:val="22"/>
          <w:szCs w:val="22"/>
          <w:u w:val="single"/>
        </w:rPr>
        <w:t>Postdocto</w:t>
      </w:r>
      <w:r w:rsidR="00B02BDE" w:rsidRPr="00F76970">
        <w:rPr>
          <w:sz w:val="22"/>
          <w:szCs w:val="22"/>
          <w:u w:val="single"/>
        </w:rPr>
        <w:t>ral Fellow and Instructor</w:t>
      </w:r>
      <w:r w:rsidR="00B02BDE" w:rsidRPr="004F665C">
        <w:rPr>
          <w:sz w:val="22"/>
          <w:szCs w:val="22"/>
        </w:rPr>
        <w:t>, 2002-2003.</w:t>
      </w:r>
      <w:r w:rsidR="00C36645" w:rsidRPr="004F665C">
        <w:rPr>
          <w:sz w:val="22"/>
          <w:szCs w:val="22"/>
        </w:rPr>
        <w:t xml:space="preserve"> School of Biology, </w:t>
      </w:r>
      <w:r w:rsidR="00B02BDE" w:rsidRPr="004F665C">
        <w:rPr>
          <w:sz w:val="22"/>
          <w:szCs w:val="22"/>
        </w:rPr>
        <w:t xml:space="preserve">Georgia Institute of Technology, Project title: Susceptibility of </w:t>
      </w:r>
      <w:proofErr w:type="gramStart"/>
      <w:r w:rsidR="00B02BDE" w:rsidRPr="004F665C">
        <w:rPr>
          <w:sz w:val="22"/>
          <w:szCs w:val="22"/>
        </w:rPr>
        <w:t>chemically-defended</w:t>
      </w:r>
      <w:proofErr w:type="gramEnd"/>
      <w:r w:rsidR="00B02BDE" w:rsidRPr="004F665C">
        <w:rPr>
          <w:sz w:val="22"/>
          <w:szCs w:val="22"/>
        </w:rPr>
        <w:t xml:space="preserve"> aquatic insects to fish predators: determining the relative importance of predator </w:t>
      </w:r>
      <w:r w:rsidR="00DD671B">
        <w:rPr>
          <w:sz w:val="22"/>
          <w:szCs w:val="22"/>
        </w:rPr>
        <w:t>versus</w:t>
      </w:r>
      <w:r w:rsidR="00B02BDE" w:rsidRPr="004F665C">
        <w:rPr>
          <w:sz w:val="22"/>
          <w:szCs w:val="22"/>
        </w:rPr>
        <w:t xml:space="preserve"> prey traits</w:t>
      </w:r>
      <w:r w:rsidR="00DD671B">
        <w:rPr>
          <w:sz w:val="22"/>
          <w:szCs w:val="22"/>
        </w:rPr>
        <w:t xml:space="preserve"> in the outcome of predator-prey interactions</w:t>
      </w:r>
      <w:r w:rsidR="00B02BDE" w:rsidRPr="004F665C">
        <w:rPr>
          <w:sz w:val="22"/>
          <w:szCs w:val="22"/>
        </w:rPr>
        <w:t>.  Advisor: Mark Hay.</w:t>
      </w:r>
      <w:r w:rsidR="00004CC7" w:rsidRPr="004F665C">
        <w:rPr>
          <w:sz w:val="22"/>
          <w:szCs w:val="22"/>
        </w:rPr>
        <w:t xml:space="preserve">  </w:t>
      </w:r>
    </w:p>
    <w:p w14:paraId="7179A29D" w14:textId="77777777" w:rsidR="00C36645" w:rsidRPr="004F665C" w:rsidRDefault="00C36645" w:rsidP="00DD6171">
      <w:pPr>
        <w:ind w:left="360" w:hanging="360"/>
        <w:rPr>
          <w:sz w:val="22"/>
          <w:szCs w:val="22"/>
        </w:rPr>
      </w:pPr>
    </w:p>
    <w:p w14:paraId="62604F1A" w14:textId="77777777" w:rsidR="00C36645" w:rsidRPr="004F665C" w:rsidRDefault="00C36645" w:rsidP="00DD6171">
      <w:pPr>
        <w:ind w:left="360" w:hanging="360"/>
        <w:rPr>
          <w:sz w:val="22"/>
          <w:szCs w:val="22"/>
        </w:rPr>
      </w:pPr>
      <w:r w:rsidRPr="00F76970">
        <w:rPr>
          <w:sz w:val="22"/>
          <w:szCs w:val="22"/>
          <w:u w:val="single"/>
        </w:rPr>
        <w:t>Instructor</w:t>
      </w:r>
      <w:r w:rsidRPr="004F665C">
        <w:rPr>
          <w:sz w:val="22"/>
          <w:szCs w:val="22"/>
        </w:rPr>
        <w:t>,</w:t>
      </w:r>
      <w:r w:rsidR="00B02BDE" w:rsidRPr="004F665C">
        <w:rPr>
          <w:sz w:val="22"/>
          <w:szCs w:val="22"/>
        </w:rPr>
        <w:t xml:space="preserve"> 2002</w:t>
      </w:r>
      <w:r w:rsidR="00060897" w:rsidRPr="004F665C">
        <w:rPr>
          <w:sz w:val="22"/>
          <w:szCs w:val="22"/>
        </w:rPr>
        <w:t xml:space="preserve">. </w:t>
      </w:r>
      <w:r w:rsidRPr="004F665C">
        <w:rPr>
          <w:sz w:val="22"/>
          <w:szCs w:val="22"/>
        </w:rPr>
        <w:t>Rocky Mountain Biological Laboratory (RMBL), Gothic Colorado</w:t>
      </w:r>
      <w:r w:rsidR="00B02BDE" w:rsidRPr="004F665C">
        <w:rPr>
          <w:sz w:val="22"/>
          <w:szCs w:val="22"/>
        </w:rPr>
        <w:t>.</w:t>
      </w:r>
    </w:p>
    <w:p w14:paraId="23C79235" w14:textId="77777777" w:rsidR="00B02BDE" w:rsidRPr="004F665C" w:rsidRDefault="00B02BDE" w:rsidP="00B02BDE">
      <w:pPr>
        <w:ind w:left="720" w:hanging="720"/>
        <w:rPr>
          <w:sz w:val="22"/>
          <w:szCs w:val="22"/>
        </w:rPr>
      </w:pPr>
    </w:p>
    <w:p w14:paraId="3A40B519" w14:textId="028AD04C" w:rsidR="00BB4BF5" w:rsidRPr="004F665C" w:rsidRDefault="00BB4BF5" w:rsidP="00060897">
      <w:pPr>
        <w:ind w:left="720" w:hanging="720"/>
        <w:rPr>
          <w:sz w:val="22"/>
          <w:szCs w:val="22"/>
        </w:rPr>
      </w:pPr>
      <w:r w:rsidRPr="004F665C">
        <w:rPr>
          <w:b/>
          <w:bCs/>
          <w:sz w:val="22"/>
          <w:szCs w:val="22"/>
        </w:rPr>
        <w:t xml:space="preserve">TEACHING </w:t>
      </w:r>
    </w:p>
    <w:p w14:paraId="5F70629C" w14:textId="357A210C" w:rsidR="004F3660" w:rsidRDefault="004F3660" w:rsidP="00BB4BF5">
      <w:pPr>
        <w:ind w:left="720" w:hanging="720"/>
        <w:rPr>
          <w:sz w:val="22"/>
          <w:szCs w:val="22"/>
        </w:rPr>
      </w:pPr>
      <w:r>
        <w:rPr>
          <w:sz w:val="22"/>
          <w:szCs w:val="22"/>
        </w:rPr>
        <w:t>Assistant</w:t>
      </w:r>
      <w:r w:rsidR="0043576E">
        <w:rPr>
          <w:sz w:val="22"/>
          <w:szCs w:val="22"/>
        </w:rPr>
        <w:t>/Associate</w:t>
      </w:r>
      <w:r>
        <w:rPr>
          <w:sz w:val="22"/>
          <w:szCs w:val="22"/>
        </w:rPr>
        <w:t xml:space="preserve"> Professor, University of Idaho, 2013-</w:t>
      </w:r>
      <w:r w:rsidR="001673D5">
        <w:rPr>
          <w:sz w:val="22"/>
          <w:szCs w:val="22"/>
        </w:rPr>
        <w:t>present</w:t>
      </w:r>
    </w:p>
    <w:p w14:paraId="0B306495" w14:textId="4AF11DE0" w:rsidR="00A1595C" w:rsidRDefault="004F3660" w:rsidP="00BB4BF5">
      <w:pPr>
        <w:ind w:left="720" w:hanging="720"/>
        <w:rPr>
          <w:sz w:val="22"/>
          <w:szCs w:val="22"/>
        </w:rPr>
      </w:pPr>
      <w:r>
        <w:rPr>
          <w:sz w:val="22"/>
          <w:szCs w:val="22"/>
        </w:rPr>
        <w:tab/>
      </w:r>
      <w:r>
        <w:rPr>
          <w:i/>
          <w:sz w:val="22"/>
          <w:szCs w:val="22"/>
        </w:rPr>
        <w:t xml:space="preserve">Fish Ecology </w:t>
      </w:r>
      <w:r w:rsidR="00214274">
        <w:rPr>
          <w:sz w:val="22"/>
          <w:szCs w:val="22"/>
        </w:rPr>
        <w:t>(</w:t>
      </w:r>
      <w:r w:rsidR="001673D5">
        <w:rPr>
          <w:sz w:val="22"/>
          <w:szCs w:val="22"/>
        </w:rPr>
        <w:t xml:space="preserve">300-level undergraduate; 4 </w:t>
      </w:r>
      <w:proofErr w:type="gramStart"/>
      <w:r w:rsidR="001673D5">
        <w:rPr>
          <w:sz w:val="22"/>
          <w:szCs w:val="22"/>
        </w:rPr>
        <w:t>credit</w:t>
      </w:r>
      <w:proofErr w:type="gramEnd"/>
      <w:r w:rsidR="001673D5">
        <w:rPr>
          <w:sz w:val="22"/>
          <w:szCs w:val="22"/>
        </w:rPr>
        <w:t xml:space="preserve">, </w:t>
      </w:r>
      <w:r w:rsidR="00214274">
        <w:rPr>
          <w:sz w:val="22"/>
          <w:szCs w:val="22"/>
        </w:rPr>
        <w:t xml:space="preserve">Fall 2013); </w:t>
      </w:r>
    </w:p>
    <w:p w14:paraId="47AEC702" w14:textId="370786B7" w:rsidR="00A1595C" w:rsidRDefault="00214274" w:rsidP="00A1595C">
      <w:pPr>
        <w:ind w:left="720"/>
        <w:rPr>
          <w:sz w:val="22"/>
          <w:szCs w:val="22"/>
        </w:rPr>
      </w:pPr>
      <w:r>
        <w:rPr>
          <w:i/>
          <w:sz w:val="22"/>
          <w:szCs w:val="22"/>
        </w:rPr>
        <w:t xml:space="preserve">Animal Movement, Dispersal, and Migration </w:t>
      </w:r>
      <w:r>
        <w:rPr>
          <w:sz w:val="22"/>
          <w:szCs w:val="22"/>
        </w:rPr>
        <w:t>(</w:t>
      </w:r>
      <w:r w:rsidR="001673D5">
        <w:rPr>
          <w:sz w:val="22"/>
          <w:szCs w:val="22"/>
        </w:rPr>
        <w:t xml:space="preserve">Graduate; 2 </w:t>
      </w:r>
      <w:proofErr w:type="gramStart"/>
      <w:r w:rsidR="001673D5">
        <w:rPr>
          <w:sz w:val="22"/>
          <w:szCs w:val="22"/>
        </w:rPr>
        <w:t>credit</w:t>
      </w:r>
      <w:proofErr w:type="gramEnd"/>
      <w:r w:rsidR="001673D5">
        <w:rPr>
          <w:sz w:val="22"/>
          <w:szCs w:val="22"/>
        </w:rPr>
        <w:t xml:space="preserve">, </w:t>
      </w:r>
      <w:r>
        <w:rPr>
          <w:sz w:val="22"/>
          <w:szCs w:val="22"/>
        </w:rPr>
        <w:t>Fall 2014</w:t>
      </w:r>
      <w:r w:rsidR="00541139">
        <w:rPr>
          <w:sz w:val="22"/>
          <w:szCs w:val="22"/>
        </w:rPr>
        <w:t>; 3 credit Fall 2016</w:t>
      </w:r>
      <w:r>
        <w:rPr>
          <w:sz w:val="22"/>
          <w:szCs w:val="22"/>
        </w:rPr>
        <w:t>)</w:t>
      </w:r>
      <w:r w:rsidR="002A1A69">
        <w:rPr>
          <w:sz w:val="22"/>
          <w:szCs w:val="22"/>
        </w:rPr>
        <w:t xml:space="preserve">; </w:t>
      </w:r>
    </w:p>
    <w:p w14:paraId="7583F567" w14:textId="42CE2BB0" w:rsidR="004F3660" w:rsidRDefault="002A1A69" w:rsidP="00A1595C">
      <w:pPr>
        <w:ind w:left="720"/>
        <w:rPr>
          <w:sz w:val="22"/>
          <w:szCs w:val="22"/>
        </w:rPr>
      </w:pPr>
      <w:r w:rsidRPr="002A1A69">
        <w:rPr>
          <w:i/>
          <w:sz w:val="22"/>
          <w:szCs w:val="22"/>
        </w:rPr>
        <w:t>Statistical Analysis of Ecological Data</w:t>
      </w:r>
      <w:r w:rsidR="001673D5">
        <w:rPr>
          <w:sz w:val="22"/>
          <w:szCs w:val="22"/>
        </w:rPr>
        <w:t xml:space="preserve"> (Graduate; 1 credit </w:t>
      </w:r>
      <w:r w:rsidR="0027389F">
        <w:rPr>
          <w:sz w:val="22"/>
          <w:szCs w:val="22"/>
        </w:rPr>
        <w:t>co-taught with M. Wiest</w:t>
      </w:r>
      <w:r>
        <w:rPr>
          <w:sz w:val="22"/>
          <w:szCs w:val="22"/>
        </w:rPr>
        <w:t>, Spring 2015)</w:t>
      </w:r>
      <w:r w:rsidR="00214274">
        <w:rPr>
          <w:sz w:val="22"/>
          <w:szCs w:val="22"/>
        </w:rPr>
        <w:t>.</w:t>
      </w:r>
    </w:p>
    <w:p w14:paraId="7E3034A4" w14:textId="3141F61D" w:rsidR="001673D5" w:rsidRDefault="001673D5" w:rsidP="001673D5">
      <w:pPr>
        <w:ind w:left="1080" w:hanging="360"/>
        <w:rPr>
          <w:sz w:val="22"/>
          <w:szCs w:val="22"/>
        </w:rPr>
      </w:pPr>
      <w:r>
        <w:rPr>
          <w:i/>
          <w:sz w:val="22"/>
          <w:szCs w:val="22"/>
        </w:rPr>
        <w:t xml:space="preserve">Fish and Wildlife in a Changing World </w:t>
      </w:r>
      <w:r>
        <w:rPr>
          <w:sz w:val="22"/>
          <w:szCs w:val="22"/>
        </w:rPr>
        <w:t xml:space="preserve">(200-level </w:t>
      </w:r>
      <w:r w:rsidR="00541139">
        <w:rPr>
          <w:sz w:val="22"/>
          <w:szCs w:val="22"/>
        </w:rPr>
        <w:t>undergraduate</w:t>
      </w:r>
      <w:r>
        <w:rPr>
          <w:sz w:val="22"/>
          <w:szCs w:val="22"/>
        </w:rPr>
        <w:t xml:space="preserve"> for non-majors, 3 credit co-taught with J. </w:t>
      </w:r>
      <w:proofErr w:type="spellStart"/>
      <w:r>
        <w:rPr>
          <w:sz w:val="22"/>
          <w:szCs w:val="22"/>
        </w:rPr>
        <w:t>Rachlow</w:t>
      </w:r>
      <w:proofErr w:type="spellEnd"/>
      <w:r>
        <w:rPr>
          <w:sz w:val="22"/>
          <w:szCs w:val="22"/>
        </w:rPr>
        <w:t>, Fall 2015</w:t>
      </w:r>
      <w:r w:rsidR="0043576E">
        <w:rPr>
          <w:sz w:val="22"/>
          <w:szCs w:val="22"/>
        </w:rPr>
        <w:t>-2019</w:t>
      </w:r>
      <w:r>
        <w:rPr>
          <w:sz w:val="22"/>
          <w:szCs w:val="22"/>
        </w:rPr>
        <w:t>)</w:t>
      </w:r>
    </w:p>
    <w:p w14:paraId="568A3032" w14:textId="0E67D39F" w:rsidR="004B12CA" w:rsidRDefault="001673D5" w:rsidP="004B12CA">
      <w:pPr>
        <w:ind w:left="1080" w:hanging="360"/>
        <w:rPr>
          <w:sz w:val="22"/>
          <w:szCs w:val="22"/>
        </w:rPr>
      </w:pPr>
      <w:r>
        <w:rPr>
          <w:i/>
          <w:sz w:val="22"/>
          <w:szCs w:val="22"/>
        </w:rPr>
        <w:t xml:space="preserve">Climate Change and the Conservation and Management of Populations </w:t>
      </w:r>
      <w:r>
        <w:rPr>
          <w:sz w:val="22"/>
          <w:szCs w:val="22"/>
        </w:rPr>
        <w:t xml:space="preserve">(Graduate, 1 credit with on-line option, </w:t>
      </w:r>
      <w:proofErr w:type="gramStart"/>
      <w:r>
        <w:rPr>
          <w:sz w:val="22"/>
          <w:szCs w:val="22"/>
        </w:rPr>
        <w:t>Fall</w:t>
      </w:r>
      <w:proofErr w:type="gramEnd"/>
      <w:r>
        <w:rPr>
          <w:sz w:val="22"/>
          <w:szCs w:val="22"/>
        </w:rPr>
        <w:t xml:space="preserve"> 2015</w:t>
      </w:r>
      <w:r w:rsidR="002D3880">
        <w:rPr>
          <w:sz w:val="22"/>
          <w:szCs w:val="22"/>
        </w:rPr>
        <w:t xml:space="preserve"> [sole instructor]; Spring 2017</w:t>
      </w:r>
      <w:r w:rsidR="0043576E">
        <w:rPr>
          <w:sz w:val="22"/>
          <w:szCs w:val="22"/>
        </w:rPr>
        <w:t>, Fall 2018</w:t>
      </w:r>
      <w:r w:rsidR="002D3880">
        <w:rPr>
          <w:sz w:val="22"/>
          <w:szCs w:val="22"/>
        </w:rPr>
        <w:t xml:space="preserve"> [co-instructor]</w:t>
      </w:r>
      <w:r>
        <w:rPr>
          <w:sz w:val="22"/>
          <w:szCs w:val="22"/>
        </w:rPr>
        <w:t>)</w:t>
      </w:r>
    </w:p>
    <w:p w14:paraId="3CB45CB1" w14:textId="5BA4E472" w:rsidR="00584CEA" w:rsidRDefault="001673D5" w:rsidP="00584CEA">
      <w:pPr>
        <w:ind w:left="720"/>
        <w:rPr>
          <w:sz w:val="22"/>
          <w:szCs w:val="22"/>
        </w:rPr>
      </w:pPr>
      <w:r>
        <w:rPr>
          <w:i/>
          <w:sz w:val="22"/>
          <w:szCs w:val="22"/>
        </w:rPr>
        <w:t xml:space="preserve">Ichthyology </w:t>
      </w:r>
      <w:r>
        <w:rPr>
          <w:sz w:val="22"/>
          <w:szCs w:val="22"/>
        </w:rPr>
        <w:t xml:space="preserve">(400-level undergraduate; 4 </w:t>
      </w:r>
      <w:proofErr w:type="gramStart"/>
      <w:r>
        <w:rPr>
          <w:sz w:val="22"/>
          <w:szCs w:val="22"/>
        </w:rPr>
        <w:t>credit</w:t>
      </w:r>
      <w:proofErr w:type="gramEnd"/>
      <w:r w:rsidR="006C20B1">
        <w:rPr>
          <w:sz w:val="22"/>
          <w:szCs w:val="22"/>
        </w:rPr>
        <w:t xml:space="preserve"> with lab</w:t>
      </w:r>
      <w:r>
        <w:rPr>
          <w:sz w:val="22"/>
          <w:szCs w:val="22"/>
        </w:rPr>
        <w:t>, Spring 2016</w:t>
      </w:r>
      <w:r w:rsidR="0043576E">
        <w:rPr>
          <w:sz w:val="22"/>
          <w:szCs w:val="22"/>
        </w:rPr>
        <w:t>-20</w:t>
      </w:r>
      <w:r w:rsidR="004B12CA">
        <w:rPr>
          <w:sz w:val="22"/>
          <w:szCs w:val="22"/>
        </w:rPr>
        <w:t>2</w:t>
      </w:r>
      <w:r w:rsidR="006A5278">
        <w:rPr>
          <w:sz w:val="22"/>
          <w:szCs w:val="22"/>
        </w:rPr>
        <w:t>2</w:t>
      </w:r>
      <w:r w:rsidR="00584CEA">
        <w:rPr>
          <w:sz w:val="22"/>
          <w:szCs w:val="22"/>
        </w:rPr>
        <w:t>)</w:t>
      </w:r>
    </w:p>
    <w:p w14:paraId="465A6FB6" w14:textId="5FDCE0D9" w:rsidR="004B12CA" w:rsidRDefault="004B12CA" w:rsidP="00584CEA">
      <w:pPr>
        <w:ind w:left="720"/>
        <w:rPr>
          <w:iCs/>
          <w:sz w:val="22"/>
          <w:szCs w:val="22"/>
        </w:rPr>
      </w:pPr>
      <w:r>
        <w:rPr>
          <w:i/>
          <w:sz w:val="22"/>
          <w:szCs w:val="22"/>
        </w:rPr>
        <w:t xml:space="preserve">Ecology and conservation of Freshwater Invertebrates </w:t>
      </w:r>
      <w:r>
        <w:rPr>
          <w:iCs/>
          <w:sz w:val="22"/>
          <w:szCs w:val="22"/>
        </w:rPr>
        <w:t>(400-level undergraduate &amp; gradu</w:t>
      </w:r>
      <w:r w:rsidR="00AB27D5">
        <w:rPr>
          <w:iCs/>
          <w:sz w:val="22"/>
          <w:szCs w:val="22"/>
        </w:rPr>
        <w:t>a</w:t>
      </w:r>
      <w:r>
        <w:rPr>
          <w:iCs/>
          <w:sz w:val="22"/>
          <w:szCs w:val="22"/>
        </w:rPr>
        <w:t xml:space="preserve">te; 4 </w:t>
      </w:r>
      <w:proofErr w:type="gramStart"/>
      <w:r>
        <w:rPr>
          <w:iCs/>
          <w:sz w:val="22"/>
          <w:szCs w:val="22"/>
        </w:rPr>
        <w:t>credit</w:t>
      </w:r>
      <w:proofErr w:type="gramEnd"/>
      <w:r>
        <w:rPr>
          <w:iCs/>
          <w:sz w:val="22"/>
          <w:szCs w:val="22"/>
        </w:rPr>
        <w:t xml:space="preserve"> with lab, Spring 2019</w:t>
      </w:r>
      <w:r w:rsidR="00AB27D5">
        <w:rPr>
          <w:iCs/>
          <w:sz w:val="22"/>
          <w:szCs w:val="22"/>
        </w:rPr>
        <w:t>, 2021</w:t>
      </w:r>
      <w:r>
        <w:rPr>
          <w:iCs/>
          <w:sz w:val="22"/>
          <w:szCs w:val="22"/>
        </w:rPr>
        <w:t>)</w:t>
      </w:r>
    </w:p>
    <w:p w14:paraId="37AAD334" w14:textId="1A334035" w:rsidR="006A5278" w:rsidRPr="006A5278" w:rsidRDefault="006A5278" w:rsidP="00584CEA">
      <w:pPr>
        <w:ind w:left="720"/>
        <w:rPr>
          <w:iCs/>
          <w:sz w:val="22"/>
          <w:szCs w:val="22"/>
        </w:rPr>
      </w:pPr>
      <w:r>
        <w:rPr>
          <w:i/>
          <w:sz w:val="22"/>
          <w:szCs w:val="22"/>
        </w:rPr>
        <w:lastRenderedPageBreak/>
        <w:t xml:space="preserve">Aquatic Molecular Ecology </w:t>
      </w:r>
      <w:r>
        <w:rPr>
          <w:iCs/>
          <w:sz w:val="22"/>
          <w:szCs w:val="22"/>
        </w:rPr>
        <w:t xml:space="preserve">(200-level &amp; graduate 1 credit field course; 400-level &amp; graduate concepts course; 400-level &amp; graduate analysis techniques course [techniques course co-taught with S. </w:t>
      </w:r>
      <w:proofErr w:type="spellStart"/>
      <w:r>
        <w:rPr>
          <w:iCs/>
          <w:sz w:val="22"/>
          <w:szCs w:val="22"/>
        </w:rPr>
        <w:t>Nerkowski</w:t>
      </w:r>
      <w:proofErr w:type="spellEnd"/>
      <w:r>
        <w:rPr>
          <w:iCs/>
          <w:sz w:val="22"/>
          <w:szCs w:val="22"/>
        </w:rPr>
        <w:t>], Fall 2022)</w:t>
      </w:r>
    </w:p>
    <w:p w14:paraId="626A5E7C" w14:textId="77777777" w:rsidR="004F3660" w:rsidRDefault="004F3660" w:rsidP="00BB4BF5">
      <w:pPr>
        <w:ind w:left="720" w:hanging="720"/>
        <w:rPr>
          <w:sz w:val="22"/>
          <w:szCs w:val="22"/>
        </w:rPr>
      </w:pPr>
    </w:p>
    <w:p w14:paraId="25B7B4CF" w14:textId="4D4A2005" w:rsidR="00BB4BF5" w:rsidRDefault="00060897" w:rsidP="00BB4BF5">
      <w:pPr>
        <w:ind w:left="720" w:hanging="720"/>
        <w:rPr>
          <w:i/>
          <w:iCs/>
          <w:sz w:val="22"/>
          <w:szCs w:val="22"/>
        </w:rPr>
      </w:pPr>
      <w:r w:rsidRPr="004F665C">
        <w:rPr>
          <w:sz w:val="22"/>
          <w:szCs w:val="22"/>
        </w:rPr>
        <w:t xml:space="preserve">Instructor, </w:t>
      </w:r>
      <w:r w:rsidR="00214274">
        <w:rPr>
          <w:sz w:val="22"/>
          <w:szCs w:val="22"/>
        </w:rPr>
        <w:t>University of Idaho, 2006</w:t>
      </w:r>
      <w:r w:rsidR="0048018D">
        <w:rPr>
          <w:sz w:val="22"/>
          <w:szCs w:val="22"/>
        </w:rPr>
        <w:t>-7</w:t>
      </w:r>
    </w:p>
    <w:p w14:paraId="13A0230C" w14:textId="74CCCC3A" w:rsidR="00ED5919" w:rsidRPr="00ED5919" w:rsidRDefault="00ED5919" w:rsidP="00ED5919">
      <w:pPr>
        <w:ind w:left="1080" w:hanging="360"/>
        <w:rPr>
          <w:iCs/>
          <w:sz w:val="22"/>
          <w:szCs w:val="22"/>
        </w:rPr>
      </w:pPr>
      <w:r>
        <w:rPr>
          <w:i/>
          <w:iCs/>
          <w:sz w:val="22"/>
          <w:szCs w:val="22"/>
        </w:rPr>
        <w:t xml:space="preserve">Fish and Wildlife Population Ecology </w:t>
      </w:r>
      <w:r>
        <w:rPr>
          <w:iCs/>
          <w:sz w:val="22"/>
          <w:szCs w:val="22"/>
        </w:rPr>
        <w:t xml:space="preserve">(upper-level undergraduate course co-taught with </w:t>
      </w:r>
      <w:r w:rsidR="001673D5">
        <w:rPr>
          <w:iCs/>
          <w:sz w:val="22"/>
          <w:szCs w:val="22"/>
        </w:rPr>
        <w:t xml:space="preserve">O. </w:t>
      </w:r>
      <w:r w:rsidR="00924E26">
        <w:rPr>
          <w:iCs/>
          <w:sz w:val="22"/>
          <w:szCs w:val="22"/>
        </w:rPr>
        <w:t xml:space="preserve">Garton and </w:t>
      </w:r>
      <w:r w:rsidR="001673D5">
        <w:rPr>
          <w:iCs/>
          <w:sz w:val="22"/>
          <w:szCs w:val="22"/>
        </w:rPr>
        <w:t>C.</w:t>
      </w:r>
      <w:r>
        <w:rPr>
          <w:iCs/>
          <w:sz w:val="22"/>
          <w:szCs w:val="22"/>
        </w:rPr>
        <w:t xml:space="preserve"> Peery</w:t>
      </w:r>
      <w:r w:rsidR="00214274">
        <w:rPr>
          <w:iCs/>
          <w:sz w:val="22"/>
          <w:szCs w:val="22"/>
        </w:rPr>
        <w:t>, Fall 2007</w:t>
      </w:r>
      <w:r>
        <w:rPr>
          <w:iCs/>
          <w:sz w:val="22"/>
          <w:szCs w:val="22"/>
        </w:rPr>
        <w:t>)</w:t>
      </w:r>
    </w:p>
    <w:p w14:paraId="016D3F88" w14:textId="6C617798" w:rsidR="0048018D" w:rsidRPr="0048018D" w:rsidRDefault="0048018D" w:rsidP="00ED5919">
      <w:pPr>
        <w:ind w:left="720"/>
        <w:rPr>
          <w:iCs/>
          <w:sz w:val="22"/>
          <w:szCs w:val="22"/>
        </w:rPr>
      </w:pPr>
      <w:r>
        <w:rPr>
          <w:i/>
          <w:iCs/>
          <w:sz w:val="22"/>
          <w:szCs w:val="22"/>
        </w:rPr>
        <w:t xml:space="preserve">Cumulative Watershed Processes </w:t>
      </w:r>
      <w:r>
        <w:rPr>
          <w:iCs/>
          <w:sz w:val="22"/>
          <w:szCs w:val="22"/>
        </w:rPr>
        <w:t xml:space="preserve">(graduate </w:t>
      </w:r>
      <w:r w:rsidR="00A007B2">
        <w:rPr>
          <w:iCs/>
          <w:sz w:val="22"/>
          <w:szCs w:val="22"/>
        </w:rPr>
        <w:t>seminar</w:t>
      </w:r>
      <w:r w:rsidR="001673D5">
        <w:rPr>
          <w:iCs/>
          <w:sz w:val="22"/>
          <w:szCs w:val="22"/>
        </w:rPr>
        <w:t xml:space="preserve"> co-taught with T.</w:t>
      </w:r>
      <w:r>
        <w:rPr>
          <w:iCs/>
          <w:sz w:val="22"/>
          <w:szCs w:val="22"/>
        </w:rPr>
        <w:t xml:space="preserve"> Link</w:t>
      </w:r>
      <w:r w:rsidR="00214274">
        <w:rPr>
          <w:iCs/>
          <w:sz w:val="22"/>
          <w:szCs w:val="22"/>
        </w:rPr>
        <w:t>, Spring 2007</w:t>
      </w:r>
      <w:r>
        <w:rPr>
          <w:iCs/>
          <w:sz w:val="22"/>
          <w:szCs w:val="22"/>
        </w:rPr>
        <w:t>).</w:t>
      </w:r>
    </w:p>
    <w:p w14:paraId="572AF269" w14:textId="0AE4A252" w:rsidR="00E80A2C" w:rsidRPr="000C4501" w:rsidRDefault="00E80A2C" w:rsidP="0048018D">
      <w:pPr>
        <w:ind w:left="720"/>
        <w:rPr>
          <w:iCs/>
          <w:sz w:val="22"/>
          <w:szCs w:val="22"/>
        </w:rPr>
      </w:pPr>
      <w:r>
        <w:rPr>
          <w:i/>
          <w:iCs/>
          <w:sz w:val="22"/>
          <w:szCs w:val="22"/>
        </w:rPr>
        <w:t xml:space="preserve">Limnology </w:t>
      </w:r>
      <w:r>
        <w:rPr>
          <w:iCs/>
          <w:sz w:val="22"/>
          <w:szCs w:val="22"/>
        </w:rPr>
        <w:t>(upper-level undergraduate/gradu</w:t>
      </w:r>
      <w:r w:rsidR="001673D5">
        <w:rPr>
          <w:iCs/>
          <w:sz w:val="22"/>
          <w:szCs w:val="22"/>
        </w:rPr>
        <w:t>ate course</w:t>
      </w:r>
      <w:r w:rsidR="006C20B1">
        <w:rPr>
          <w:iCs/>
          <w:sz w:val="22"/>
          <w:szCs w:val="22"/>
        </w:rPr>
        <w:t xml:space="preserve"> with lab</w:t>
      </w:r>
      <w:r w:rsidR="001673D5">
        <w:rPr>
          <w:iCs/>
          <w:sz w:val="22"/>
          <w:szCs w:val="22"/>
        </w:rPr>
        <w:t xml:space="preserve"> co-taught with C. </w:t>
      </w:r>
      <w:r>
        <w:rPr>
          <w:iCs/>
          <w:sz w:val="22"/>
          <w:szCs w:val="22"/>
        </w:rPr>
        <w:t>Peery</w:t>
      </w:r>
      <w:r w:rsidR="00214274">
        <w:rPr>
          <w:iCs/>
          <w:sz w:val="22"/>
          <w:szCs w:val="22"/>
        </w:rPr>
        <w:t xml:space="preserve"> Fall 2006</w:t>
      </w:r>
      <w:r>
        <w:rPr>
          <w:iCs/>
          <w:sz w:val="22"/>
          <w:szCs w:val="22"/>
        </w:rPr>
        <w:t>).</w:t>
      </w:r>
    </w:p>
    <w:p w14:paraId="25A29438" w14:textId="0580926C" w:rsidR="00BB4BF5" w:rsidRPr="004F665C" w:rsidRDefault="00BB4BF5" w:rsidP="000C4501">
      <w:pPr>
        <w:ind w:left="1080" w:hanging="360"/>
        <w:rPr>
          <w:sz w:val="22"/>
          <w:szCs w:val="22"/>
        </w:rPr>
      </w:pPr>
      <w:r w:rsidRPr="004F665C">
        <w:rPr>
          <w:i/>
          <w:iCs/>
          <w:sz w:val="22"/>
          <w:szCs w:val="22"/>
        </w:rPr>
        <w:t xml:space="preserve">Models of Cause and Correlation in Biology: Structural Equation Modeling for Non-experimental Systems </w:t>
      </w:r>
      <w:r w:rsidRPr="004F665C">
        <w:rPr>
          <w:sz w:val="22"/>
          <w:szCs w:val="22"/>
        </w:rPr>
        <w:t xml:space="preserve">(graduate </w:t>
      </w:r>
      <w:r w:rsidR="00A007B2">
        <w:rPr>
          <w:sz w:val="22"/>
          <w:szCs w:val="22"/>
        </w:rPr>
        <w:t>seminar</w:t>
      </w:r>
      <w:r w:rsidRPr="004F665C">
        <w:rPr>
          <w:sz w:val="22"/>
          <w:szCs w:val="22"/>
        </w:rPr>
        <w:t xml:space="preserve"> </w:t>
      </w:r>
      <w:r w:rsidR="00E80A2C">
        <w:rPr>
          <w:sz w:val="22"/>
          <w:szCs w:val="22"/>
        </w:rPr>
        <w:t>co-</w:t>
      </w:r>
      <w:r w:rsidR="001673D5">
        <w:rPr>
          <w:sz w:val="22"/>
          <w:szCs w:val="22"/>
        </w:rPr>
        <w:t>taught with O.</w:t>
      </w:r>
      <w:r w:rsidRPr="004F665C">
        <w:rPr>
          <w:sz w:val="22"/>
          <w:szCs w:val="22"/>
        </w:rPr>
        <w:t xml:space="preserve"> Garton</w:t>
      </w:r>
      <w:r w:rsidR="00214274">
        <w:rPr>
          <w:sz w:val="22"/>
          <w:szCs w:val="22"/>
        </w:rPr>
        <w:t>, Spring 2006</w:t>
      </w:r>
      <w:r w:rsidRPr="004F665C">
        <w:rPr>
          <w:sz w:val="22"/>
          <w:szCs w:val="22"/>
        </w:rPr>
        <w:t xml:space="preserve">).  </w:t>
      </w:r>
    </w:p>
    <w:p w14:paraId="691CE0C3" w14:textId="77777777" w:rsidR="00BB4BF5" w:rsidRPr="004F665C" w:rsidRDefault="00BB4BF5" w:rsidP="00BB4BF5">
      <w:pPr>
        <w:ind w:left="720" w:hanging="720"/>
        <w:rPr>
          <w:sz w:val="22"/>
          <w:szCs w:val="22"/>
        </w:rPr>
      </w:pPr>
    </w:p>
    <w:p w14:paraId="13E7906E" w14:textId="77777777" w:rsidR="00BB4BF5" w:rsidRPr="004F665C" w:rsidRDefault="00060897" w:rsidP="00BB4BF5">
      <w:pPr>
        <w:ind w:left="720" w:hanging="720"/>
        <w:rPr>
          <w:sz w:val="22"/>
          <w:szCs w:val="22"/>
        </w:rPr>
      </w:pPr>
      <w:r w:rsidRPr="004F665C">
        <w:rPr>
          <w:sz w:val="22"/>
          <w:szCs w:val="22"/>
        </w:rPr>
        <w:t xml:space="preserve">Instructor, </w:t>
      </w:r>
      <w:r w:rsidR="00BB4BF5" w:rsidRPr="004F665C">
        <w:rPr>
          <w:sz w:val="22"/>
          <w:szCs w:val="22"/>
        </w:rPr>
        <w:t>Georgia Institute of Technology, 2002-</w:t>
      </w:r>
      <w:r w:rsidR="00FA4076">
        <w:rPr>
          <w:sz w:val="22"/>
          <w:szCs w:val="22"/>
        </w:rPr>
        <w:t>200</w:t>
      </w:r>
      <w:r w:rsidR="00BB4BF5" w:rsidRPr="004F665C">
        <w:rPr>
          <w:sz w:val="22"/>
          <w:szCs w:val="22"/>
        </w:rPr>
        <w:t xml:space="preserve">3. </w:t>
      </w:r>
    </w:p>
    <w:p w14:paraId="359C7B8B" w14:textId="14846D6F" w:rsidR="00BB4BF5" w:rsidRPr="004F665C" w:rsidRDefault="00BB4BF5" w:rsidP="00B85CC5">
      <w:pPr>
        <w:ind w:left="1080" w:hanging="360"/>
        <w:rPr>
          <w:sz w:val="22"/>
          <w:szCs w:val="22"/>
        </w:rPr>
      </w:pPr>
      <w:r w:rsidRPr="004F665C">
        <w:rPr>
          <w:i/>
          <w:iCs/>
          <w:sz w:val="22"/>
          <w:szCs w:val="22"/>
        </w:rPr>
        <w:t>Aquatic Chemical Ecology Laboratory</w:t>
      </w:r>
      <w:r w:rsidRPr="004F665C">
        <w:rPr>
          <w:sz w:val="22"/>
          <w:szCs w:val="22"/>
        </w:rPr>
        <w:t xml:space="preserve"> (graduate course </w:t>
      </w:r>
      <w:r w:rsidR="00E80A2C">
        <w:rPr>
          <w:sz w:val="22"/>
          <w:szCs w:val="22"/>
        </w:rPr>
        <w:t>co-</w:t>
      </w:r>
      <w:r w:rsidRPr="004F665C">
        <w:rPr>
          <w:sz w:val="22"/>
          <w:szCs w:val="22"/>
        </w:rPr>
        <w:t xml:space="preserve">taught with Mark Hay and Julia </w:t>
      </w:r>
      <w:proofErr w:type="spellStart"/>
      <w:r w:rsidRPr="004F665C">
        <w:rPr>
          <w:sz w:val="22"/>
          <w:szCs w:val="22"/>
        </w:rPr>
        <w:t>Kubanek</w:t>
      </w:r>
      <w:proofErr w:type="spellEnd"/>
      <w:r w:rsidRPr="004F665C">
        <w:rPr>
          <w:sz w:val="22"/>
          <w:szCs w:val="22"/>
        </w:rPr>
        <w:t>, School of Biology</w:t>
      </w:r>
      <w:r w:rsidR="00214274">
        <w:rPr>
          <w:sz w:val="22"/>
          <w:szCs w:val="22"/>
        </w:rPr>
        <w:t>, Fall 2002</w:t>
      </w:r>
      <w:r w:rsidRPr="004F665C">
        <w:rPr>
          <w:sz w:val="22"/>
          <w:szCs w:val="22"/>
        </w:rPr>
        <w:t xml:space="preserve">).  </w:t>
      </w:r>
    </w:p>
    <w:p w14:paraId="4F3C4415" w14:textId="57B57E40" w:rsidR="00BB4BF5" w:rsidRPr="004F665C" w:rsidRDefault="00DD671B" w:rsidP="00B85CC5">
      <w:pPr>
        <w:ind w:left="1080" w:hanging="360"/>
        <w:rPr>
          <w:sz w:val="22"/>
          <w:szCs w:val="22"/>
        </w:rPr>
      </w:pPr>
      <w:r>
        <w:rPr>
          <w:i/>
          <w:iCs/>
          <w:sz w:val="22"/>
          <w:szCs w:val="22"/>
        </w:rPr>
        <w:t>Biological Applications of Fluid D</w:t>
      </w:r>
      <w:r w:rsidR="00BB4BF5" w:rsidRPr="004F665C">
        <w:rPr>
          <w:i/>
          <w:iCs/>
          <w:sz w:val="22"/>
          <w:szCs w:val="22"/>
        </w:rPr>
        <w:t>ynamics</w:t>
      </w:r>
      <w:r w:rsidR="00BB4BF5" w:rsidRPr="004F665C">
        <w:rPr>
          <w:sz w:val="22"/>
          <w:szCs w:val="22"/>
        </w:rPr>
        <w:t xml:space="preserve"> (graduate course </w:t>
      </w:r>
      <w:r w:rsidR="00E80A2C">
        <w:rPr>
          <w:sz w:val="22"/>
          <w:szCs w:val="22"/>
        </w:rPr>
        <w:t>co-</w:t>
      </w:r>
      <w:r w:rsidR="00BB4BF5" w:rsidRPr="004F665C">
        <w:rPr>
          <w:sz w:val="22"/>
          <w:szCs w:val="22"/>
        </w:rPr>
        <w:t>taught with Phil Roberts, School of Civil Engineering</w:t>
      </w:r>
      <w:r w:rsidR="00214274">
        <w:rPr>
          <w:sz w:val="22"/>
          <w:szCs w:val="22"/>
        </w:rPr>
        <w:t>, Spring 2003</w:t>
      </w:r>
      <w:r w:rsidR="00BB4BF5" w:rsidRPr="004F665C">
        <w:rPr>
          <w:sz w:val="22"/>
          <w:szCs w:val="22"/>
        </w:rPr>
        <w:t>).</w:t>
      </w:r>
    </w:p>
    <w:p w14:paraId="560CC97F" w14:textId="77777777" w:rsidR="00BB4BF5" w:rsidRPr="004F665C" w:rsidRDefault="00BB4BF5" w:rsidP="00BB4BF5">
      <w:pPr>
        <w:ind w:left="720" w:hanging="720"/>
        <w:rPr>
          <w:sz w:val="22"/>
          <w:szCs w:val="22"/>
        </w:rPr>
      </w:pPr>
    </w:p>
    <w:p w14:paraId="439AEE3E" w14:textId="77777777" w:rsidR="00BB4BF5" w:rsidRPr="004F665C" w:rsidRDefault="00060897" w:rsidP="00BB4BF5">
      <w:pPr>
        <w:ind w:left="720" w:hanging="720"/>
        <w:rPr>
          <w:sz w:val="22"/>
          <w:szCs w:val="22"/>
        </w:rPr>
      </w:pPr>
      <w:r w:rsidRPr="004F665C">
        <w:rPr>
          <w:sz w:val="22"/>
          <w:szCs w:val="22"/>
        </w:rPr>
        <w:t xml:space="preserve">Instructor, </w:t>
      </w:r>
      <w:r w:rsidR="00BB4BF5" w:rsidRPr="004F665C">
        <w:rPr>
          <w:sz w:val="22"/>
          <w:szCs w:val="22"/>
        </w:rPr>
        <w:t>Rocky Mountain Biological Laboratory</w:t>
      </w:r>
      <w:r w:rsidRPr="004F665C">
        <w:rPr>
          <w:sz w:val="22"/>
          <w:szCs w:val="22"/>
        </w:rPr>
        <w:t>, 2002.</w:t>
      </w:r>
    </w:p>
    <w:p w14:paraId="29B2A9F3" w14:textId="77777777" w:rsidR="00BB4BF5" w:rsidRPr="004F665C" w:rsidRDefault="00DD671B" w:rsidP="00BB4BF5">
      <w:pPr>
        <w:ind w:left="720"/>
        <w:rPr>
          <w:sz w:val="22"/>
          <w:szCs w:val="22"/>
        </w:rPr>
      </w:pPr>
      <w:r>
        <w:rPr>
          <w:i/>
          <w:sz w:val="22"/>
          <w:szCs w:val="22"/>
        </w:rPr>
        <w:t>Ecology and Conservation of Freshwater I</w:t>
      </w:r>
      <w:r w:rsidR="00BB4BF5" w:rsidRPr="00DD671B">
        <w:rPr>
          <w:i/>
          <w:sz w:val="22"/>
          <w:szCs w:val="22"/>
        </w:rPr>
        <w:t xml:space="preserve">nvertebrates </w:t>
      </w:r>
      <w:r w:rsidR="00BB4BF5" w:rsidRPr="004F665C">
        <w:rPr>
          <w:sz w:val="22"/>
          <w:szCs w:val="22"/>
        </w:rPr>
        <w:t>(upper-level undergraduate</w:t>
      </w:r>
      <w:r w:rsidR="002C6F08">
        <w:rPr>
          <w:sz w:val="22"/>
          <w:szCs w:val="22"/>
        </w:rPr>
        <w:t xml:space="preserve"> course</w:t>
      </w:r>
      <w:r w:rsidR="00BB4BF5" w:rsidRPr="004F665C">
        <w:rPr>
          <w:sz w:val="22"/>
          <w:szCs w:val="22"/>
        </w:rPr>
        <w:t xml:space="preserve">).  </w:t>
      </w:r>
    </w:p>
    <w:p w14:paraId="61BC7414" w14:textId="77777777" w:rsidR="00ED5919" w:rsidRDefault="00ED5919" w:rsidP="00DD6171">
      <w:pPr>
        <w:rPr>
          <w:i/>
          <w:iCs/>
          <w:sz w:val="22"/>
          <w:szCs w:val="22"/>
        </w:rPr>
      </w:pPr>
    </w:p>
    <w:p w14:paraId="15BE16CF" w14:textId="77777777" w:rsidR="004604D3" w:rsidRDefault="004604D3" w:rsidP="00551FF5">
      <w:pPr>
        <w:rPr>
          <w:bCs/>
          <w:sz w:val="22"/>
          <w:szCs w:val="22"/>
        </w:rPr>
      </w:pPr>
      <w:r>
        <w:rPr>
          <w:b/>
          <w:bCs/>
          <w:sz w:val="22"/>
          <w:szCs w:val="22"/>
        </w:rPr>
        <w:t>MENTORING ACTIVITIES</w:t>
      </w:r>
    </w:p>
    <w:p w14:paraId="387DBA1F" w14:textId="77777777" w:rsidR="00910969" w:rsidRPr="00910969" w:rsidRDefault="00910969" w:rsidP="004604D3">
      <w:pPr>
        <w:ind w:left="720" w:hanging="720"/>
        <w:rPr>
          <w:bCs/>
          <w:sz w:val="22"/>
          <w:szCs w:val="22"/>
          <w:u w:val="single"/>
        </w:rPr>
      </w:pPr>
      <w:r w:rsidRPr="00910969">
        <w:rPr>
          <w:bCs/>
          <w:sz w:val="22"/>
          <w:szCs w:val="22"/>
          <w:u w:val="single"/>
        </w:rPr>
        <w:t>Post-doctoral advisor:</w:t>
      </w:r>
    </w:p>
    <w:p w14:paraId="4A5A1692" w14:textId="1973B0F6" w:rsidR="004604D3" w:rsidRDefault="004604D3" w:rsidP="00910969">
      <w:pPr>
        <w:ind w:left="1440" w:hanging="720"/>
        <w:rPr>
          <w:bCs/>
          <w:sz w:val="22"/>
          <w:szCs w:val="22"/>
        </w:rPr>
      </w:pPr>
      <w:r>
        <w:rPr>
          <w:bCs/>
          <w:sz w:val="22"/>
          <w:szCs w:val="22"/>
        </w:rPr>
        <w:t xml:space="preserve">Geoff </w:t>
      </w:r>
      <w:proofErr w:type="spellStart"/>
      <w:r>
        <w:rPr>
          <w:bCs/>
          <w:sz w:val="22"/>
          <w:szCs w:val="22"/>
        </w:rPr>
        <w:t>Moret</w:t>
      </w:r>
      <w:proofErr w:type="spellEnd"/>
      <w:r>
        <w:rPr>
          <w:bCs/>
          <w:sz w:val="22"/>
          <w:szCs w:val="22"/>
        </w:rPr>
        <w:t>, 2009-</w:t>
      </w:r>
      <w:r w:rsidR="00A1595C">
        <w:rPr>
          <w:bCs/>
          <w:sz w:val="22"/>
          <w:szCs w:val="22"/>
        </w:rPr>
        <w:t>2014</w:t>
      </w:r>
      <w:r w:rsidR="00CE0035">
        <w:rPr>
          <w:bCs/>
          <w:sz w:val="22"/>
          <w:szCs w:val="22"/>
        </w:rPr>
        <w:t xml:space="preserve">. </w:t>
      </w:r>
      <w:r>
        <w:rPr>
          <w:bCs/>
          <w:sz w:val="22"/>
          <w:szCs w:val="22"/>
        </w:rPr>
        <w:t xml:space="preserve"> Project title: Developing long term monitoring protocols for aquatic resources in the Mojave Network of the NPS Inventory and Monitoring Program.</w:t>
      </w:r>
      <w:r w:rsidR="00A1595C">
        <w:rPr>
          <w:bCs/>
          <w:sz w:val="22"/>
          <w:szCs w:val="22"/>
        </w:rPr>
        <w:t xml:space="preserve">  </w:t>
      </w:r>
      <w:r w:rsidR="009739C5">
        <w:rPr>
          <w:bCs/>
          <w:sz w:val="22"/>
          <w:szCs w:val="22"/>
        </w:rPr>
        <w:t>Current position: Southern Nevada Projects Chief, USGS Nevada Water Science Center</w:t>
      </w:r>
    </w:p>
    <w:p w14:paraId="6BA65E4E" w14:textId="73B061FF" w:rsidR="004604D3" w:rsidRDefault="00910969" w:rsidP="00326640">
      <w:pPr>
        <w:ind w:left="1440" w:hanging="720"/>
        <w:rPr>
          <w:bCs/>
          <w:sz w:val="22"/>
          <w:szCs w:val="22"/>
        </w:rPr>
      </w:pPr>
      <w:r>
        <w:rPr>
          <w:bCs/>
          <w:sz w:val="22"/>
          <w:szCs w:val="22"/>
        </w:rPr>
        <w:t>Tracy Bowerman, 2013-</w:t>
      </w:r>
      <w:r w:rsidR="00E614E2">
        <w:rPr>
          <w:bCs/>
          <w:sz w:val="22"/>
          <w:szCs w:val="22"/>
        </w:rPr>
        <w:t>2016</w:t>
      </w:r>
      <w:r>
        <w:rPr>
          <w:bCs/>
          <w:sz w:val="22"/>
          <w:szCs w:val="22"/>
        </w:rPr>
        <w:t>.  Project title:  Prespawn mortality in Chinook salmon of the Columbia Basin.</w:t>
      </w:r>
      <w:r w:rsidR="009739C5">
        <w:rPr>
          <w:bCs/>
          <w:sz w:val="22"/>
          <w:szCs w:val="22"/>
        </w:rPr>
        <w:t xml:space="preserve">  Current position:</w:t>
      </w:r>
      <w:r w:rsidR="004706D1">
        <w:rPr>
          <w:bCs/>
          <w:sz w:val="22"/>
          <w:szCs w:val="22"/>
        </w:rPr>
        <w:t xml:space="preserve"> </w:t>
      </w:r>
      <w:r w:rsidR="00FA1D67">
        <w:rPr>
          <w:bCs/>
          <w:sz w:val="22"/>
          <w:szCs w:val="22"/>
        </w:rPr>
        <w:t>Science Program Manager, Upper Columbia Salmon Recovery Board</w:t>
      </w:r>
      <w:r w:rsidR="00CE0035">
        <w:rPr>
          <w:bCs/>
          <w:sz w:val="22"/>
          <w:szCs w:val="22"/>
        </w:rPr>
        <w:t>.</w:t>
      </w:r>
    </w:p>
    <w:p w14:paraId="08A35E73" w14:textId="71D12A24" w:rsidR="00DA1E44" w:rsidRDefault="00DA1E44" w:rsidP="00326640">
      <w:pPr>
        <w:ind w:left="1440" w:hanging="720"/>
        <w:rPr>
          <w:bCs/>
          <w:sz w:val="22"/>
          <w:szCs w:val="22"/>
        </w:rPr>
      </w:pPr>
      <w:r>
        <w:rPr>
          <w:bCs/>
          <w:sz w:val="22"/>
          <w:szCs w:val="22"/>
        </w:rPr>
        <w:t>Dana Weigel Sheedy, 2017-</w:t>
      </w:r>
      <w:r w:rsidR="00D2039D">
        <w:rPr>
          <w:bCs/>
          <w:sz w:val="22"/>
          <w:szCs w:val="22"/>
        </w:rPr>
        <w:t>201</w:t>
      </w:r>
      <w:r w:rsidR="00B8641A">
        <w:rPr>
          <w:bCs/>
          <w:sz w:val="22"/>
          <w:szCs w:val="22"/>
        </w:rPr>
        <w:t>9</w:t>
      </w:r>
      <w:r>
        <w:rPr>
          <w:bCs/>
          <w:sz w:val="22"/>
          <w:szCs w:val="22"/>
        </w:rPr>
        <w:t xml:space="preserve">.  Project title:  Genetic evaluation of interactions between </w:t>
      </w:r>
      <w:r w:rsidR="00B8311A">
        <w:rPr>
          <w:bCs/>
          <w:sz w:val="22"/>
          <w:szCs w:val="22"/>
        </w:rPr>
        <w:t>native ESA-listed winter steelhead and non-native hatchery summer steelhead in the Willamette Basin</w:t>
      </w:r>
      <w:r w:rsidR="00BC0431">
        <w:rPr>
          <w:bCs/>
          <w:sz w:val="22"/>
          <w:szCs w:val="22"/>
        </w:rPr>
        <w:t>. Current position: Independent Consultant.</w:t>
      </w:r>
    </w:p>
    <w:p w14:paraId="4D51F10B" w14:textId="1CAD1CF7" w:rsidR="00E16C81" w:rsidRDefault="00E16C81" w:rsidP="00326640">
      <w:pPr>
        <w:ind w:left="1440" w:hanging="720"/>
        <w:rPr>
          <w:bCs/>
          <w:sz w:val="22"/>
          <w:szCs w:val="22"/>
        </w:rPr>
      </w:pPr>
      <w:r>
        <w:rPr>
          <w:bCs/>
          <w:sz w:val="22"/>
          <w:szCs w:val="22"/>
        </w:rPr>
        <w:t xml:space="preserve">Jens </w:t>
      </w:r>
      <w:proofErr w:type="spellStart"/>
      <w:r>
        <w:rPr>
          <w:bCs/>
          <w:sz w:val="22"/>
          <w:szCs w:val="22"/>
        </w:rPr>
        <w:t>Hegg</w:t>
      </w:r>
      <w:proofErr w:type="spellEnd"/>
      <w:r>
        <w:rPr>
          <w:bCs/>
          <w:sz w:val="22"/>
          <w:szCs w:val="22"/>
        </w:rPr>
        <w:t>, 2018-</w:t>
      </w:r>
      <w:r w:rsidR="00B700B2">
        <w:rPr>
          <w:bCs/>
          <w:sz w:val="22"/>
          <w:szCs w:val="22"/>
        </w:rPr>
        <w:t>2019</w:t>
      </w:r>
      <w:r>
        <w:rPr>
          <w:bCs/>
          <w:sz w:val="22"/>
          <w:szCs w:val="22"/>
        </w:rPr>
        <w:t xml:space="preserve">.  Project title: Characterizing life history variation in Willamette Valley Chinook salmon. </w:t>
      </w:r>
      <w:r w:rsidR="00BC0431">
        <w:rPr>
          <w:bCs/>
          <w:sz w:val="22"/>
          <w:szCs w:val="22"/>
        </w:rPr>
        <w:t xml:space="preserve"> Current position: </w:t>
      </w:r>
      <w:r w:rsidR="00F66926">
        <w:rPr>
          <w:bCs/>
          <w:sz w:val="22"/>
          <w:szCs w:val="22"/>
        </w:rPr>
        <w:t>Assistant Professor, Gonzaga University</w:t>
      </w:r>
      <w:r w:rsidR="00BC0431">
        <w:rPr>
          <w:bCs/>
          <w:sz w:val="22"/>
          <w:szCs w:val="22"/>
        </w:rPr>
        <w:t>.</w:t>
      </w:r>
    </w:p>
    <w:p w14:paraId="6229BB0D" w14:textId="469C3870" w:rsidR="003675A4" w:rsidRPr="00FA1D67" w:rsidRDefault="003675A4" w:rsidP="00326640">
      <w:pPr>
        <w:ind w:left="1440" w:hanging="720"/>
        <w:rPr>
          <w:bCs/>
          <w:sz w:val="22"/>
          <w:szCs w:val="22"/>
        </w:rPr>
      </w:pPr>
      <w:r>
        <w:rPr>
          <w:bCs/>
          <w:sz w:val="22"/>
          <w:szCs w:val="22"/>
        </w:rPr>
        <w:t>Huang (William) Wang, 2020-</w:t>
      </w:r>
      <w:r w:rsidR="004706D1">
        <w:rPr>
          <w:bCs/>
          <w:sz w:val="22"/>
          <w:szCs w:val="22"/>
        </w:rPr>
        <w:t>2021</w:t>
      </w:r>
      <w:r>
        <w:rPr>
          <w:bCs/>
          <w:sz w:val="22"/>
          <w:szCs w:val="22"/>
        </w:rPr>
        <w:t xml:space="preserve"> (advised with Holly </w:t>
      </w:r>
      <w:proofErr w:type="spellStart"/>
      <w:r>
        <w:rPr>
          <w:bCs/>
          <w:sz w:val="22"/>
          <w:szCs w:val="22"/>
        </w:rPr>
        <w:t>Wichman</w:t>
      </w:r>
      <w:proofErr w:type="spellEnd"/>
      <w:r>
        <w:rPr>
          <w:bCs/>
          <w:sz w:val="22"/>
          <w:szCs w:val="22"/>
        </w:rPr>
        <w:t>)</w:t>
      </w:r>
      <w:r w:rsidR="00FA1D67">
        <w:rPr>
          <w:bCs/>
          <w:sz w:val="22"/>
          <w:szCs w:val="22"/>
        </w:rPr>
        <w:t xml:space="preserve">. </w:t>
      </w:r>
      <w:r w:rsidR="004706D1" w:rsidRPr="00FA1D67">
        <w:rPr>
          <w:bCs/>
          <w:sz w:val="22"/>
          <w:szCs w:val="22"/>
        </w:rPr>
        <w:t xml:space="preserve">Current </w:t>
      </w:r>
      <w:r w:rsidR="0065516A">
        <w:rPr>
          <w:bCs/>
          <w:sz w:val="22"/>
          <w:szCs w:val="22"/>
        </w:rPr>
        <w:t>p</w:t>
      </w:r>
      <w:r w:rsidR="004706D1" w:rsidRPr="00FA1D67">
        <w:rPr>
          <w:bCs/>
          <w:sz w:val="22"/>
          <w:szCs w:val="22"/>
        </w:rPr>
        <w:t xml:space="preserve">osition: </w:t>
      </w:r>
      <w:r w:rsidR="00FA1D67" w:rsidRPr="00FA1D67">
        <w:rPr>
          <w:bCs/>
          <w:sz w:val="22"/>
          <w:szCs w:val="22"/>
        </w:rPr>
        <w:t>Clinical Assistant Professor, Mississip</w:t>
      </w:r>
      <w:r w:rsidR="00FA1D67">
        <w:rPr>
          <w:bCs/>
          <w:sz w:val="22"/>
          <w:szCs w:val="22"/>
        </w:rPr>
        <w:t>pi State University.</w:t>
      </w:r>
    </w:p>
    <w:p w14:paraId="1CC4F399" w14:textId="0B126224" w:rsidR="00FA1D67" w:rsidRDefault="00FA1D67" w:rsidP="00FA1D67">
      <w:pPr>
        <w:ind w:left="1440" w:hanging="720"/>
        <w:rPr>
          <w:bCs/>
          <w:sz w:val="22"/>
          <w:szCs w:val="22"/>
        </w:rPr>
      </w:pPr>
      <w:r>
        <w:rPr>
          <w:bCs/>
          <w:sz w:val="22"/>
          <w:szCs w:val="22"/>
        </w:rPr>
        <w:t>Travis Seaborn, 2019-</w:t>
      </w:r>
      <w:r w:rsidR="0065516A">
        <w:rPr>
          <w:bCs/>
          <w:sz w:val="22"/>
          <w:szCs w:val="22"/>
        </w:rPr>
        <w:t>2022</w:t>
      </w:r>
      <w:r>
        <w:rPr>
          <w:bCs/>
          <w:sz w:val="22"/>
          <w:szCs w:val="22"/>
        </w:rPr>
        <w:t xml:space="preserve"> (advised with L. Waits and P. Hohenlohe).  Project title: Agent-based modeling of redband trout populations.  </w:t>
      </w:r>
      <w:r w:rsidR="0065516A">
        <w:rPr>
          <w:bCs/>
          <w:sz w:val="22"/>
          <w:szCs w:val="22"/>
        </w:rPr>
        <w:t>Current position: Assistant Professor, N. Dakota State University</w:t>
      </w:r>
    </w:p>
    <w:p w14:paraId="13672C56" w14:textId="19AB036D" w:rsidR="00D37D47" w:rsidRDefault="00D37D47" w:rsidP="00FA1D67">
      <w:pPr>
        <w:ind w:left="1440" w:hanging="720"/>
        <w:rPr>
          <w:bCs/>
          <w:sz w:val="22"/>
          <w:szCs w:val="22"/>
        </w:rPr>
      </w:pPr>
      <w:r>
        <w:rPr>
          <w:bCs/>
          <w:sz w:val="22"/>
          <w:szCs w:val="22"/>
        </w:rPr>
        <w:t xml:space="preserve">Shannon Blair, 2022-2023 (advised with L. Waits and P. </w:t>
      </w:r>
      <w:proofErr w:type="spellStart"/>
      <w:r>
        <w:rPr>
          <w:bCs/>
          <w:sz w:val="22"/>
          <w:szCs w:val="22"/>
        </w:rPr>
        <w:t>Hohenhole</w:t>
      </w:r>
      <w:proofErr w:type="spellEnd"/>
      <w:r>
        <w:rPr>
          <w:bCs/>
          <w:sz w:val="22"/>
          <w:szCs w:val="22"/>
        </w:rPr>
        <w:t>)</w:t>
      </w:r>
    </w:p>
    <w:p w14:paraId="336584B9" w14:textId="2F676524" w:rsidR="00D37D47" w:rsidRDefault="00D37D47" w:rsidP="00FA1D67">
      <w:pPr>
        <w:ind w:left="1440" w:hanging="720"/>
        <w:rPr>
          <w:bCs/>
          <w:sz w:val="22"/>
          <w:szCs w:val="22"/>
        </w:rPr>
      </w:pPr>
      <w:r>
        <w:rPr>
          <w:bCs/>
          <w:sz w:val="22"/>
          <w:szCs w:val="22"/>
        </w:rPr>
        <w:t xml:space="preserve">Kira Long, 2023-present (advised with L. Waits and P. </w:t>
      </w:r>
      <w:proofErr w:type="spellStart"/>
      <w:r>
        <w:rPr>
          <w:bCs/>
          <w:sz w:val="22"/>
          <w:szCs w:val="22"/>
        </w:rPr>
        <w:t>Hohenhole</w:t>
      </w:r>
      <w:proofErr w:type="spellEnd"/>
      <w:r>
        <w:rPr>
          <w:bCs/>
          <w:sz w:val="22"/>
          <w:szCs w:val="22"/>
        </w:rPr>
        <w:t>)</w:t>
      </w:r>
    </w:p>
    <w:p w14:paraId="742F93DE" w14:textId="77777777" w:rsidR="006D0A75" w:rsidRDefault="006D0A75" w:rsidP="00FA1D67">
      <w:pPr>
        <w:rPr>
          <w:bCs/>
          <w:sz w:val="22"/>
          <w:szCs w:val="22"/>
        </w:rPr>
      </w:pPr>
    </w:p>
    <w:p w14:paraId="6C628E78" w14:textId="4DEEA14D" w:rsidR="00B5238D" w:rsidRDefault="0017394F" w:rsidP="0065516A">
      <w:pPr>
        <w:ind w:left="720" w:hanging="720"/>
        <w:rPr>
          <w:bCs/>
          <w:sz w:val="22"/>
          <w:szCs w:val="22"/>
        </w:rPr>
      </w:pPr>
      <w:r w:rsidRPr="00910969">
        <w:rPr>
          <w:bCs/>
          <w:sz w:val="22"/>
          <w:szCs w:val="22"/>
          <w:u w:val="single"/>
        </w:rPr>
        <w:t>Graduate committee chair</w:t>
      </w:r>
      <w:r w:rsidR="00326640">
        <w:rPr>
          <w:bCs/>
          <w:sz w:val="22"/>
          <w:szCs w:val="22"/>
          <w:u w:val="single"/>
        </w:rPr>
        <w:t>,</w:t>
      </w:r>
      <w:r w:rsidR="00326640" w:rsidRPr="00326640">
        <w:rPr>
          <w:bCs/>
          <w:sz w:val="22"/>
          <w:szCs w:val="22"/>
          <w:u w:val="single"/>
        </w:rPr>
        <w:t xml:space="preserve"> current</w:t>
      </w:r>
      <w:r w:rsidRPr="00326640">
        <w:rPr>
          <w:bCs/>
          <w:sz w:val="22"/>
          <w:szCs w:val="22"/>
          <w:u w:val="single"/>
        </w:rPr>
        <w:t>:</w:t>
      </w:r>
      <w:r w:rsidR="00C24883" w:rsidRPr="00326640">
        <w:rPr>
          <w:bCs/>
          <w:sz w:val="22"/>
          <w:szCs w:val="22"/>
          <w:u w:val="single"/>
        </w:rPr>
        <w:t xml:space="preserve"> </w:t>
      </w:r>
      <w:r w:rsidR="00327576">
        <w:rPr>
          <w:bCs/>
          <w:sz w:val="22"/>
          <w:szCs w:val="22"/>
        </w:rPr>
        <w:tab/>
      </w:r>
      <w:r w:rsidR="00327576">
        <w:rPr>
          <w:bCs/>
          <w:sz w:val="22"/>
          <w:szCs w:val="22"/>
        </w:rPr>
        <w:tab/>
      </w:r>
    </w:p>
    <w:p w14:paraId="1C0071E1" w14:textId="77777777" w:rsidR="00B5238D" w:rsidRDefault="00B5238D" w:rsidP="00B5238D">
      <w:pPr>
        <w:ind w:left="720"/>
        <w:rPr>
          <w:bCs/>
          <w:sz w:val="22"/>
          <w:szCs w:val="22"/>
        </w:rPr>
      </w:pPr>
      <w:r>
        <w:rPr>
          <w:bCs/>
          <w:sz w:val="22"/>
          <w:szCs w:val="22"/>
        </w:rPr>
        <w:t>Adam Wicks-Arshack, Ph.D., Water Resources</w:t>
      </w:r>
    </w:p>
    <w:p w14:paraId="581D87F3" w14:textId="691BE47A" w:rsidR="00B5238D" w:rsidRPr="00C55328" w:rsidRDefault="00B5238D" w:rsidP="00B5238D">
      <w:pPr>
        <w:ind w:firstLine="720"/>
        <w:rPr>
          <w:bCs/>
          <w:sz w:val="22"/>
          <w:szCs w:val="22"/>
          <w:lang w:val="fr-FR"/>
        </w:rPr>
      </w:pPr>
      <w:r w:rsidRPr="00C55328">
        <w:rPr>
          <w:bCs/>
          <w:sz w:val="22"/>
          <w:szCs w:val="22"/>
          <w:lang w:val="fr-FR"/>
        </w:rPr>
        <w:t xml:space="preserve">Anna Chase, M.S., </w:t>
      </w:r>
      <w:r w:rsidR="00302588" w:rsidRPr="00C55328">
        <w:rPr>
          <w:bCs/>
          <w:sz w:val="22"/>
          <w:szCs w:val="22"/>
          <w:lang w:val="fr-FR"/>
        </w:rPr>
        <w:t>Environmental</w:t>
      </w:r>
      <w:r w:rsidR="00B700B2" w:rsidRPr="00C55328">
        <w:rPr>
          <w:bCs/>
          <w:sz w:val="22"/>
          <w:szCs w:val="22"/>
          <w:lang w:val="fr-FR"/>
        </w:rPr>
        <w:t xml:space="preserve"> </w:t>
      </w:r>
      <w:r w:rsidRPr="00C55328">
        <w:rPr>
          <w:bCs/>
          <w:sz w:val="22"/>
          <w:szCs w:val="22"/>
          <w:lang w:val="fr-FR"/>
        </w:rPr>
        <w:t>Science</w:t>
      </w:r>
    </w:p>
    <w:p w14:paraId="7FF54C7E" w14:textId="6F98066A" w:rsidR="00B5238D" w:rsidRDefault="00B5238D" w:rsidP="00B5238D">
      <w:pPr>
        <w:ind w:left="720"/>
        <w:rPr>
          <w:bCs/>
          <w:sz w:val="22"/>
          <w:szCs w:val="22"/>
        </w:rPr>
      </w:pPr>
      <w:r w:rsidRPr="004800A4">
        <w:rPr>
          <w:bCs/>
          <w:sz w:val="22"/>
          <w:szCs w:val="22"/>
        </w:rPr>
        <w:t>David Arthaud, Ph.D., Fish and W</w:t>
      </w:r>
      <w:r>
        <w:rPr>
          <w:bCs/>
          <w:sz w:val="22"/>
          <w:szCs w:val="22"/>
        </w:rPr>
        <w:t xml:space="preserve">ildlife Sciences </w:t>
      </w:r>
    </w:p>
    <w:p w14:paraId="44258CD1" w14:textId="7823790A" w:rsidR="006A177B" w:rsidRDefault="006A177B" w:rsidP="00DA5BA2">
      <w:pPr>
        <w:ind w:left="720"/>
        <w:rPr>
          <w:bCs/>
          <w:sz w:val="22"/>
          <w:szCs w:val="22"/>
        </w:rPr>
      </w:pPr>
      <w:r w:rsidRPr="006A177B">
        <w:rPr>
          <w:bCs/>
          <w:sz w:val="22"/>
          <w:szCs w:val="22"/>
        </w:rPr>
        <w:t xml:space="preserve">Elaine Harvey, Ph.D., </w:t>
      </w:r>
      <w:r w:rsidR="00DA5BA2">
        <w:rPr>
          <w:bCs/>
          <w:sz w:val="22"/>
          <w:szCs w:val="22"/>
        </w:rPr>
        <w:t>Natural Resources</w:t>
      </w:r>
    </w:p>
    <w:p w14:paraId="5E4F6BF5" w14:textId="56AEE874" w:rsidR="0063317A" w:rsidRDefault="0063317A" w:rsidP="0063317A">
      <w:pPr>
        <w:ind w:left="720"/>
        <w:rPr>
          <w:bCs/>
          <w:sz w:val="22"/>
          <w:szCs w:val="22"/>
        </w:rPr>
      </w:pPr>
      <w:r w:rsidRPr="0063317A">
        <w:rPr>
          <w:bCs/>
          <w:sz w:val="22"/>
          <w:szCs w:val="22"/>
        </w:rPr>
        <w:t xml:space="preserve">Jon </w:t>
      </w:r>
      <w:proofErr w:type="spellStart"/>
      <w:r w:rsidRPr="0063317A">
        <w:rPr>
          <w:bCs/>
          <w:sz w:val="22"/>
          <w:szCs w:val="22"/>
        </w:rPr>
        <w:t>Masingale</w:t>
      </w:r>
      <w:proofErr w:type="spellEnd"/>
      <w:r w:rsidRPr="0063317A">
        <w:rPr>
          <w:bCs/>
          <w:sz w:val="22"/>
          <w:szCs w:val="22"/>
        </w:rPr>
        <w:t xml:space="preserve">, </w:t>
      </w:r>
      <w:proofErr w:type="spellStart"/>
      <w:proofErr w:type="gramStart"/>
      <w:r w:rsidRPr="0063317A">
        <w:rPr>
          <w:bCs/>
          <w:sz w:val="22"/>
          <w:szCs w:val="22"/>
        </w:rPr>
        <w:t>Ph.D</w:t>
      </w:r>
      <w:proofErr w:type="spellEnd"/>
      <w:proofErr w:type="gramEnd"/>
      <w:r w:rsidRPr="0063317A">
        <w:rPr>
          <w:bCs/>
          <w:sz w:val="22"/>
          <w:szCs w:val="22"/>
        </w:rPr>
        <w:t xml:space="preserve"> (co-advised with Brian Small), Fish and Wildlife Sciences</w:t>
      </w:r>
    </w:p>
    <w:p w14:paraId="0F18900C" w14:textId="12A14C47" w:rsidR="0065516A" w:rsidRDefault="0065516A" w:rsidP="0063317A">
      <w:pPr>
        <w:ind w:left="720"/>
        <w:rPr>
          <w:bCs/>
          <w:sz w:val="22"/>
          <w:szCs w:val="22"/>
        </w:rPr>
      </w:pPr>
      <w:proofErr w:type="spellStart"/>
      <w:r w:rsidRPr="0065516A">
        <w:rPr>
          <w:bCs/>
          <w:sz w:val="22"/>
          <w:szCs w:val="22"/>
        </w:rPr>
        <w:t>Aldwin</w:t>
      </w:r>
      <w:proofErr w:type="spellEnd"/>
      <w:r w:rsidRPr="0065516A">
        <w:rPr>
          <w:bCs/>
          <w:sz w:val="22"/>
          <w:szCs w:val="22"/>
        </w:rPr>
        <w:t xml:space="preserve"> </w:t>
      </w:r>
      <w:proofErr w:type="spellStart"/>
      <w:r w:rsidRPr="0065516A">
        <w:rPr>
          <w:bCs/>
          <w:sz w:val="22"/>
          <w:szCs w:val="22"/>
        </w:rPr>
        <w:t>Keo</w:t>
      </w:r>
      <w:proofErr w:type="spellEnd"/>
      <w:r w:rsidRPr="0065516A">
        <w:rPr>
          <w:bCs/>
          <w:sz w:val="22"/>
          <w:szCs w:val="22"/>
        </w:rPr>
        <w:t>, M.S., Fish and Wild</w:t>
      </w:r>
      <w:r>
        <w:rPr>
          <w:bCs/>
          <w:sz w:val="22"/>
          <w:szCs w:val="22"/>
        </w:rPr>
        <w:t>life Sciences</w:t>
      </w:r>
    </w:p>
    <w:p w14:paraId="46028B53" w14:textId="77777777" w:rsidR="004C0E08" w:rsidRDefault="004C0E08" w:rsidP="0063317A">
      <w:pPr>
        <w:ind w:left="720"/>
        <w:rPr>
          <w:bCs/>
          <w:sz w:val="22"/>
          <w:szCs w:val="22"/>
        </w:rPr>
      </w:pPr>
    </w:p>
    <w:p w14:paraId="4018FDFE" w14:textId="08E58274" w:rsidR="004C0E08" w:rsidRPr="004C0E08" w:rsidRDefault="004C0E08" w:rsidP="004C0E08">
      <w:pPr>
        <w:ind w:left="720"/>
        <w:rPr>
          <w:bCs/>
          <w:sz w:val="22"/>
          <w:szCs w:val="22"/>
        </w:rPr>
      </w:pPr>
      <w:r w:rsidRPr="004C0E08">
        <w:rPr>
          <w:bCs/>
          <w:sz w:val="22"/>
          <w:szCs w:val="22"/>
        </w:rPr>
        <w:t>Gabriella Goodwill, M.N.R. (non-thesis</w:t>
      </w:r>
      <w:r>
        <w:rPr>
          <w:bCs/>
          <w:sz w:val="22"/>
          <w:szCs w:val="22"/>
        </w:rPr>
        <w:t xml:space="preserve"> project: </w:t>
      </w:r>
      <w:r w:rsidRPr="004C0E08">
        <w:rPr>
          <w:sz w:val="22"/>
          <w:szCs w:val="22"/>
        </w:rPr>
        <w:t>Aquatic Invertebrate Species of Concern in Idaho</w:t>
      </w:r>
      <w:r>
        <w:rPr>
          <w:sz w:val="22"/>
          <w:szCs w:val="22"/>
        </w:rPr>
        <w:t>)</w:t>
      </w:r>
    </w:p>
    <w:p w14:paraId="51125A33" w14:textId="77777777" w:rsidR="006C1452" w:rsidRPr="004C0E08" w:rsidRDefault="006C1452" w:rsidP="00654DAA">
      <w:pPr>
        <w:rPr>
          <w:bCs/>
          <w:sz w:val="22"/>
          <w:szCs w:val="22"/>
        </w:rPr>
      </w:pPr>
    </w:p>
    <w:p w14:paraId="53845C41" w14:textId="17D40554" w:rsidR="00DA5BA2" w:rsidRDefault="0017394F" w:rsidP="00DA5BA2">
      <w:pPr>
        <w:ind w:firstLine="720"/>
        <w:rPr>
          <w:bCs/>
          <w:sz w:val="22"/>
          <w:szCs w:val="22"/>
        </w:rPr>
      </w:pPr>
      <w:r w:rsidRPr="00326640">
        <w:rPr>
          <w:bCs/>
          <w:sz w:val="22"/>
          <w:szCs w:val="22"/>
          <w:u w:val="single"/>
        </w:rPr>
        <w:lastRenderedPageBreak/>
        <w:t>Graduated</w:t>
      </w:r>
      <w:r>
        <w:rPr>
          <w:bCs/>
          <w:sz w:val="22"/>
          <w:szCs w:val="22"/>
        </w:rPr>
        <w:t>:</w:t>
      </w:r>
      <w:r w:rsidRPr="0017394F">
        <w:rPr>
          <w:bCs/>
          <w:sz w:val="22"/>
          <w:szCs w:val="22"/>
        </w:rPr>
        <w:t xml:space="preserve"> </w:t>
      </w:r>
    </w:p>
    <w:p w14:paraId="1A92AE04" w14:textId="192B2738" w:rsidR="0065516A" w:rsidRDefault="0065516A" w:rsidP="0065516A">
      <w:pPr>
        <w:ind w:left="720"/>
        <w:rPr>
          <w:bCs/>
          <w:sz w:val="22"/>
          <w:szCs w:val="22"/>
        </w:rPr>
      </w:pPr>
      <w:r>
        <w:rPr>
          <w:bCs/>
          <w:sz w:val="22"/>
          <w:szCs w:val="22"/>
        </w:rPr>
        <w:t xml:space="preserve">Matthew </w:t>
      </w:r>
      <w:proofErr w:type="spellStart"/>
      <w:r>
        <w:rPr>
          <w:bCs/>
          <w:sz w:val="22"/>
          <w:szCs w:val="22"/>
        </w:rPr>
        <w:t>Dunkle</w:t>
      </w:r>
      <w:proofErr w:type="spellEnd"/>
      <w:r>
        <w:rPr>
          <w:bCs/>
          <w:sz w:val="22"/>
          <w:szCs w:val="22"/>
        </w:rPr>
        <w:t xml:space="preserve"> (M.S., Fisheries Resources, 2017; Ph.D. 2022)</w:t>
      </w:r>
    </w:p>
    <w:p w14:paraId="745C419C" w14:textId="7FD49CDC" w:rsidR="0078123C" w:rsidRDefault="0078123C" w:rsidP="003260B4">
      <w:pPr>
        <w:ind w:left="720"/>
        <w:rPr>
          <w:bCs/>
          <w:sz w:val="22"/>
          <w:szCs w:val="22"/>
        </w:rPr>
      </w:pPr>
      <w:r>
        <w:rPr>
          <w:bCs/>
          <w:sz w:val="22"/>
          <w:szCs w:val="22"/>
        </w:rPr>
        <w:t>Sammy Matsaw (Ph.D., Water Resources, 2021)</w:t>
      </w:r>
    </w:p>
    <w:p w14:paraId="6D6C388D" w14:textId="08B08CDE" w:rsidR="003260B4" w:rsidRDefault="003260B4" w:rsidP="003260B4">
      <w:pPr>
        <w:ind w:left="720"/>
        <w:rPr>
          <w:bCs/>
          <w:sz w:val="22"/>
          <w:szCs w:val="22"/>
        </w:rPr>
      </w:pPr>
      <w:r>
        <w:rPr>
          <w:bCs/>
          <w:sz w:val="22"/>
          <w:szCs w:val="22"/>
        </w:rPr>
        <w:t xml:space="preserve">Sarah </w:t>
      </w:r>
      <w:proofErr w:type="spellStart"/>
      <w:r>
        <w:rPr>
          <w:bCs/>
          <w:sz w:val="22"/>
          <w:szCs w:val="22"/>
        </w:rPr>
        <w:t>Hanchett</w:t>
      </w:r>
      <w:proofErr w:type="spellEnd"/>
      <w:r>
        <w:rPr>
          <w:bCs/>
          <w:sz w:val="22"/>
          <w:szCs w:val="22"/>
        </w:rPr>
        <w:t xml:space="preserve"> (M.S., Fish and Wildlife Resources, 2019)</w:t>
      </w:r>
    </w:p>
    <w:p w14:paraId="5A0AAA17" w14:textId="07193754" w:rsidR="00D2039D" w:rsidRDefault="00D2039D" w:rsidP="00D2039D">
      <w:pPr>
        <w:ind w:left="720"/>
        <w:rPr>
          <w:bCs/>
          <w:sz w:val="22"/>
          <w:szCs w:val="22"/>
        </w:rPr>
      </w:pPr>
      <w:r>
        <w:rPr>
          <w:bCs/>
          <w:sz w:val="22"/>
          <w:szCs w:val="22"/>
        </w:rPr>
        <w:t>Nathan Fuchs (M.S., Fish and Wildlife Sciences 2018)</w:t>
      </w:r>
    </w:p>
    <w:p w14:paraId="1C30D213" w14:textId="1045AB68" w:rsidR="004B454F" w:rsidRDefault="004B454F" w:rsidP="004B454F">
      <w:pPr>
        <w:ind w:left="720"/>
        <w:rPr>
          <w:bCs/>
          <w:sz w:val="22"/>
          <w:szCs w:val="22"/>
        </w:rPr>
      </w:pPr>
      <w:r>
        <w:rPr>
          <w:bCs/>
          <w:sz w:val="22"/>
          <w:szCs w:val="22"/>
        </w:rPr>
        <w:t xml:space="preserve">Charles Erdman (M.S., </w:t>
      </w:r>
      <w:r w:rsidR="006D0A75">
        <w:rPr>
          <w:bCs/>
          <w:sz w:val="22"/>
          <w:szCs w:val="22"/>
        </w:rPr>
        <w:t xml:space="preserve">Fisheries Resources, </w:t>
      </w:r>
      <w:r>
        <w:rPr>
          <w:bCs/>
          <w:sz w:val="22"/>
          <w:szCs w:val="22"/>
        </w:rPr>
        <w:t>201</w:t>
      </w:r>
      <w:r w:rsidR="00FC0C1D">
        <w:rPr>
          <w:bCs/>
          <w:sz w:val="22"/>
          <w:szCs w:val="22"/>
        </w:rPr>
        <w:t>7</w:t>
      </w:r>
      <w:r>
        <w:rPr>
          <w:bCs/>
          <w:sz w:val="22"/>
          <w:szCs w:val="22"/>
        </w:rPr>
        <w:t>)</w:t>
      </w:r>
    </w:p>
    <w:p w14:paraId="49ADBA5F" w14:textId="475AEF76" w:rsidR="0011022E" w:rsidRDefault="0011022E" w:rsidP="0011022E">
      <w:pPr>
        <w:ind w:left="720"/>
        <w:rPr>
          <w:bCs/>
          <w:sz w:val="22"/>
          <w:szCs w:val="22"/>
        </w:rPr>
      </w:pPr>
      <w:r>
        <w:rPr>
          <w:bCs/>
          <w:sz w:val="22"/>
          <w:szCs w:val="22"/>
        </w:rPr>
        <w:t xml:space="preserve">James “Channing” </w:t>
      </w:r>
      <w:proofErr w:type="spellStart"/>
      <w:r>
        <w:rPr>
          <w:bCs/>
          <w:sz w:val="22"/>
          <w:szCs w:val="22"/>
        </w:rPr>
        <w:t>Syms</w:t>
      </w:r>
      <w:proofErr w:type="spellEnd"/>
      <w:r>
        <w:rPr>
          <w:bCs/>
          <w:sz w:val="22"/>
          <w:szCs w:val="22"/>
        </w:rPr>
        <w:t xml:space="preserve"> (M.S., 2016; Civil Engineering, co-advised w/ Daniele </w:t>
      </w:r>
      <w:proofErr w:type="spellStart"/>
      <w:r>
        <w:rPr>
          <w:bCs/>
          <w:sz w:val="22"/>
          <w:szCs w:val="22"/>
        </w:rPr>
        <w:t>Tonina</w:t>
      </w:r>
      <w:proofErr w:type="spellEnd"/>
      <w:r>
        <w:rPr>
          <w:bCs/>
          <w:sz w:val="22"/>
          <w:szCs w:val="22"/>
        </w:rPr>
        <w:t>)</w:t>
      </w:r>
    </w:p>
    <w:p w14:paraId="2D6A3CE5" w14:textId="2BFAE344" w:rsidR="0011022E" w:rsidRDefault="0011022E" w:rsidP="0011022E">
      <w:pPr>
        <w:ind w:left="720"/>
        <w:rPr>
          <w:bCs/>
          <w:sz w:val="22"/>
          <w:szCs w:val="22"/>
        </w:rPr>
      </w:pPr>
      <w:r>
        <w:rPr>
          <w:bCs/>
          <w:sz w:val="22"/>
          <w:szCs w:val="22"/>
        </w:rPr>
        <w:t>Mark Kirk (M.S. Fisheries Resources</w:t>
      </w:r>
      <w:r w:rsidR="00BC0431">
        <w:rPr>
          <w:bCs/>
          <w:sz w:val="22"/>
          <w:szCs w:val="22"/>
        </w:rPr>
        <w:t>,</w:t>
      </w:r>
      <w:r>
        <w:rPr>
          <w:bCs/>
          <w:sz w:val="22"/>
          <w:szCs w:val="22"/>
        </w:rPr>
        <w:t xml:space="preserve"> 2015)</w:t>
      </w:r>
      <w:r w:rsidRPr="0011022E">
        <w:rPr>
          <w:bCs/>
          <w:sz w:val="22"/>
          <w:szCs w:val="22"/>
        </w:rPr>
        <w:t xml:space="preserve"> </w:t>
      </w:r>
    </w:p>
    <w:p w14:paraId="586BA75D" w14:textId="77777777" w:rsidR="0011022E" w:rsidRDefault="0011022E" w:rsidP="0011022E">
      <w:pPr>
        <w:ind w:left="720"/>
        <w:rPr>
          <w:bCs/>
          <w:sz w:val="22"/>
          <w:szCs w:val="22"/>
        </w:rPr>
      </w:pPr>
      <w:r>
        <w:rPr>
          <w:bCs/>
          <w:sz w:val="22"/>
          <w:szCs w:val="22"/>
        </w:rPr>
        <w:t xml:space="preserve">Samuel </w:t>
      </w:r>
      <w:proofErr w:type="spellStart"/>
      <w:r>
        <w:rPr>
          <w:bCs/>
          <w:sz w:val="22"/>
          <w:szCs w:val="22"/>
        </w:rPr>
        <w:t>Bourret</w:t>
      </w:r>
      <w:proofErr w:type="spellEnd"/>
      <w:r>
        <w:rPr>
          <w:bCs/>
          <w:sz w:val="22"/>
          <w:szCs w:val="22"/>
        </w:rPr>
        <w:t xml:space="preserve"> (M.S. 2013; co-advised with B.P. Kennedy)</w:t>
      </w:r>
    </w:p>
    <w:p w14:paraId="21CB2A19" w14:textId="372BF24A" w:rsidR="0011022E" w:rsidRDefault="006D0A75" w:rsidP="0011022E">
      <w:pPr>
        <w:ind w:left="720"/>
        <w:rPr>
          <w:bCs/>
          <w:sz w:val="22"/>
          <w:szCs w:val="22"/>
        </w:rPr>
      </w:pPr>
      <w:r>
        <w:rPr>
          <w:bCs/>
          <w:sz w:val="22"/>
          <w:szCs w:val="22"/>
        </w:rPr>
        <w:t xml:space="preserve">Christopher Noyes (M.S., </w:t>
      </w:r>
      <w:r w:rsidR="00BC0431">
        <w:rPr>
          <w:bCs/>
          <w:sz w:val="22"/>
          <w:szCs w:val="22"/>
        </w:rPr>
        <w:t xml:space="preserve">Fisheries Resources, </w:t>
      </w:r>
      <w:r w:rsidR="0011022E">
        <w:rPr>
          <w:bCs/>
          <w:sz w:val="22"/>
          <w:szCs w:val="22"/>
        </w:rPr>
        <w:t>2013)</w:t>
      </w:r>
    </w:p>
    <w:p w14:paraId="561B57D2" w14:textId="61D3966D" w:rsidR="00910969" w:rsidRDefault="0011022E" w:rsidP="0011022E">
      <w:pPr>
        <w:ind w:left="720"/>
        <w:rPr>
          <w:bCs/>
          <w:sz w:val="22"/>
          <w:szCs w:val="22"/>
        </w:rPr>
      </w:pPr>
      <w:r>
        <w:rPr>
          <w:bCs/>
          <w:sz w:val="22"/>
          <w:szCs w:val="22"/>
        </w:rPr>
        <w:t xml:space="preserve">Hattie Zobott (M.S. Civil Engineering 2013, co-advised with R. </w:t>
      </w:r>
      <w:proofErr w:type="spellStart"/>
      <w:r>
        <w:rPr>
          <w:bCs/>
          <w:sz w:val="22"/>
          <w:szCs w:val="22"/>
        </w:rPr>
        <w:t>Budwig</w:t>
      </w:r>
      <w:proofErr w:type="spellEnd"/>
      <w:r>
        <w:rPr>
          <w:bCs/>
          <w:sz w:val="22"/>
          <w:szCs w:val="22"/>
        </w:rPr>
        <w:t>)</w:t>
      </w:r>
    </w:p>
    <w:p w14:paraId="7204ECAD" w14:textId="6E3F9D65" w:rsidR="00910969" w:rsidRDefault="003C08EB" w:rsidP="006C1452">
      <w:pPr>
        <w:ind w:left="720"/>
        <w:rPr>
          <w:bCs/>
          <w:sz w:val="22"/>
          <w:szCs w:val="22"/>
        </w:rPr>
      </w:pPr>
      <w:r>
        <w:rPr>
          <w:bCs/>
          <w:sz w:val="22"/>
          <w:szCs w:val="22"/>
        </w:rPr>
        <w:t xml:space="preserve">Adrienne </w:t>
      </w:r>
      <w:proofErr w:type="spellStart"/>
      <w:r>
        <w:rPr>
          <w:bCs/>
          <w:sz w:val="22"/>
          <w:szCs w:val="22"/>
        </w:rPr>
        <w:t>Roumasset</w:t>
      </w:r>
      <w:proofErr w:type="spellEnd"/>
      <w:r>
        <w:rPr>
          <w:bCs/>
          <w:sz w:val="22"/>
          <w:szCs w:val="22"/>
        </w:rPr>
        <w:t xml:space="preserve"> (M.S., </w:t>
      </w:r>
      <w:r w:rsidR="0011022E">
        <w:rPr>
          <w:bCs/>
          <w:sz w:val="22"/>
          <w:szCs w:val="22"/>
        </w:rPr>
        <w:t xml:space="preserve">2012; </w:t>
      </w:r>
      <w:r>
        <w:rPr>
          <w:bCs/>
          <w:sz w:val="22"/>
          <w:szCs w:val="22"/>
        </w:rPr>
        <w:t>Water Resources</w:t>
      </w:r>
      <w:r w:rsidR="00247435">
        <w:rPr>
          <w:bCs/>
          <w:sz w:val="22"/>
          <w:szCs w:val="22"/>
        </w:rPr>
        <w:t>)</w:t>
      </w:r>
    </w:p>
    <w:p w14:paraId="2F8CFDB1" w14:textId="3BDD2794" w:rsidR="000A04D4" w:rsidRDefault="0011022E" w:rsidP="000A04D4">
      <w:pPr>
        <w:ind w:left="720"/>
        <w:rPr>
          <w:bCs/>
          <w:sz w:val="22"/>
          <w:szCs w:val="22"/>
        </w:rPr>
      </w:pPr>
      <w:r>
        <w:rPr>
          <w:bCs/>
          <w:sz w:val="22"/>
          <w:szCs w:val="22"/>
        </w:rPr>
        <w:t xml:space="preserve">Brian </w:t>
      </w:r>
      <w:proofErr w:type="spellStart"/>
      <w:r>
        <w:rPr>
          <w:bCs/>
          <w:sz w:val="22"/>
          <w:szCs w:val="22"/>
        </w:rPr>
        <w:t>McIlraith</w:t>
      </w:r>
      <w:proofErr w:type="spellEnd"/>
      <w:r>
        <w:rPr>
          <w:bCs/>
          <w:sz w:val="22"/>
          <w:szCs w:val="22"/>
        </w:rPr>
        <w:t xml:space="preserve"> (M.S., 2011; co-advised with B.P. Kennedy)</w:t>
      </w:r>
    </w:p>
    <w:p w14:paraId="2E443E38" w14:textId="0B13C1F0" w:rsidR="00DA5BA2" w:rsidRDefault="00DA5BA2" w:rsidP="000A04D4">
      <w:pPr>
        <w:ind w:left="720"/>
        <w:rPr>
          <w:bCs/>
          <w:sz w:val="22"/>
          <w:szCs w:val="22"/>
        </w:rPr>
      </w:pPr>
    </w:p>
    <w:p w14:paraId="7AFF1B7B" w14:textId="5F854C29" w:rsidR="00AB27D5" w:rsidRDefault="00AB27D5" w:rsidP="00BC0431">
      <w:pPr>
        <w:ind w:left="720"/>
        <w:rPr>
          <w:bCs/>
          <w:sz w:val="22"/>
          <w:szCs w:val="22"/>
        </w:rPr>
      </w:pPr>
      <w:r w:rsidRPr="006A177B">
        <w:rPr>
          <w:bCs/>
          <w:sz w:val="22"/>
          <w:szCs w:val="22"/>
        </w:rPr>
        <w:t xml:space="preserve">Keith </w:t>
      </w:r>
      <w:r>
        <w:rPr>
          <w:bCs/>
          <w:sz w:val="22"/>
          <w:szCs w:val="22"/>
        </w:rPr>
        <w:t>Kistler</w:t>
      </w:r>
      <w:r w:rsidRPr="006A177B">
        <w:rPr>
          <w:bCs/>
          <w:sz w:val="22"/>
          <w:szCs w:val="22"/>
        </w:rPr>
        <w:t>, M.S. (non-thesis</w:t>
      </w:r>
      <w:r>
        <w:rPr>
          <w:bCs/>
          <w:sz w:val="22"/>
          <w:szCs w:val="22"/>
        </w:rPr>
        <w:t>), Environmental Science, 2020</w:t>
      </w:r>
    </w:p>
    <w:p w14:paraId="02F019DB" w14:textId="3B81BB66" w:rsidR="00BC0431" w:rsidRDefault="00BC0431" w:rsidP="00BC0431">
      <w:pPr>
        <w:ind w:left="720"/>
        <w:rPr>
          <w:bCs/>
          <w:sz w:val="22"/>
          <w:szCs w:val="22"/>
        </w:rPr>
      </w:pPr>
      <w:r>
        <w:rPr>
          <w:bCs/>
          <w:sz w:val="22"/>
          <w:szCs w:val="22"/>
        </w:rPr>
        <w:t>Keith Watson, M.S. (non-thesis), Environmental Science, 2020</w:t>
      </w:r>
    </w:p>
    <w:p w14:paraId="7E00E00E" w14:textId="2D85D95A" w:rsidR="00DA5BA2" w:rsidRDefault="00DA5BA2" w:rsidP="00DA5BA2">
      <w:pPr>
        <w:ind w:firstLine="720"/>
        <w:rPr>
          <w:bCs/>
          <w:sz w:val="22"/>
          <w:szCs w:val="22"/>
        </w:rPr>
      </w:pPr>
      <w:r>
        <w:rPr>
          <w:bCs/>
          <w:sz w:val="22"/>
          <w:szCs w:val="22"/>
        </w:rPr>
        <w:t>Kimberly Clark, M.S. (non-thesis), Environmental Science, 2019</w:t>
      </w:r>
    </w:p>
    <w:p w14:paraId="569D2193" w14:textId="77777777" w:rsidR="004604D3" w:rsidRDefault="004604D3" w:rsidP="000A04D4">
      <w:pPr>
        <w:rPr>
          <w:bCs/>
          <w:sz w:val="22"/>
          <w:szCs w:val="22"/>
        </w:rPr>
      </w:pPr>
    </w:p>
    <w:p w14:paraId="2B186D45" w14:textId="053F1D95" w:rsidR="00651440" w:rsidRDefault="0017394F" w:rsidP="0017394F">
      <w:pPr>
        <w:ind w:left="720" w:hanging="720"/>
        <w:rPr>
          <w:bCs/>
          <w:sz w:val="22"/>
          <w:szCs w:val="22"/>
        </w:rPr>
      </w:pPr>
      <w:r w:rsidRPr="00910969">
        <w:rPr>
          <w:bCs/>
          <w:sz w:val="22"/>
          <w:szCs w:val="22"/>
          <w:u w:val="single"/>
        </w:rPr>
        <w:t>Graduate committee member</w:t>
      </w:r>
      <w:r>
        <w:rPr>
          <w:bCs/>
          <w:sz w:val="22"/>
          <w:szCs w:val="22"/>
        </w:rPr>
        <w:t xml:space="preserve">: </w:t>
      </w:r>
      <w:r w:rsidR="00651440">
        <w:rPr>
          <w:bCs/>
          <w:sz w:val="22"/>
          <w:szCs w:val="22"/>
        </w:rPr>
        <w:t xml:space="preserve">Nicholas Voss (Ph.D., Fish &amp; Wildlife Sciences), </w:t>
      </w:r>
      <w:proofErr w:type="gramStart"/>
      <w:r w:rsidR="00651440">
        <w:rPr>
          <w:bCs/>
          <w:sz w:val="22"/>
          <w:szCs w:val="22"/>
        </w:rPr>
        <w:t>Jame</w:t>
      </w:r>
      <w:r w:rsidR="00A075EE">
        <w:rPr>
          <w:bCs/>
          <w:sz w:val="22"/>
          <w:szCs w:val="22"/>
        </w:rPr>
        <w:t>s</w:t>
      </w:r>
      <w:proofErr w:type="gramEnd"/>
      <w:r w:rsidR="00651440">
        <w:rPr>
          <w:bCs/>
          <w:sz w:val="22"/>
          <w:szCs w:val="22"/>
        </w:rPr>
        <w:t xml:space="preserve"> “Sage” Unsworth (M.Sc., Fish &amp; Wildlife Sciences)</w:t>
      </w:r>
      <w:r w:rsidR="00C55328">
        <w:rPr>
          <w:bCs/>
          <w:sz w:val="22"/>
          <w:szCs w:val="22"/>
        </w:rPr>
        <w:t xml:space="preserve">, Craig Wells (Ph.D., Biology), Joshua </w:t>
      </w:r>
      <w:proofErr w:type="spellStart"/>
      <w:r w:rsidR="00C55328">
        <w:rPr>
          <w:bCs/>
          <w:sz w:val="22"/>
          <w:szCs w:val="22"/>
        </w:rPr>
        <w:t>Heishman</w:t>
      </w:r>
      <w:proofErr w:type="spellEnd"/>
      <w:r w:rsidR="00C55328">
        <w:rPr>
          <w:bCs/>
          <w:sz w:val="22"/>
          <w:szCs w:val="22"/>
        </w:rPr>
        <w:t xml:space="preserve"> (MS., Fish and Wildlife Sciences). </w:t>
      </w:r>
    </w:p>
    <w:p w14:paraId="1403EABC" w14:textId="77777777" w:rsidR="00651440" w:rsidRDefault="00651440" w:rsidP="0017394F">
      <w:pPr>
        <w:ind w:left="720" w:hanging="720"/>
        <w:rPr>
          <w:bCs/>
          <w:sz w:val="22"/>
          <w:szCs w:val="22"/>
        </w:rPr>
      </w:pPr>
    </w:p>
    <w:p w14:paraId="651DE6DB" w14:textId="171FBD9B" w:rsidR="0017394F" w:rsidRDefault="00651440" w:rsidP="0017394F">
      <w:pPr>
        <w:ind w:left="720" w:hanging="720"/>
        <w:rPr>
          <w:bCs/>
          <w:sz w:val="22"/>
          <w:szCs w:val="22"/>
        </w:rPr>
      </w:pPr>
      <w:r>
        <w:rPr>
          <w:bCs/>
          <w:sz w:val="22"/>
          <w:szCs w:val="22"/>
        </w:rPr>
        <w:t xml:space="preserve">Past: </w:t>
      </w:r>
      <w:r w:rsidR="00C55328">
        <w:rPr>
          <w:bCs/>
          <w:sz w:val="22"/>
          <w:szCs w:val="22"/>
        </w:rPr>
        <w:t xml:space="preserve">Bernadette Johnson (Ph.D., U.I. Biology, 2023), </w:t>
      </w:r>
      <w:r w:rsidR="00AB27D5">
        <w:rPr>
          <w:bCs/>
          <w:sz w:val="22"/>
          <w:szCs w:val="22"/>
        </w:rPr>
        <w:t xml:space="preserve">Carlie </w:t>
      </w:r>
      <w:proofErr w:type="spellStart"/>
      <w:r w:rsidR="00AB27D5">
        <w:rPr>
          <w:bCs/>
          <w:sz w:val="22"/>
          <w:szCs w:val="22"/>
        </w:rPr>
        <w:t>Sharpes</w:t>
      </w:r>
      <w:proofErr w:type="spellEnd"/>
      <w:r w:rsidR="00AB27D5">
        <w:rPr>
          <w:bCs/>
          <w:sz w:val="22"/>
          <w:szCs w:val="22"/>
        </w:rPr>
        <w:t xml:space="preserve"> (M.S., Fish &amp; Wildlife Science</w:t>
      </w:r>
      <w:r w:rsidR="00C55328">
        <w:rPr>
          <w:bCs/>
          <w:sz w:val="22"/>
          <w:szCs w:val="22"/>
        </w:rPr>
        <w:t>, 2022</w:t>
      </w:r>
      <w:r w:rsidR="00AB27D5">
        <w:rPr>
          <w:bCs/>
          <w:sz w:val="22"/>
          <w:szCs w:val="22"/>
        </w:rPr>
        <w:t>)</w:t>
      </w:r>
      <w:r>
        <w:rPr>
          <w:bCs/>
          <w:sz w:val="22"/>
          <w:szCs w:val="22"/>
        </w:rPr>
        <w:t xml:space="preserve">, </w:t>
      </w:r>
      <w:r w:rsidR="000A04D4" w:rsidRPr="000A04D4">
        <w:rPr>
          <w:bCs/>
          <w:sz w:val="22"/>
          <w:szCs w:val="22"/>
        </w:rPr>
        <w:t xml:space="preserve"> </w:t>
      </w:r>
      <w:r w:rsidR="004706D1">
        <w:rPr>
          <w:bCs/>
          <w:sz w:val="22"/>
          <w:szCs w:val="22"/>
        </w:rPr>
        <w:t xml:space="preserve">William </w:t>
      </w:r>
      <w:proofErr w:type="spellStart"/>
      <w:r w:rsidR="004706D1">
        <w:rPr>
          <w:bCs/>
          <w:sz w:val="22"/>
          <w:szCs w:val="22"/>
        </w:rPr>
        <w:t>Lubenau</w:t>
      </w:r>
      <w:proofErr w:type="spellEnd"/>
      <w:r w:rsidR="004706D1">
        <w:rPr>
          <w:bCs/>
          <w:sz w:val="22"/>
          <w:szCs w:val="22"/>
        </w:rPr>
        <w:t xml:space="preserve"> (M.S., Fish &amp; Wildlife Sciences, 2021), </w:t>
      </w:r>
      <w:r w:rsidR="00E00594">
        <w:rPr>
          <w:bCs/>
          <w:sz w:val="22"/>
          <w:szCs w:val="22"/>
        </w:rPr>
        <w:t>Laura Jenkins (Ph.D., 2018, U.I. Biology),</w:t>
      </w:r>
      <w:r w:rsidR="00E00594" w:rsidRPr="00E00594">
        <w:rPr>
          <w:bCs/>
          <w:sz w:val="22"/>
          <w:szCs w:val="22"/>
        </w:rPr>
        <w:t xml:space="preserve"> </w:t>
      </w:r>
      <w:r w:rsidR="00E00594">
        <w:rPr>
          <w:bCs/>
          <w:sz w:val="22"/>
          <w:szCs w:val="22"/>
        </w:rPr>
        <w:t xml:space="preserve">Stacey </w:t>
      </w:r>
      <w:proofErr w:type="spellStart"/>
      <w:r w:rsidR="00E00594">
        <w:rPr>
          <w:bCs/>
          <w:sz w:val="22"/>
          <w:szCs w:val="22"/>
        </w:rPr>
        <w:t>Feeken</w:t>
      </w:r>
      <w:proofErr w:type="spellEnd"/>
      <w:r w:rsidR="00E00594">
        <w:rPr>
          <w:bCs/>
          <w:sz w:val="22"/>
          <w:szCs w:val="22"/>
        </w:rPr>
        <w:t xml:space="preserve">, (M.S., 2018, U.I. Fish &amp; Wildlife Sciences), </w:t>
      </w:r>
      <w:r w:rsidR="006D0A75">
        <w:rPr>
          <w:bCs/>
          <w:sz w:val="22"/>
          <w:szCs w:val="22"/>
        </w:rPr>
        <w:t xml:space="preserve">Zachary Beard (M.S., 2017 U.I. Fish &amp; Wildlife Sciences), </w:t>
      </w:r>
      <w:r w:rsidR="008B184D">
        <w:rPr>
          <w:bCs/>
          <w:sz w:val="22"/>
          <w:szCs w:val="22"/>
        </w:rPr>
        <w:t xml:space="preserve">Francine Mejia (Ph.D., 2016, U.I. Fish &amp; Wildlife Sciences), </w:t>
      </w:r>
      <w:r w:rsidR="006C20B1">
        <w:rPr>
          <w:bCs/>
          <w:sz w:val="22"/>
          <w:szCs w:val="22"/>
        </w:rPr>
        <w:t xml:space="preserve">Adrianne Zuckerman (M.S. 2015, U.I. Fish &amp; Wildlife Sciences), </w:t>
      </w:r>
      <w:r w:rsidR="0022581F">
        <w:rPr>
          <w:bCs/>
          <w:sz w:val="22"/>
          <w:szCs w:val="22"/>
        </w:rPr>
        <w:t xml:space="preserve">Anthony </w:t>
      </w:r>
      <w:proofErr w:type="spellStart"/>
      <w:r w:rsidR="0022581F">
        <w:rPr>
          <w:bCs/>
          <w:sz w:val="22"/>
          <w:szCs w:val="22"/>
        </w:rPr>
        <w:t>Prisciandaro</w:t>
      </w:r>
      <w:proofErr w:type="spellEnd"/>
      <w:r w:rsidR="0022581F">
        <w:rPr>
          <w:bCs/>
          <w:sz w:val="22"/>
          <w:szCs w:val="22"/>
        </w:rPr>
        <w:t xml:space="preserve"> (M.S. </w:t>
      </w:r>
      <w:r w:rsidR="000A04D4">
        <w:rPr>
          <w:bCs/>
          <w:sz w:val="22"/>
          <w:szCs w:val="22"/>
        </w:rPr>
        <w:t>2015, U.I. Fish &amp; Wildlife Sciences)</w:t>
      </w:r>
      <w:r w:rsidR="00AD4FC6">
        <w:rPr>
          <w:bCs/>
          <w:sz w:val="22"/>
          <w:szCs w:val="22"/>
        </w:rPr>
        <w:t>,</w:t>
      </w:r>
      <w:r w:rsidR="00AD4FC6" w:rsidRPr="00AD4FC6">
        <w:rPr>
          <w:bCs/>
          <w:sz w:val="22"/>
          <w:szCs w:val="22"/>
        </w:rPr>
        <w:t xml:space="preserve"> </w:t>
      </w:r>
      <w:r w:rsidR="00AD4FC6">
        <w:rPr>
          <w:bCs/>
          <w:sz w:val="22"/>
          <w:szCs w:val="22"/>
        </w:rPr>
        <w:t xml:space="preserve">K. Marius </w:t>
      </w:r>
      <w:proofErr w:type="spellStart"/>
      <w:r w:rsidR="00AD4FC6">
        <w:rPr>
          <w:bCs/>
          <w:sz w:val="22"/>
          <w:szCs w:val="22"/>
        </w:rPr>
        <w:t>Myrvold</w:t>
      </w:r>
      <w:proofErr w:type="spellEnd"/>
      <w:r w:rsidR="00AD4FC6">
        <w:rPr>
          <w:bCs/>
          <w:sz w:val="22"/>
          <w:szCs w:val="22"/>
        </w:rPr>
        <w:t xml:space="preserve"> (Ph.D. 2014, U.I. Fish &amp; Wildlife Sciences)</w:t>
      </w:r>
      <w:r w:rsidR="000A04D4">
        <w:rPr>
          <w:bCs/>
          <w:sz w:val="22"/>
          <w:szCs w:val="22"/>
        </w:rPr>
        <w:t xml:space="preserve">, Karen </w:t>
      </w:r>
      <w:proofErr w:type="spellStart"/>
      <w:r w:rsidR="000A04D4">
        <w:rPr>
          <w:bCs/>
          <w:sz w:val="22"/>
          <w:szCs w:val="22"/>
        </w:rPr>
        <w:t>Laitala</w:t>
      </w:r>
      <w:proofErr w:type="spellEnd"/>
      <w:r w:rsidR="000A04D4">
        <w:rPr>
          <w:bCs/>
          <w:sz w:val="22"/>
          <w:szCs w:val="22"/>
        </w:rPr>
        <w:t xml:space="preserve"> (M.S. 2007, U. I. Plant Science)</w:t>
      </w:r>
    </w:p>
    <w:p w14:paraId="472E5353" w14:textId="77777777" w:rsidR="0017394F" w:rsidRDefault="0017394F" w:rsidP="0017394F">
      <w:pPr>
        <w:ind w:left="720" w:hanging="720"/>
        <w:rPr>
          <w:bCs/>
          <w:sz w:val="22"/>
          <w:szCs w:val="22"/>
        </w:rPr>
      </w:pPr>
    </w:p>
    <w:p w14:paraId="632270BF" w14:textId="573CBBC1" w:rsidR="004604D3" w:rsidRPr="004B454F" w:rsidRDefault="006C20B1" w:rsidP="00EA3AFC">
      <w:pPr>
        <w:ind w:left="720" w:hanging="720"/>
        <w:rPr>
          <w:bCs/>
          <w:sz w:val="22"/>
          <w:szCs w:val="22"/>
        </w:rPr>
      </w:pPr>
      <w:r>
        <w:rPr>
          <w:bCs/>
          <w:sz w:val="22"/>
          <w:szCs w:val="22"/>
          <w:u w:val="single"/>
        </w:rPr>
        <w:t>Undergraduate research advisees:</w:t>
      </w:r>
      <w:r w:rsidR="00056C92">
        <w:rPr>
          <w:bCs/>
          <w:sz w:val="22"/>
          <w:szCs w:val="22"/>
        </w:rPr>
        <w:t xml:space="preserve">  </w:t>
      </w:r>
      <w:r w:rsidR="00EA3AFC" w:rsidRPr="00EA3AFC">
        <w:rPr>
          <w:bCs/>
          <w:sz w:val="22"/>
          <w:szCs w:val="22"/>
        </w:rPr>
        <w:t xml:space="preserve">2023:  Callie Story (UI, w/ S. Blair), </w:t>
      </w:r>
      <w:proofErr w:type="spellStart"/>
      <w:r w:rsidR="00EA3AFC" w:rsidRPr="00EA3AFC">
        <w:rPr>
          <w:bCs/>
          <w:sz w:val="22"/>
          <w:szCs w:val="22"/>
        </w:rPr>
        <w:t>Rafe</w:t>
      </w:r>
      <w:proofErr w:type="spellEnd"/>
      <w:r w:rsidR="00EA3AFC" w:rsidRPr="00EA3AFC">
        <w:rPr>
          <w:bCs/>
          <w:sz w:val="22"/>
          <w:szCs w:val="22"/>
        </w:rPr>
        <w:t xml:space="preserve"> Richardson (UI, w/ S. Blair), Abigail Bailey (UI, w/ J. Bledsoe), 2022:  Wiley Dowler (UI), </w:t>
      </w:r>
      <w:r w:rsidR="004706D1">
        <w:rPr>
          <w:bCs/>
          <w:sz w:val="22"/>
          <w:szCs w:val="22"/>
        </w:rPr>
        <w:t xml:space="preserve">2021: Hannah Kemp (UI), Autumn Herrington (UI), Tawa </w:t>
      </w:r>
      <w:proofErr w:type="spellStart"/>
      <w:r w:rsidR="004706D1">
        <w:rPr>
          <w:bCs/>
          <w:sz w:val="22"/>
          <w:szCs w:val="22"/>
        </w:rPr>
        <w:t>Giwa</w:t>
      </w:r>
      <w:proofErr w:type="spellEnd"/>
      <w:r w:rsidR="004706D1">
        <w:rPr>
          <w:bCs/>
          <w:sz w:val="22"/>
          <w:szCs w:val="22"/>
        </w:rPr>
        <w:t xml:space="preserve"> (College W. Idaho, with D. </w:t>
      </w:r>
      <w:proofErr w:type="spellStart"/>
      <w:r w:rsidR="00FE21F5">
        <w:rPr>
          <w:bCs/>
          <w:sz w:val="22"/>
          <w:szCs w:val="22"/>
        </w:rPr>
        <w:t>Tonina</w:t>
      </w:r>
      <w:proofErr w:type="spellEnd"/>
      <w:r w:rsidR="004706D1">
        <w:rPr>
          <w:bCs/>
          <w:sz w:val="22"/>
          <w:szCs w:val="22"/>
        </w:rPr>
        <w:t xml:space="preserve">), NSF-Idaho </w:t>
      </w:r>
      <w:proofErr w:type="spellStart"/>
      <w:r w:rsidR="004706D1">
        <w:rPr>
          <w:bCs/>
          <w:sz w:val="22"/>
          <w:szCs w:val="22"/>
        </w:rPr>
        <w:t>EPSCoR</w:t>
      </w:r>
      <w:proofErr w:type="spellEnd"/>
      <w:r w:rsidR="004706D1">
        <w:rPr>
          <w:bCs/>
          <w:sz w:val="22"/>
          <w:szCs w:val="22"/>
        </w:rPr>
        <w:t xml:space="preserve"> Summer Authentic Research Experience (SARE) students.  </w:t>
      </w:r>
      <w:r w:rsidR="0023427A">
        <w:rPr>
          <w:bCs/>
          <w:sz w:val="22"/>
          <w:szCs w:val="22"/>
        </w:rPr>
        <w:t>Breanna Graves, 2018-</w:t>
      </w:r>
      <w:r w:rsidR="0052273B">
        <w:rPr>
          <w:bCs/>
          <w:sz w:val="22"/>
          <w:szCs w:val="22"/>
        </w:rPr>
        <w:t>2020</w:t>
      </w:r>
      <w:r w:rsidR="0023427A">
        <w:rPr>
          <w:bCs/>
          <w:sz w:val="22"/>
          <w:szCs w:val="22"/>
        </w:rPr>
        <w:t xml:space="preserve">, Ecology and Conservation Biology (ECB) thesis advisor; </w:t>
      </w:r>
      <w:r w:rsidR="009E1C9A">
        <w:rPr>
          <w:bCs/>
          <w:sz w:val="22"/>
          <w:szCs w:val="22"/>
        </w:rPr>
        <w:t xml:space="preserve">Ryan </w:t>
      </w:r>
      <w:proofErr w:type="spellStart"/>
      <w:r w:rsidR="009E1C9A">
        <w:rPr>
          <w:bCs/>
          <w:sz w:val="22"/>
          <w:szCs w:val="22"/>
        </w:rPr>
        <w:t>Dunbeck</w:t>
      </w:r>
      <w:proofErr w:type="spellEnd"/>
      <w:r w:rsidR="009E1C9A">
        <w:rPr>
          <w:bCs/>
          <w:sz w:val="22"/>
          <w:szCs w:val="22"/>
        </w:rPr>
        <w:t>, 2016-</w:t>
      </w:r>
      <w:r w:rsidR="000D599D">
        <w:rPr>
          <w:bCs/>
          <w:sz w:val="22"/>
          <w:szCs w:val="22"/>
        </w:rPr>
        <w:t>2019</w:t>
      </w:r>
      <w:r w:rsidR="004B454F">
        <w:rPr>
          <w:bCs/>
          <w:sz w:val="22"/>
          <w:szCs w:val="22"/>
        </w:rPr>
        <w:t>, UI-NSF MILES Summer Fellow</w:t>
      </w:r>
      <w:r w:rsidR="0023427A">
        <w:rPr>
          <w:bCs/>
          <w:sz w:val="22"/>
          <w:szCs w:val="22"/>
        </w:rPr>
        <w:t>, ECB thesis advisor</w:t>
      </w:r>
      <w:r w:rsidR="009E1C9A">
        <w:rPr>
          <w:bCs/>
          <w:sz w:val="22"/>
          <w:szCs w:val="22"/>
        </w:rPr>
        <w:t xml:space="preserve">; </w:t>
      </w:r>
      <w:r w:rsidR="00CE0035">
        <w:rPr>
          <w:bCs/>
          <w:sz w:val="22"/>
          <w:szCs w:val="22"/>
        </w:rPr>
        <w:t>Kristin Hall, Environmental Science, 2017-</w:t>
      </w:r>
      <w:r w:rsidR="000D599D">
        <w:rPr>
          <w:bCs/>
          <w:sz w:val="22"/>
          <w:szCs w:val="22"/>
        </w:rPr>
        <w:t>2018</w:t>
      </w:r>
      <w:r w:rsidR="00CE0035">
        <w:rPr>
          <w:bCs/>
          <w:sz w:val="22"/>
          <w:szCs w:val="22"/>
        </w:rPr>
        <w:t xml:space="preserve">; </w:t>
      </w:r>
      <w:r w:rsidR="002D3880">
        <w:rPr>
          <w:bCs/>
          <w:sz w:val="22"/>
          <w:szCs w:val="22"/>
        </w:rPr>
        <w:t xml:space="preserve">Alexis </w:t>
      </w:r>
      <w:proofErr w:type="spellStart"/>
      <w:r w:rsidR="002D3880">
        <w:rPr>
          <w:bCs/>
          <w:sz w:val="22"/>
          <w:szCs w:val="22"/>
        </w:rPr>
        <w:t>Litty</w:t>
      </w:r>
      <w:proofErr w:type="spellEnd"/>
      <w:r w:rsidR="002D3880">
        <w:rPr>
          <w:bCs/>
          <w:sz w:val="22"/>
          <w:szCs w:val="22"/>
        </w:rPr>
        <w:t xml:space="preserve">, 2016-2017, Environmental Science; </w:t>
      </w:r>
      <w:proofErr w:type="spellStart"/>
      <w:r w:rsidR="00056C92">
        <w:rPr>
          <w:bCs/>
          <w:sz w:val="22"/>
          <w:szCs w:val="22"/>
        </w:rPr>
        <w:t>Keala</w:t>
      </w:r>
      <w:proofErr w:type="spellEnd"/>
      <w:r w:rsidR="00056C92">
        <w:rPr>
          <w:bCs/>
          <w:sz w:val="22"/>
          <w:szCs w:val="22"/>
        </w:rPr>
        <w:t xml:space="preserve"> Bush, supported by UI Office of Under</w:t>
      </w:r>
      <w:r w:rsidR="009E1C9A">
        <w:rPr>
          <w:bCs/>
          <w:sz w:val="22"/>
          <w:szCs w:val="22"/>
        </w:rPr>
        <w:t xml:space="preserve">graduate Research, spring 2016; </w:t>
      </w:r>
      <w:r>
        <w:rPr>
          <w:bCs/>
          <w:sz w:val="22"/>
          <w:szCs w:val="22"/>
        </w:rPr>
        <w:t xml:space="preserve">Robert Hogg, </w:t>
      </w:r>
      <w:r w:rsidR="004604D3">
        <w:rPr>
          <w:bCs/>
          <w:sz w:val="22"/>
          <w:szCs w:val="22"/>
        </w:rPr>
        <w:t>U.I. Environmental Scien</w:t>
      </w:r>
      <w:r w:rsidR="00056C92">
        <w:rPr>
          <w:bCs/>
          <w:sz w:val="22"/>
          <w:szCs w:val="22"/>
        </w:rPr>
        <w:t>ces/NSF REU mentor, summer 2007</w:t>
      </w:r>
      <w:r w:rsidR="004B454F">
        <w:rPr>
          <w:bCs/>
          <w:sz w:val="22"/>
          <w:szCs w:val="22"/>
        </w:rPr>
        <w:t xml:space="preserve">; Eva Sebesta, </w:t>
      </w:r>
      <w:r w:rsidR="004604D3">
        <w:rPr>
          <w:bCs/>
          <w:sz w:val="22"/>
          <w:szCs w:val="22"/>
        </w:rPr>
        <w:t xml:space="preserve">U.I. McNair Scholar Program mentor (with Ed Galindo and Aaron Haines), summer 2007. </w:t>
      </w:r>
    </w:p>
    <w:p w14:paraId="3B4C4AA5" w14:textId="77777777" w:rsidR="009C4505" w:rsidRPr="00F909F1" w:rsidRDefault="009C4505" w:rsidP="00DD6171">
      <w:pPr>
        <w:rPr>
          <w:b/>
          <w:bCs/>
          <w:sz w:val="22"/>
          <w:szCs w:val="22"/>
        </w:rPr>
      </w:pPr>
    </w:p>
    <w:p w14:paraId="78D86E0F" w14:textId="77777777" w:rsidR="00C67254" w:rsidRPr="00F909F1" w:rsidRDefault="008C5053" w:rsidP="00DD6171">
      <w:pPr>
        <w:rPr>
          <w:b/>
          <w:bCs/>
          <w:sz w:val="22"/>
          <w:szCs w:val="22"/>
        </w:rPr>
      </w:pPr>
      <w:r w:rsidRPr="00F909F1">
        <w:rPr>
          <w:b/>
          <w:bCs/>
          <w:sz w:val="22"/>
          <w:szCs w:val="22"/>
        </w:rPr>
        <w:t>PUBLICATIONS</w:t>
      </w:r>
    </w:p>
    <w:p w14:paraId="702821A3" w14:textId="6DED568F" w:rsidR="00E47A71" w:rsidRDefault="008C5053" w:rsidP="009350F4">
      <w:pPr>
        <w:rPr>
          <w:b/>
          <w:sz w:val="22"/>
          <w:szCs w:val="22"/>
        </w:rPr>
      </w:pPr>
      <w:r w:rsidRPr="00F909F1">
        <w:rPr>
          <w:b/>
          <w:sz w:val="22"/>
          <w:szCs w:val="22"/>
          <w:u w:val="single"/>
        </w:rPr>
        <w:t>Peer-Reviewed Publications</w:t>
      </w:r>
      <w:r w:rsidR="009A78DF">
        <w:rPr>
          <w:b/>
          <w:sz w:val="22"/>
          <w:szCs w:val="22"/>
        </w:rPr>
        <w:t xml:space="preserve"> (*indicates student</w:t>
      </w:r>
      <w:r w:rsidR="00625148">
        <w:rPr>
          <w:b/>
          <w:sz w:val="22"/>
          <w:szCs w:val="22"/>
        </w:rPr>
        <w:t xml:space="preserve"> </w:t>
      </w:r>
      <w:r w:rsidR="0080139E">
        <w:rPr>
          <w:b/>
          <w:sz w:val="22"/>
          <w:szCs w:val="22"/>
        </w:rPr>
        <w:t>author</w:t>
      </w:r>
      <w:r w:rsidR="009A78DF">
        <w:rPr>
          <w:b/>
          <w:sz w:val="22"/>
          <w:szCs w:val="22"/>
        </w:rPr>
        <w:t>)</w:t>
      </w:r>
    </w:p>
    <w:p w14:paraId="422443EB" w14:textId="77777777" w:rsidR="009350F4" w:rsidRPr="009350F4" w:rsidRDefault="009350F4" w:rsidP="009350F4">
      <w:pPr>
        <w:rPr>
          <w:b/>
          <w:sz w:val="22"/>
          <w:szCs w:val="22"/>
        </w:rPr>
      </w:pPr>
    </w:p>
    <w:p w14:paraId="3EE7F2A2" w14:textId="44D50462" w:rsidR="00B6659F" w:rsidRPr="00B6659F" w:rsidRDefault="00B6659F" w:rsidP="00B6659F">
      <w:pPr>
        <w:pStyle w:val="BodyText2"/>
        <w:tabs>
          <w:tab w:val="left" w:pos="720"/>
        </w:tabs>
        <w:ind w:left="720" w:hanging="720"/>
        <w:rPr>
          <w:sz w:val="22"/>
          <w:szCs w:val="22"/>
        </w:rPr>
      </w:pPr>
      <w:r>
        <w:rPr>
          <w:bCs/>
          <w:sz w:val="22"/>
          <w:szCs w:val="22"/>
        </w:rPr>
        <w:t xml:space="preserve">92. </w:t>
      </w:r>
      <w:proofErr w:type="spellStart"/>
      <w:r>
        <w:rPr>
          <w:sz w:val="22"/>
          <w:szCs w:val="22"/>
        </w:rPr>
        <w:t>Dunkle</w:t>
      </w:r>
      <w:proofErr w:type="spellEnd"/>
      <w:r>
        <w:rPr>
          <w:sz w:val="22"/>
          <w:szCs w:val="22"/>
        </w:rPr>
        <w:t>, M.R.*,</w:t>
      </w:r>
      <w:r w:rsidRPr="00DC5F3F">
        <w:rPr>
          <w:sz w:val="22"/>
          <w:szCs w:val="22"/>
        </w:rPr>
        <w:t xml:space="preserve"> J.R</w:t>
      </w:r>
      <w:r>
        <w:rPr>
          <w:sz w:val="22"/>
          <w:szCs w:val="22"/>
        </w:rPr>
        <w:t>.</w:t>
      </w:r>
      <w:r w:rsidRPr="00DC5F3F">
        <w:rPr>
          <w:sz w:val="22"/>
          <w:szCs w:val="22"/>
        </w:rPr>
        <w:t xml:space="preserve"> Bellmore, J</w:t>
      </w:r>
      <w:r>
        <w:rPr>
          <w:sz w:val="22"/>
          <w:szCs w:val="22"/>
        </w:rPr>
        <w:t>.</w:t>
      </w:r>
      <w:r w:rsidRPr="00DC5F3F">
        <w:rPr>
          <w:sz w:val="22"/>
          <w:szCs w:val="22"/>
        </w:rPr>
        <w:t xml:space="preserve">B. </w:t>
      </w:r>
      <w:proofErr w:type="spellStart"/>
      <w:r w:rsidRPr="00DC5F3F">
        <w:rPr>
          <w:sz w:val="22"/>
          <w:szCs w:val="22"/>
        </w:rPr>
        <w:t>Fellman</w:t>
      </w:r>
      <w:proofErr w:type="spellEnd"/>
      <w:r w:rsidRPr="00DC5F3F">
        <w:rPr>
          <w:sz w:val="22"/>
          <w:szCs w:val="22"/>
        </w:rPr>
        <w:t>, C</w:t>
      </w:r>
      <w:r>
        <w:rPr>
          <w:sz w:val="22"/>
          <w:szCs w:val="22"/>
        </w:rPr>
        <w:t>.</w:t>
      </w:r>
      <w:r w:rsidRPr="00DC5F3F">
        <w:rPr>
          <w:sz w:val="22"/>
          <w:szCs w:val="22"/>
        </w:rPr>
        <w:t>C. Caudill</w:t>
      </w:r>
      <w:r>
        <w:rPr>
          <w:sz w:val="22"/>
          <w:szCs w:val="22"/>
        </w:rPr>
        <w:t xml:space="preserve">.  </w:t>
      </w:r>
      <w:r w:rsidR="00066FE8">
        <w:rPr>
          <w:sz w:val="22"/>
          <w:szCs w:val="22"/>
        </w:rPr>
        <w:t xml:space="preserve">2023. </w:t>
      </w:r>
      <w:r w:rsidR="00066FE8" w:rsidRPr="00066FE8">
        <w:rPr>
          <w:sz w:val="22"/>
          <w:szCs w:val="22"/>
        </w:rPr>
        <w:t>Glaciers, snow, and rain: Water source influences invertebrate community structure and secondary production across a hydrologically diverse subarctic landscape</w:t>
      </w:r>
      <w:r>
        <w:rPr>
          <w:sz w:val="22"/>
          <w:szCs w:val="22"/>
        </w:rPr>
        <w:t xml:space="preserve">.  </w:t>
      </w:r>
      <w:r w:rsidRPr="00B6659F">
        <w:rPr>
          <w:sz w:val="22"/>
          <w:szCs w:val="22"/>
          <w:u w:val="single"/>
        </w:rPr>
        <w:t>Limnology and Oceanography</w:t>
      </w:r>
      <w:r w:rsidR="00066FE8">
        <w:rPr>
          <w:sz w:val="22"/>
          <w:szCs w:val="22"/>
          <w:u w:val="single"/>
        </w:rPr>
        <w:t xml:space="preserve">. 9999, 2023, 1-14.  </w:t>
      </w:r>
      <w:proofErr w:type="spellStart"/>
      <w:r w:rsidR="00066FE8">
        <w:t>doi</w:t>
      </w:r>
      <w:proofErr w:type="spellEnd"/>
      <w:r w:rsidR="00066FE8">
        <w:t>: 10.1002/lno.12451</w:t>
      </w:r>
      <w:r>
        <w:rPr>
          <w:sz w:val="22"/>
          <w:szCs w:val="22"/>
        </w:rPr>
        <w:t xml:space="preserve">.  </w:t>
      </w:r>
    </w:p>
    <w:p w14:paraId="2A813618" w14:textId="77777777" w:rsidR="00B6659F" w:rsidRDefault="00B6659F" w:rsidP="008A5087">
      <w:pPr>
        <w:autoSpaceDE w:val="0"/>
        <w:autoSpaceDN w:val="0"/>
        <w:adjustRightInd w:val="0"/>
        <w:ind w:left="720" w:hanging="720"/>
        <w:rPr>
          <w:bCs/>
          <w:sz w:val="22"/>
          <w:szCs w:val="22"/>
        </w:rPr>
      </w:pPr>
    </w:p>
    <w:p w14:paraId="5B611A74" w14:textId="179D697D" w:rsidR="008A5087" w:rsidRPr="00B6659F" w:rsidRDefault="008A5087" w:rsidP="008A5087">
      <w:pPr>
        <w:autoSpaceDE w:val="0"/>
        <w:autoSpaceDN w:val="0"/>
        <w:adjustRightInd w:val="0"/>
        <w:ind w:left="720" w:hanging="720"/>
        <w:rPr>
          <w:sz w:val="22"/>
          <w:szCs w:val="22"/>
        </w:rPr>
      </w:pPr>
      <w:r>
        <w:rPr>
          <w:bCs/>
          <w:sz w:val="22"/>
          <w:szCs w:val="22"/>
        </w:rPr>
        <w:t>9</w:t>
      </w:r>
      <w:r w:rsidR="00E47A71">
        <w:rPr>
          <w:bCs/>
          <w:sz w:val="22"/>
          <w:szCs w:val="22"/>
        </w:rPr>
        <w:t>1</w:t>
      </w:r>
      <w:r>
        <w:rPr>
          <w:bCs/>
          <w:sz w:val="22"/>
          <w:szCs w:val="22"/>
        </w:rPr>
        <w:t xml:space="preserve">.  Naughton, G.P., M.L. Keefer, T.S. Clabough, M.J. </w:t>
      </w:r>
      <w:proofErr w:type="spellStart"/>
      <w:r>
        <w:rPr>
          <w:bCs/>
          <w:sz w:val="22"/>
          <w:szCs w:val="22"/>
        </w:rPr>
        <w:t>Knoff</w:t>
      </w:r>
      <w:proofErr w:type="spellEnd"/>
      <w:r>
        <w:rPr>
          <w:bCs/>
          <w:sz w:val="22"/>
          <w:szCs w:val="22"/>
        </w:rPr>
        <w:t xml:space="preserve">, T.J. </w:t>
      </w:r>
      <w:proofErr w:type="spellStart"/>
      <w:r>
        <w:rPr>
          <w:bCs/>
          <w:sz w:val="22"/>
          <w:szCs w:val="22"/>
        </w:rPr>
        <w:t>Blubaugh</w:t>
      </w:r>
      <w:proofErr w:type="spellEnd"/>
      <w:r>
        <w:rPr>
          <w:bCs/>
          <w:sz w:val="22"/>
          <w:szCs w:val="22"/>
        </w:rPr>
        <w:t xml:space="preserve">, M.R. </w:t>
      </w:r>
      <w:proofErr w:type="spellStart"/>
      <w:r>
        <w:rPr>
          <w:bCs/>
          <w:sz w:val="22"/>
          <w:szCs w:val="22"/>
        </w:rPr>
        <w:t>Morasch</w:t>
      </w:r>
      <w:proofErr w:type="spellEnd"/>
      <w:r>
        <w:rPr>
          <w:bCs/>
          <w:sz w:val="22"/>
          <w:szCs w:val="22"/>
        </w:rPr>
        <w:t xml:space="preserve">, C.S. Sharpe, and C.C. Caudill. </w:t>
      </w:r>
      <w:r w:rsidR="007F23D2">
        <w:rPr>
          <w:bCs/>
          <w:sz w:val="22"/>
          <w:szCs w:val="22"/>
        </w:rPr>
        <w:t>2023</w:t>
      </w:r>
      <w:r>
        <w:rPr>
          <w:bCs/>
          <w:i/>
          <w:iCs/>
          <w:sz w:val="22"/>
          <w:szCs w:val="22"/>
        </w:rPr>
        <w:t>.</w:t>
      </w:r>
      <w:r w:rsidRPr="008A5087">
        <w:rPr>
          <w:sz w:val="22"/>
          <w:szCs w:val="22"/>
        </w:rPr>
        <w:t xml:space="preserve"> Prespawn mortality of Spring Chinook Salmon in three Willamette River populations</w:t>
      </w:r>
      <w:r>
        <w:rPr>
          <w:sz w:val="22"/>
          <w:szCs w:val="22"/>
        </w:rPr>
        <w:t xml:space="preserve">.  </w:t>
      </w:r>
      <w:r w:rsidRPr="000B449A">
        <w:rPr>
          <w:sz w:val="22"/>
          <w:szCs w:val="22"/>
          <w:u w:val="single"/>
        </w:rPr>
        <w:t>North American Journal of Fisheries Management</w:t>
      </w:r>
      <w:r w:rsidR="00B6659F">
        <w:rPr>
          <w:sz w:val="22"/>
          <w:szCs w:val="22"/>
        </w:rPr>
        <w:t xml:space="preserve"> </w:t>
      </w:r>
      <w:r w:rsidR="00B6659F" w:rsidRPr="00B6659F">
        <w:rPr>
          <w:b/>
          <w:bCs/>
          <w:sz w:val="22"/>
          <w:szCs w:val="22"/>
        </w:rPr>
        <w:t>43</w:t>
      </w:r>
      <w:r w:rsidR="00B6659F">
        <w:rPr>
          <w:sz w:val="22"/>
          <w:szCs w:val="22"/>
        </w:rPr>
        <w:t xml:space="preserve">(3): 715-729.  </w:t>
      </w:r>
      <w:r w:rsidR="00B6659F" w:rsidRPr="00B6659F">
        <w:rPr>
          <w:sz w:val="22"/>
          <w:szCs w:val="22"/>
        </w:rPr>
        <w:t>https://doi-org.uidaho.idm.oclc.org/10.1002/nafm.10887</w:t>
      </w:r>
    </w:p>
    <w:p w14:paraId="3E69622F" w14:textId="77777777" w:rsidR="00E47A71" w:rsidRDefault="00E47A71" w:rsidP="008A5087">
      <w:pPr>
        <w:autoSpaceDE w:val="0"/>
        <w:autoSpaceDN w:val="0"/>
        <w:adjustRightInd w:val="0"/>
        <w:ind w:left="720" w:hanging="720"/>
        <w:rPr>
          <w:sz w:val="22"/>
          <w:szCs w:val="22"/>
          <w:u w:val="single"/>
        </w:rPr>
      </w:pPr>
    </w:p>
    <w:p w14:paraId="7443ECFB" w14:textId="5159784B" w:rsidR="00E47A71" w:rsidRPr="00E47A71" w:rsidRDefault="00E47A71" w:rsidP="00E47A71">
      <w:pPr>
        <w:pStyle w:val="BodyText2"/>
        <w:tabs>
          <w:tab w:val="left" w:pos="720"/>
        </w:tabs>
        <w:ind w:left="720" w:hanging="720"/>
        <w:rPr>
          <w:sz w:val="22"/>
          <w:szCs w:val="22"/>
        </w:rPr>
      </w:pPr>
      <w:r>
        <w:rPr>
          <w:sz w:val="22"/>
          <w:szCs w:val="22"/>
        </w:rPr>
        <w:t xml:space="preserve">90. Seaborn, T., D., E. </w:t>
      </w:r>
      <w:proofErr w:type="spellStart"/>
      <w:r>
        <w:rPr>
          <w:sz w:val="22"/>
          <w:szCs w:val="22"/>
        </w:rPr>
        <w:t>Landguth</w:t>
      </w:r>
      <w:proofErr w:type="spellEnd"/>
      <w:r>
        <w:rPr>
          <w:sz w:val="22"/>
          <w:szCs w:val="22"/>
        </w:rPr>
        <w:t xml:space="preserve">, and C.C. Caudill.  </w:t>
      </w:r>
      <w:r w:rsidRPr="00F16C96">
        <w:rPr>
          <w:sz w:val="22"/>
          <w:szCs w:val="22"/>
        </w:rPr>
        <w:t xml:space="preserve">Simulating plasticity as a framework for understanding habitat selection and its role in adaptive capacity and extinction risk through an expansion of </w:t>
      </w:r>
      <w:proofErr w:type="spellStart"/>
      <w:r w:rsidRPr="00F16C96">
        <w:rPr>
          <w:sz w:val="22"/>
          <w:szCs w:val="22"/>
        </w:rPr>
        <w:t>CDMetaPOP</w:t>
      </w:r>
      <w:proofErr w:type="spellEnd"/>
      <w:r>
        <w:rPr>
          <w:sz w:val="22"/>
          <w:szCs w:val="22"/>
        </w:rPr>
        <w:t xml:space="preserve">.  </w:t>
      </w:r>
      <w:r w:rsidRPr="00E47A71">
        <w:rPr>
          <w:sz w:val="22"/>
          <w:szCs w:val="22"/>
          <w:u w:val="single"/>
        </w:rPr>
        <w:t>Molecular Ecology Resources</w:t>
      </w:r>
      <w:r>
        <w:rPr>
          <w:sz w:val="22"/>
          <w:szCs w:val="22"/>
        </w:rPr>
        <w:t xml:space="preserve"> </w:t>
      </w:r>
      <w:proofErr w:type="gramStart"/>
      <w:r>
        <w:t>2023;0</w:t>
      </w:r>
      <w:r w:rsidRPr="00E47A71">
        <w:t>0:1</w:t>
      </w:r>
      <w:proofErr w:type="gramEnd"/>
      <w:r w:rsidRPr="00E47A71">
        <w:t xml:space="preserve">–15. </w:t>
      </w:r>
      <w:hyperlink r:id="rId11" w:history="1">
        <w:r w:rsidRPr="00E47A71">
          <w:rPr>
            <w:rStyle w:val="Hyperlink"/>
          </w:rPr>
          <w:t>https://doi.org/10.1111/1755-0998.13799</w:t>
        </w:r>
      </w:hyperlink>
    </w:p>
    <w:p w14:paraId="246866EF" w14:textId="77777777" w:rsidR="008A5087" w:rsidRPr="00E47A71" w:rsidRDefault="008A5087" w:rsidP="00E47A71">
      <w:pPr>
        <w:autoSpaceDE w:val="0"/>
        <w:autoSpaceDN w:val="0"/>
        <w:adjustRightInd w:val="0"/>
        <w:rPr>
          <w:sz w:val="22"/>
          <w:szCs w:val="22"/>
        </w:rPr>
      </w:pPr>
    </w:p>
    <w:p w14:paraId="7DCBEA62" w14:textId="25145213" w:rsidR="00851BD7" w:rsidRPr="00851BD7" w:rsidRDefault="00851BD7" w:rsidP="00851BD7">
      <w:pPr>
        <w:autoSpaceDE w:val="0"/>
        <w:autoSpaceDN w:val="0"/>
        <w:adjustRightInd w:val="0"/>
        <w:ind w:left="720" w:hanging="720"/>
        <w:rPr>
          <w:color w:val="2B2B2B"/>
          <w:sz w:val="22"/>
          <w:szCs w:val="22"/>
          <w:lang w:eastAsia="en-US"/>
        </w:rPr>
      </w:pPr>
      <w:r w:rsidRPr="00E47A71">
        <w:rPr>
          <w:sz w:val="22"/>
          <w:szCs w:val="22"/>
        </w:rPr>
        <w:t xml:space="preserve">89.  </w:t>
      </w:r>
      <w:r w:rsidRPr="00E47A71">
        <w:rPr>
          <w:color w:val="2B2B2B"/>
          <w:sz w:val="22"/>
          <w:szCs w:val="22"/>
          <w:lang w:eastAsia="en-US"/>
        </w:rPr>
        <w:t xml:space="preserve">Andrews, K., T. Seaborn, J. Egan, M. </w:t>
      </w:r>
      <w:proofErr w:type="spellStart"/>
      <w:r w:rsidRPr="00E47A71">
        <w:rPr>
          <w:color w:val="2B2B2B"/>
          <w:sz w:val="22"/>
          <w:szCs w:val="22"/>
          <w:lang w:eastAsia="en-US"/>
        </w:rPr>
        <w:t>Fagnan</w:t>
      </w:r>
      <w:proofErr w:type="spellEnd"/>
      <w:r w:rsidRPr="00E47A71">
        <w:rPr>
          <w:color w:val="2B2B2B"/>
          <w:sz w:val="22"/>
          <w:szCs w:val="22"/>
          <w:lang w:eastAsia="en-US"/>
        </w:rPr>
        <w:t xml:space="preserve">, D. New, </w:t>
      </w:r>
      <w:r>
        <w:rPr>
          <w:color w:val="2B2B2B"/>
          <w:sz w:val="22"/>
          <w:szCs w:val="22"/>
          <w:lang w:eastAsia="en-US"/>
        </w:rPr>
        <w:t xml:space="preserve">Z. Chen, P. Hohenlohe, L. Waits, C.C. Caudill, S. </w:t>
      </w:r>
      <w:proofErr w:type="spellStart"/>
      <w:r>
        <w:rPr>
          <w:color w:val="2B2B2B"/>
          <w:sz w:val="22"/>
          <w:szCs w:val="22"/>
          <w:lang w:eastAsia="en-US"/>
        </w:rPr>
        <w:t>Narum</w:t>
      </w:r>
      <w:proofErr w:type="spellEnd"/>
      <w:r>
        <w:rPr>
          <w:color w:val="2B2B2B"/>
          <w:sz w:val="22"/>
          <w:szCs w:val="22"/>
          <w:lang w:eastAsia="en-US"/>
        </w:rPr>
        <w:t xml:space="preserve">. </w:t>
      </w:r>
      <w:r w:rsidR="007F23D2">
        <w:rPr>
          <w:color w:val="2B2B2B"/>
          <w:sz w:val="22"/>
          <w:szCs w:val="22"/>
          <w:lang w:eastAsia="en-US"/>
        </w:rPr>
        <w:t xml:space="preserve">2023.  </w:t>
      </w:r>
      <w:r>
        <w:rPr>
          <w:color w:val="2B2B2B"/>
          <w:sz w:val="22"/>
          <w:szCs w:val="22"/>
          <w:lang w:eastAsia="en-US"/>
        </w:rPr>
        <w:t xml:space="preserve">Whole genome resequencing identifies local adaptation associated with environmental variation for redband trout.  </w:t>
      </w:r>
      <w:r w:rsidRPr="008A5087">
        <w:rPr>
          <w:color w:val="2B2B2B"/>
          <w:sz w:val="22"/>
          <w:szCs w:val="22"/>
          <w:u w:val="single"/>
          <w:lang w:eastAsia="en-US"/>
        </w:rPr>
        <w:t>Molecular Ecology</w:t>
      </w:r>
      <w:r>
        <w:rPr>
          <w:color w:val="2B2B2B"/>
          <w:sz w:val="22"/>
          <w:szCs w:val="22"/>
          <w:lang w:eastAsia="en-US"/>
        </w:rPr>
        <w:t xml:space="preserve">. </w:t>
      </w:r>
      <w:hyperlink r:id="rId12" w:tgtFrame="_blank" w:tooltip="http://doi.org/10.1111/mec.16810" w:history="1">
        <w:r w:rsidRPr="00851BD7">
          <w:rPr>
            <w:rStyle w:val="Hyperlink"/>
            <w:sz w:val="22"/>
            <w:szCs w:val="22"/>
            <w:lang w:eastAsia="en-US"/>
          </w:rPr>
          <w:t>http://doi.org/10.1111/mec.16810</w:t>
        </w:r>
      </w:hyperlink>
    </w:p>
    <w:p w14:paraId="767E641A" w14:textId="77777777" w:rsidR="00851BD7" w:rsidRDefault="00851BD7" w:rsidP="00156BB1">
      <w:pPr>
        <w:pStyle w:val="BodyText2"/>
        <w:ind w:left="720" w:hanging="720"/>
        <w:rPr>
          <w:bCs/>
          <w:sz w:val="22"/>
          <w:szCs w:val="22"/>
        </w:rPr>
      </w:pPr>
    </w:p>
    <w:p w14:paraId="70D7849A" w14:textId="12EBADFC" w:rsidR="00156BB1" w:rsidRDefault="00156BB1" w:rsidP="00156BB1">
      <w:pPr>
        <w:pStyle w:val="BodyText2"/>
        <w:ind w:left="720" w:hanging="720"/>
        <w:rPr>
          <w:bCs/>
          <w:sz w:val="22"/>
          <w:szCs w:val="22"/>
        </w:rPr>
      </w:pPr>
      <w:r>
        <w:rPr>
          <w:bCs/>
          <w:sz w:val="22"/>
          <w:szCs w:val="22"/>
        </w:rPr>
        <w:t xml:space="preserve">88.  </w:t>
      </w:r>
      <w:proofErr w:type="spellStart"/>
      <w:r>
        <w:rPr>
          <w:bCs/>
          <w:sz w:val="22"/>
          <w:szCs w:val="22"/>
        </w:rPr>
        <w:t>Dunkle</w:t>
      </w:r>
      <w:proofErr w:type="spellEnd"/>
      <w:r>
        <w:rPr>
          <w:bCs/>
          <w:sz w:val="22"/>
          <w:szCs w:val="22"/>
        </w:rPr>
        <w:t xml:space="preserve">, M.*, R. </w:t>
      </w:r>
      <w:proofErr w:type="spellStart"/>
      <w:r>
        <w:rPr>
          <w:bCs/>
          <w:sz w:val="22"/>
          <w:szCs w:val="22"/>
        </w:rPr>
        <w:t>Dunbeck</w:t>
      </w:r>
      <w:proofErr w:type="spellEnd"/>
      <w:r>
        <w:rPr>
          <w:bCs/>
          <w:sz w:val="22"/>
          <w:szCs w:val="22"/>
        </w:rPr>
        <w:t xml:space="preserve">*, and C. C. Caudill.  2021.  </w:t>
      </w:r>
      <w:r w:rsidRPr="00F16C96">
        <w:rPr>
          <w:bCs/>
          <w:sz w:val="22"/>
          <w:szCs w:val="22"/>
        </w:rPr>
        <w:t>Fish carcasses alter subyearling Chinook salmon dispersal behavior and density but not growth in experimental mesocosms</w:t>
      </w:r>
      <w:r>
        <w:rPr>
          <w:bCs/>
          <w:sz w:val="22"/>
          <w:szCs w:val="22"/>
        </w:rPr>
        <w:t xml:space="preserve">.  </w:t>
      </w:r>
      <w:r>
        <w:rPr>
          <w:bCs/>
          <w:sz w:val="22"/>
          <w:szCs w:val="22"/>
          <w:u w:val="single"/>
        </w:rPr>
        <w:t>Ecosphere</w:t>
      </w:r>
      <w:r w:rsidRPr="00156BB1">
        <w:rPr>
          <w:sz w:val="16"/>
          <w:szCs w:val="16"/>
          <w:lang w:eastAsia="en-US"/>
        </w:rPr>
        <w:t xml:space="preserve"> </w:t>
      </w:r>
      <w:r w:rsidRPr="00B6659F">
        <w:rPr>
          <w:b/>
          <w:sz w:val="22"/>
          <w:szCs w:val="22"/>
        </w:rPr>
        <w:t>12</w:t>
      </w:r>
      <w:r w:rsidRPr="00156BB1">
        <w:rPr>
          <w:bCs/>
          <w:sz w:val="22"/>
          <w:szCs w:val="22"/>
        </w:rPr>
        <w:t>(12</w:t>
      </w:r>
      <w:proofErr w:type="gramStart"/>
      <w:r w:rsidRPr="00156BB1">
        <w:rPr>
          <w:bCs/>
          <w:sz w:val="22"/>
          <w:szCs w:val="22"/>
        </w:rPr>
        <w:t>):e</w:t>
      </w:r>
      <w:proofErr w:type="gramEnd"/>
      <w:r w:rsidRPr="00156BB1">
        <w:rPr>
          <w:bCs/>
          <w:sz w:val="22"/>
          <w:szCs w:val="22"/>
        </w:rPr>
        <w:t xml:space="preserve">03856. </w:t>
      </w:r>
      <w:r>
        <w:rPr>
          <w:bCs/>
          <w:sz w:val="22"/>
          <w:szCs w:val="22"/>
        </w:rPr>
        <w:t>https://doi.org/</w:t>
      </w:r>
      <w:r w:rsidRPr="00156BB1">
        <w:rPr>
          <w:bCs/>
          <w:sz w:val="22"/>
          <w:szCs w:val="22"/>
        </w:rPr>
        <w:t>10.1002/ecs2.3856</w:t>
      </w:r>
    </w:p>
    <w:p w14:paraId="2F11811D" w14:textId="77777777" w:rsidR="00156BB1" w:rsidRDefault="00156BB1" w:rsidP="00156BB1">
      <w:pPr>
        <w:pStyle w:val="BodyText2"/>
        <w:rPr>
          <w:bCs/>
          <w:sz w:val="22"/>
          <w:szCs w:val="22"/>
        </w:rPr>
      </w:pPr>
    </w:p>
    <w:p w14:paraId="71004FC7" w14:textId="11DD540E" w:rsidR="00244070" w:rsidRPr="002070BA" w:rsidRDefault="00244070" w:rsidP="002070BA">
      <w:pPr>
        <w:pStyle w:val="BodyText2"/>
        <w:ind w:left="720" w:hanging="720"/>
        <w:rPr>
          <w:bCs/>
          <w:sz w:val="22"/>
          <w:szCs w:val="22"/>
        </w:rPr>
      </w:pPr>
      <w:r>
        <w:rPr>
          <w:bCs/>
          <w:sz w:val="22"/>
          <w:szCs w:val="22"/>
        </w:rPr>
        <w:t xml:space="preserve">87.  </w:t>
      </w:r>
      <w:r w:rsidRPr="00212E16">
        <w:rPr>
          <w:bCs/>
          <w:sz w:val="22"/>
          <w:szCs w:val="22"/>
        </w:rPr>
        <w:t>Keefer, M.L., M.A. Jepson, T.S. Clabou</w:t>
      </w:r>
      <w:r>
        <w:rPr>
          <w:bCs/>
          <w:sz w:val="22"/>
          <w:szCs w:val="22"/>
        </w:rPr>
        <w:t xml:space="preserve">gh, and C.C. Caudill.  </w:t>
      </w:r>
      <w:r w:rsidR="00B4676E">
        <w:rPr>
          <w:bCs/>
          <w:sz w:val="22"/>
          <w:szCs w:val="22"/>
        </w:rPr>
        <w:t xml:space="preserve">2021. </w:t>
      </w:r>
      <w:r w:rsidRPr="00212E16">
        <w:rPr>
          <w:bCs/>
          <w:sz w:val="22"/>
          <w:szCs w:val="22"/>
        </w:rPr>
        <w:t>Technical fishway passage structures provide high passage efficiency and effective passage for adult Pacific salmonids at eight large dams</w:t>
      </w:r>
      <w:r>
        <w:rPr>
          <w:bCs/>
          <w:sz w:val="22"/>
          <w:szCs w:val="22"/>
        </w:rPr>
        <w:t xml:space="preserve">.  </w:t>
      </w:r>
      <w:r w:rsidRPr="00212E16">
        <w:rPr>
          <w:bCs/>
          <w:sz w:val="22"/>
          <w:szCs w:val="22"/>
          <w:u w:val="single"/>
        </w:rPr>
        <w:t>PLOS ONE</w:t>
      </w:r>
      <w:r w:rsidR="002070BA" w:rsidRPr="002070BA">
        <w:t xml:space="preserve"> </w:t>
      </w:r>
      <w:r w:rsidR="002070BA" w:rsidRPr="002070BA">
        <w:rPr>
          <w:b/>
          <w:sz w:val="22"/>
          <w:szCs w:val="22"/>
        </w:rPr>
        <w:t>16</w:t>
      </w:r>
      <w:r w:rsidR="002070BA" w:rsidRPr="002070BA">
        <w:rPr>
          <w:bCs/>
          <w:sz w:val="22"/>
          <w:szCs w:val="22"/>
        </w:rPr>
        <w:t>(9): e0256805</w:t>
      </w:r>
      <w:r w:rsidR="002070BA">
        <w:rPr>
          <w:bCs/>
          <w:sz w:val="22"/>
          <w:szCs w:val="22"/>
        </w:rPr>
        <w:t xml:space="preserve"> </w:t>
      </w:r>
      <w:hyperlink r:id="rId13" w:history="1">
        <w:r w:rsidR="002070BA" w:rsidRPr="002070BA">
          <w:rPr>
            <w:rStyle w:val="Hyperlink"/>
            <w:bCs/>
            <w:sz w:val="22"/>
            <w:szCs w:val="22"/>
          </w:rPr>
          <w:t>https://doi.org/10.1371/journal.pone.0256805</w:t>
        </w:r>
      </w:hyperlink>
    </w:p>
    <w:p w14:paraId="396B2AE2" w14:textId="77777777" w:rsidR="00244070" w:rsidRDefault="00244070" w:rsidP="00F16C96">
      <w:pPr>
        <w:pStyle w:val="BodyText2"/>
        <w:ind w:left="720" w:hanging="720"/>
        <w:rPr>
          <w:sz w:val="22"/>
          <w:szCs w:val="22"/>
        </w:rPr>
      </w:pPr>
    </w:p>
    <w:p w14:paraId="7DD56FDD" w14:textId="3401857F" w:rsidR="00F16C96" w:rsidRPr="00F16C96" w:rsidRDefault="00F16C96" w:rsidP="00F16C96">
      <w:pPr>
        <w:pStyle w:val="BodyText2"/>
        <w:ind w:left="720" w:hanging="720"/>
        <w:rPr>
          <w:bCs/>
          <w:sz w:val="22"/>
          <w:szCs w:val="22"/>
        </w:rPr>
      </w:pPr>
      <w:r>
        <w:rPr>
          <w:sz w:val="22"/>
          <w:szCs w:val="22"/>
        </w:rPr>
        <w:t xml:space="preserve">86.  </w:t>
      </w:r>
      <w:r>
        <w:rPr>
          <w:bCs/>
          <w:sz w:val="22"/>
          <w:szCs w:val="22"/>
        </w:rPr>
        <w:t xml:space="preserve">Wang, H., T. Seaborn, Z. Wang, C.C. Caudill, and T.E. Link. </w:t>
      </w:r>
      <w:r w:rsidR="0078123C">
        <w:rPr>
          <w:bCs/>
          <w:sz w:val="22"/>
          <w:szCs w:val="22"/>
        </w:rPr>
        <w:t xml:space="preserve"> 2021. </w:t>
      </w:r>
      <w:r>
        <w:rPr>
          <w:bCs/>
          <w:sz w:val="22"/>
          <w:szCs w:val="22"/>
        </w:rPr>
        <w:t xml:space="preserve"> </w:t>
      </w:r>
      <w:r w:rsidRPr="001F00EE">
        <w:rPr>
          <w:bCs/>
          <w:sz w:val="22"/>
          <w:szCs w:val="22"/>
        </w:rPr>
        <w:t>Modeling tree canopy height using machine learning over mixed vegetation landscapes</w:t>
      </w:r>
      <w:r>
        <w:rPr>
          <w:bCs/>
          <w:sz w:val="22"/>
          <w:szCs w:val="22"/>
        </w:rPr>
        <w:t xml:space="preserve">. </w:t>
      </w:r>
      <w:r w:rsidRPr="00212E16">
        <w:rPr>
          <w:bCs/>
          <w:sz w:val="22"/>
          <w:szCs w:val="22"/>
          <w:u w:val="single"/>
        </w:rPr>
        <w:t>International Journal of Applied Earth Observations and Geoinformation</w:t>
      </w:r>
      <w:r>
        <w:rPr>
          <w:bCs/>
          <w:sz w:val="22"/>
          <w:szCs w:val="22"/>
        </w:rPr>
        <w:t xml:space="preserve"> </w:t>
      </w:r>
      <w:r w:rsidR="0078123C" w:rsidRPr="002070BA">
        <w:rPr>
          <w:b/>
          <w:sz w:val="22"/>
          <w:szCs w:val="22"/>
        </w:rPr>
        <w:t>101</w:t>
      </w:r>
      <w:r w:rsidR="0078123C" w:rsidRPr="0078123C">
        <w:rPr>
          <w:bCs/>
          <w:sz w:val="22"/>
          <w:szCs w:val="22"/>
        </w:rPr>
        <w:t xml:space="preserve"> (2021) 102353</w:t>
      </w:r>
      <w:r>
        <w:rPr>
          <w:bCs/>
          <w:sz w:val="22"/>
          <w:szCs w:val="22"/>
        </w:rPr>
        <w:t xml:space="preserve">. </w:t>
      </w:r>
      <w:hyperlink r:id="rId14" w:history="1">
        <w:r w:rsidR="0078123C" w:rsidRPr="00053E5D">
          <w:rPr>
            <w:rStyle w:val="Hyperlink"/>
            <w:bCs/>
            <w:sz w:val="22"/>
            <w:szCs w:val="22"/>
          </w:rPr>
          <w:t>https://doi.org/10.1016/j.jag.2021.102353</w:t>
        </w:r>
      </w:hyperlink>
      <w:r w:rsidR="0078123C">
        <w:rPr>
          <w:bCs/>
          <w:sz w:val="22"/>
          <w:szCs w:val="22"/>
        </w:rPr>
        <w:t xml:space="preserve"> </w:t>
      </w:r>
    </w:p>
    <w:p w14:paraId="017755C8" w14:textId="77777777" w:rsidR="00F16C96" w:rsidRDefault="00F16C96" w:rsidP="00C758F8">
      <w:pPr>
        <w:pStyle w:val="BodyText2"/>
        <w:tabs>
          <w:tab w:val="left" w:pos="720"/>
        </w:tabs>
        <w:ind w:left="720" w:hanging="720"/>
        <w:rPr>
          <w:sz w:val="22"/>
          <w:szCs w:val="22"/>
        </w:rPr>
      </w:pPr>
    </w:p>
    <w:p w14:paraId="71B6A227" w14:textId="57B73B24" w:rsidR="00C758F8" w:rsidRPr="00C758F8" w:rsidRDefault="00C758F8" w:rsidP="002070BA">
      <w:pPr>
        <w:pStyle w:val="BodyText2"/>
        <w:tabs>
          <w:tab w:val="left" w:pos="720"/>
        </w:tabs>
        <w:ind w:left="720" w:hanging="720"/>
        <w:rPr>
          <w:sz w:val="22"/>
          <w:szCs w:val="22"/>
        </w:rPr>
      </w:pPr>
      <w:r>
        <w:rPr>
          <w:sz w:val="22"/>
          <w:szCs w:val="22"/>
        </w:rPr>
        <w:t xml:space="preserve">85.  Seaborn, T., D. Griffith, A. </w:t>
      </w:r>
      <w:proofErr w:type="spellStart"/>
      <w:r>
        <w:rPr>
          <w:sz w:val="22"/>
          <w:szCs w:val="22"/>
        </w:rPr>
        <w:t>Kliskey</w:t>
      </w:r>
      <w:proofErr w:type="spellEnd"/>
      <w:r>
        <w:rPr>
          <w:sz w:val="22"/>
          <w:szCs w:val="22"/>
        </w:rPr>
        <w:t xml:space="preserve">, and C.C. Caudill. 2021. </w:t>
      </w:r>
      <w:r w:rsidRPr="005749E4">
        <w:rPr>
          <w:sz w:val="22"/>
          <w:szCs w:val="22"/>
        </w:rPr>
        <w:t>Building a Bridge Between Definitions and Concepts of Adaptive Capacity and Adaptive Potential</w:t>
      </w:r>
      <w:r>
        <w:rPr>
          <w:sz w:val="22"/>
          <w:szCs w:val="22"/>
        </w:rPr>
        <w:t xml:space="preserve">.  </w:t>
      </w:r>
      <w:r w:rsidRPr="00212E16">
        <w:rPr>
          <w:sz w:val="22"/>
          <w:szCs w:val="22"/>
          <w:u w:val="single"/>
        </w:rPr>
        <w:t>Global Change Biology</w:t>
      </w:r>
      <w:r>
        <w:rPr>
          <w:sz w:val="22"/>
          <w:szCs w:val="22"/>
        </w:rPr>
        <w:t xml:space="preserve"> </w:t>
      </w:r>
      <w:r w:rsidR="002070BA" w:rsidRPr="002070BA">
        <w:rPr>
          <w:b/>
          <w:bCs/>
          <w:sz w:val="22"/>
          <w:szCs w:val="22"/>
        </w:rPr>
        <w:t>27</w:t>
      </w:r>
      <w:r w:rsidR="002070BA" w:rsidRPr="002070BA">
        <w:rPr>
          <w:sz w:val="22"/>
          <w:szCs w:val="22"/>
        </w:rPr>
        <w:t>:2656–2668</w:t>
      </w:r>
      <w:r>
        <w:rPr>
          <w:sz w:val="22"/>
          <w:szCs w:val="22"/>
        </w:rPr>
        <w:t xml:space="preserve"> </w:t>
      </w:r>
      <w:hyperlink r:id="rId15" w:history="1">
        <w:r w:rsidRPr="00EA2531">
          <w:rPr>
            <w:rStyle w:val="Hyperlink"/>
            <w:sz w:val="22"/>
            <w:szCs w:val="22"/>
          </w:rPr>
          <w:t>https://doi.org/10.1111/gcb.15579</w:t>
        </w:r>
      </w:hyperlink>
    </w:p>
    <w:p w14:paraId="48D56F55" w14:textId="77777777" w:rsidR="00C758F8" w:rsidRDefault="00C758F8" w:rsidP="00C758F8">
      <w:pPr>
        <w:pStyle w:val="BodyText2"/>
        <w:tabs>
          <w:tab w:val="left" w:pos="720"/>
        </w:tabs>
        <w:rPr>
          <w:sz w:val="22"/>
          <w:szCs w:val="22"/>
        </w:rPr>
      </w:pPr>
    </w:p>
    <w:p w14:paraId="6C2CC232" w14:textId="66E98F4D" w:rsidR="00384FDA" w:rsidRPr="00384FDA" w:rsidRDefault="008B2AAE" w:rsidP="002070BA">
      <w:pPr>
        <w:pStyle w:val="BodyText2"/>
        <w:tabs>
          <w:tab w:val="left" w:pos="720"/>
        </w:tabs>
        <w:ind w:left="720" w:hanging="720"/>
        <w:rPr>
          <w:sz w:val="22"/>
          <w:szCs w:val="22"/>
          <w:u w:val="single"/>
        </w:rPr>
      </w:pPr>
      <w:r>
        <w:rPr>
          <w:sz w:val="22"/>
          <w:szCs w:val="22"/>
        </w:rPr>
        <w:t xml:space="preserve">84.  Fuchs, N.T.*, C.C. Caudill, A.R. Murdoch, and B.L. Truscott.  </w:t>
      </w:r>
      <w:r w:rsidR="00DB7951">
        <w:rPr>
          <w:sz w:val="22"/>
          <w:szCs w:val="22"/>
        </w:rPr>
        <w:t xml:space="preserve">2021. </w:t>
      </w:r>
      <w:r>
        <w:rPr>
          <w:sz w:val="22"/>
          <w:szCs w:val="22"/>
        </w:rPr>
        <w:t xml:space="preserve">Overwintering distribution and post-spawn survival of Steelhead in the upper Columbia River Basin.  </w:t>
      </w:r>
      <w:r w:rsidRPr="008B2AAE">
        <w:rPr>
          <w:sz w:val="22"/>
          <w:szCs w:val="22"/>
          <w:u w:val="single"/>
        </w:rPr>
        <w:t>North American Journal of Fisheries Management</w:t>
      </w:r>
      <w:r w:rsidR="002070BA" w:rsidRPr="002070BA">
        <w:rPr>
          <w:rFonts w:ascii="ff7" w:hAnsi="ff7"/>
          <w:color w:val="000000"/>
          <w:sz w:val="42"/>
          <w:szCs w:val="42"/>
          <w:shd w:val="clear" w:color="auto" w:fill="FFFFFF"/>
        </w:rPr>
        <w:t xml:space="preserve"> </w:t>
      </w:r>
      <w:r w:rsidR="002070BA" w:rsidRPr="002070BA">
        <w:rPr>
          <w:b/>
          <w:bCs/>
          <w:sz w:val="22"/>
          <w:szCs w:val="22"/>
        </w:rPr>
        <w:t>41</w:t>
      </w:r>
      <w:r w:rsidR="002070BA" w:rsidRPr="002070BA">
        <w:rPr>
          <w:sz w:val="22"/>
          <w:szCs w:val="22"/>
        </w:rPr>
        <w:t>:757–774</w:t>
      </w:r>
      <w:r w:rsidRPr="00384FDA">
        <w:rPr>
          <w:sz w:val="22"/>
          <w:szCs w:val="22"/>
        </w:rPr>
        <w:t>.</w:t>
      </w:r>
      <w:r w:rsidR="00384FDA" w:rsidRPr="00384FDA">
        <w:rPr>
          <w:sz w:val="22"/>
          <w:szCs w:val="22"/>
        </w:rPr>
        <w:t xml:space="preserve">  </w:t>
      </w:r>
      <w:r w:rsidRPr="00384FDA">
        <w:rPr>
          <w:sz w:val="22"/>
          <w:szCs w:val="22"/>
          <w:u w:val="single"/>
        </w:rPr>
        <w:t xml:space="preserve"> </w:t>
      </w:r>
      <w:hyperlink r:id="rId16" w:history="1">
        <w:r w:rsidR="00384FDA" w:rsidRPr="00384FDA">
          <w:rPr>
            <w:rStyle w:val="Hyperlink"/>
            <w:sz w:val="22"/>
            <w:szCs w:val="22"/>
          </w:rPr>
          <w:t>https://doi.org/10.1002/nafm.10585</w:t>
        </w:r>
      </w:hyperlink>
    </w:p>
    <w:p w14:paraId="57E28A12" w14:textId="77777777" w:rsidR="008B2AAE" w:rsidRDefault="008B2AAE" w:rsidP="008B2AAE">
      <w:pPr>
        <w:pStyle w:val="BodyText2"/>
        <w:rPr>
          <w:sz w:val="22"/>
          <w:szCs w:val="22"/>
        </w:rPr>
      </w:pPr>
    </w:p>
    <w:p w14:paraId="32FA364D" w14:textId="02281CB9" w:rsidR="009803A6" w:rsidRPr="009803A6" w:rsidRDefault="00AB27D5" w:rsidP="009803A6">
      <w:pPr>
        <w:pStyle w:val="BodyText2"/>
        <w:ind w:left="720" w:hanging="720"/>
        <w:rPr>
          <w:bCs/>
          <w:sz w:val="22"/>
          <w:szCs w:val="22"/>
        </w:rPr>
      </w:pPr>
      <w:r>
        <w:rPr>
          <w:sz w:val="22"/>
          <w:szCs w:val="22"/>
        </w:rPr>
        <w:t xml:space="preserve">83. </w:t>
      </w:r>
      <w:r w:rsidR="00F801DD">
        <w:rPr>
          <w:sz w:val="22"/>
          <w:szCs w:val="22"/>
        </w:rPr>
        <w:t xml:space="preserve"> </w:t>
      </w:r>
      <w:r>
        <w:rPr>
          <w:sz w:val="22"/>
          <w:szCs w:val="22"/>
        </w:rPr>
        <w:t xml:space="preserve">Bowerman, T., M.L. Keefer, and C.C. Caudill. </w:t>
      </w:r>
      <w:r w:rsidR="009803A6">
        <w:rPr>
          <w:sz w:val="22"/>
          <w:szCs w:val="22"/>
        </w:rPr>
        <w:t xml:space="preserve"> 2021.</w:t>
      </w:r>
      <w:r>
        <w:rPr>
          <w:sz w:val="22"/>
          <w:szCs w:val="22"/>
        </w:rPr>
        <w:t xml:space="preserve"> </w:t>
      </w:r>
      <w:r w:rsidR="009803A6">
        <w:rPr>
          <w:sz w:val="22"/>
          <w:szCs w:val="22"/>
        </w:rPr>
        <w:t xml:space="preserve"> </w:t>
      </w:r>
      <w:r w:rsidRPr="005749E4">
        <w:rPr>
          <w:bCs/>
          <w:sz w:val="22"/>
          <w:szCs w:val="22"/>
        </w:rPr>
        <w:t xml:space="preserve">Elevated stream temperature and individual </w:t>
      </w:r>
      <w:r>
        <w:rPr>
          <w:bCs/>
          <w:sz w:val="22"/>
          <w:szCs w:val="22"/>
        </w:rPr>
        <w:t>traits</w:t>
      </w:r>
      <w:r w:rsidRPr="005749E4">
        <w:rPr>
          <w:bCs/>
          <w:sz w:val="22"/>
          <w:szCs w:val="22"/>
        </w:rPr>
        <w:t xml:space="preserve"> influence Chinook salmon prespawn mortality across the Columbia River Basin.</w:t>
      </w:r>
      <w:r w:rsidR="009803A6">
        <w:rPr>
          <w:bCs/>
          <w:sz w:val="22"/>
          <w:szCs w:val="22"/>
        </w:rPr>
        <w:t xml:space="preserve"> </w:t>
      </w:r>
      <w:r w:rsidRPr="001F00EE">
        <w:rPr>
          <w:bCs/>
          <w:sz w:val="22"/>
          <w:szCs w:val="22"/>
        </w:rPr>
        <w:t xml:space="preserve"> </w:t>
      </w:r>
      <w:r w:rsidRPr="009803A6">
        <w:rPr>
          <w:bCs/>
          <w:sz w:val="22"/>
          <w:szCs w:val="22"/>
          <w:u w:val="single"/>
        </w:rPr>
        <w:t>Fisheries Research</w:t>
      </w:r>
      <w:r w:rsidR="009803A6">
        <w:rPr>
          <w:bCs/>
          <w:sz w:val="22"/>
          <w:szCs w:val="22"/>
        </w:rPr>
        <w:t xml:space="preserve">. </w:t>
      </w:r>
      <w:r w:rsidR="009803A6">
        <w:rPr>
          <w:b/>
          <w:sz w:val="22"/>
          <w:szCs w:val="22"/>
        </w:rPr>
        <w:t>237</w:t>
      </w:r>
      <w:r w:rsidR="009803A6">
        <w:rPr>
          <w:bCs/>
          <w:sz w:val="22"/>
          <w:szCs w:val="22"/>
        </w:rPr>
        <w:t>: 105874</w:t>
      </w:r>
      <w:r>
        <w:rPr>
          <w:bCs/>
          <w:sz w:val="22"/>
          <w:szCs w:val="22"/>
        </w:rPr>
        <w:t xml:space="preserve">. </w:t>
      </w:r>
      <w:hyperlink r:id="rId17" w:tgtFrame="_blank" w:tooltip="Persistent link using digital object identifier" w:history="1">
        <w:r w:rsidR="009803A6" w:rsidRPr="009803A6">
          <w:rPr>
            <w:rStyle w:val="Hyperlink"/>
            <w:bCs/>
            <w:sz w:val="22"/>
            <w:szCs w:val="22"/>
          </w:rPr>
          <w:t>https://doi.org/10.1016/j.fishres.2021.105874</w:t>
        </w:r>
      </w:hyperlink>
    </w:p>
    <w:p w14:paraId="55A3E043" w14:textId="77777777" w:rsidR="00AB27D5" w:rsidRDefault="00AB27D5" w:rsidP="009803A6">
      <w:pPr>
        <w:pStyle w:val="BodyText2"/>
        <w:tabs>
          <w:tab w:val="left" w:pos="720"/>
        </w:tabs>
        <w:rPr>
          <w:sz w:val="22"/>
          <w:szCs w:val="22"/>
        </w:rPr>
      </w:pPr>
    </w:p>
    <w:p w14:paraId="0D1D5FB5" w14:textId="6FF429D9" w:rsidR="002C76D9" w:rsidRDefault="00181628" w:rsidP="001A399A">
      <w:pPr>
        <w:pStyle w:val="BodyText2"/>
        <w:tabs>
          <w:tab w:val="left" w:pos="720"/>
        </w:tabs>
        <w:ind w:left="720" w:hanging="720"/>
        <w:rPr>
          <w:i/>
          <w:iCs/>
          <w:sz w:val="22"/>
          <w:szCs w:val="22"/>
        </w:rPr>
      </w:pPr>
      <w:r>
        <w:rPr>
          <w:sz w:val="22"/>
          <w:szCs w:val="22"/>
        </w:rPr>
        <w:t>82.</w:t>
      </w:r>
      <w:r w:rsidR="00F801DD">
        <w:rPr>
          <w:sz w:val="22"/>
          <w:szCs w:val="22"/>
        </w:rPr>
        <w:t xml:space="preserve"> </w:t>
      </w:r>
      <w:r>
        <w:rPr>
          <w:sz w:val="22"/>
          <w:szCs w:val="22"/>
        </w:rPr>
        <w:t xml:space="preserve"> </w:t>
      </w:r>
      <w:proofErr w:type="spellStart"/>
      <w:r w:rsidR="002C76D9">
        <w:rPr>
          <w:sz w:val="22"/>
          <w:szCs w:val="22"/>
        </w:rPr>
        <w:t>Syms</w:t>
      </w:r>
      <w:proofErr w:type="spellEnd"/>
      <w:r w:rsidR="002C76D9">
        <w:rPr>
          <w:sz w:val="22"/>
          <w:szCs w:val="22"/>
        </w:rPr>
        <w:t xml:space="preserve">, J.C.*, M.A. Kirk*, C.C. Caudill, and D. </w:t>
      </w:r>
      <w:proofErr w:type="spellStart"/>
      <w:r w:rsidR="002C76D9">
        <w:rPr>
          <w:sz w:val="22"/>
          <w:szCs w:val="22"/>
        </w:rPr>
        <w:t>Tonina</w:t>
      </w:r>
      <w:proofErr w:type="spellEnd"/>
      <w:r w:rsidR="002C76D9">
        <w:rPr>
          <w:sz w:val="22"/>
          <w:szCs w:val="22"/>
        </w:rPr>
        <w:t xml:space="preserve">. </w:t>
      </w:r>
      <w:r w:rsidR="001333B0">
        <w:rPr>
          <w:sz w:val="22"/>
          <w:szCs w:val="22"/>
        </w:rPr>
        <w:t>202</w:t>
      </w:r>
      <w:r w:rsidR="00FC099C">
        <w:rPr>
          <w:sz w:val="22"/>
          <w:szCs w:val="22"/>
        </w:rPr>
        <w:t>1</w:t>
      </w:r>
      <w:r w:rsidR="001333B0">
        <w:rPr>
          <w:sz w:val="22"/>
          <w:szCs w:val="22"/>
        </w:rPr>
        <w:t xml:space="preserve">. </w:t>
      </w:r>
      <w:r w:rsidR="002C76D9" w:rsidRPr="00141A5B">
        <w:rPr>
          <w:sz w:val="22"/>
          <w:szCs w:val="22"/>
        </w:rPr>
        <w:t>A biologically based measure of turbulence intensity for predicting Pacific lamprey passage behaviors</w:t>
      </w:r>
      <w:r w:rsidR="002C76D9">
        <w:rPr>
          <w:sz w:val="22"/>
          <w:szCs w:val="22"/>
        </w:rPr>
        <w:t xml:space="preserve">. </w:t>
      </w:r>
      <w:r w:rsidR="002C76D9" w:rsidRPr="00181628">
        <w:rPr>
          <w:sz w:val="22"/>
          <w:szCs w:val="22"/>
          <w:u w:val="single"/>
        </w:rPr>
        <w:t>Journal of Ecohydraulics</w:t>
      </w:r>
      <w:r w:rsidR="001A399A">
        <w:rPr>
          <w:sz w:val="22"/>
          <w:szCs w:val="22"/>
        </w:rPr>
        <w:t>.</w:t>
      </w:r>
      <w:r w:rsidR="001A399A" w:rsidRPr="001A399A">
        <w:rPr>
          <w:sz w:val="22"/>
          <w:szCs w:val="22"/>
        </w:rPr>
        <w:t xml:space="preserve"> DOI: 10.1080/24705357.2020.1856007</w:t>
      </w:r>
    </w:p>
    <w:p w14:paraId="22074CE3" w14:textId="77777777" w:rsidR="002C76D9" w:rsidRDefault="002C76D9" w:rsidP="00181628">
      <w:pPr>
        <w:pStyle w:val="BodyText2"/>
        <w:tabs>
          <w:tab w:val="left" w:pos="720"/>
        </w:tabs>
        <w:rPr>
          <w:bCs/>
          <w:sz w:val="22"/>
          <w:szCs w:val="22"/>
        </w:rPr>
      </w:pPr>
    </w:p>
    <w:p w14:paraId="746FA844" w14:textId="6101F1DF" w:rsidR="00AB27D5" w:rsidRPr="00AB27D5" w:rsidRDefault="00141A5B" w:rsidP="00AB27D5">
      <w:pPr>
        <w:pStyle w:val="BodyText2"/>
        <w:tabs>
          <w:tab w:val="left" w:pos="720"/>
        </w:tabs>
        <w:ind w:left="720" w:hanging="720"/>
        <w:rPr>
          <w:sz w:val="22"/>
          <w:szCs w:val="22"/>
        </w:rPr>
      </w:pPr>
      <w:r>
        <w:rPr>
          <w:bCs/>
          <w:sz w:val="22"/>
          <w:szCs w:val="22"/>
        </w:rPr>
        <w:t xml:space="preserve">81. </w:t>
      </w:r>
      <w:r w:rsidR="00F801DD">
        <w:rPr>
          <w:bCs/>
          <w:sz w:val="22"/>
          <w:szCs w:val="22"/>
        </w:rPr>
        <w:t xml:space="preserve"> </w:t>
      </w:r>
      <w:r w:rsidRPr="00C20C94">
        <w:rPr>
          <w:sz w:val="22"/>
          <w:szCs w:val="22"/>
        </w:rPr>
        <w:t xml:space="preserve">Hess, J. S. Jeramiah, N. </w:t>
      </w:r>
      <w:proofErr w:type="spellStart"/>
      <w:r w:rsidRPr="00C20C94">
        <w:rPr>
          <w:sz w:val="22"/>
          <w:szCs w:val="22"/>
        </w:rPr>
        <w:t>Timoshevs</w:t>
      </w:r>
      <w:r>
        <w:rPr>
          <w:sz w:val="22"/>
          <w:szCs w:val="22"/>
        </w:rPr>
        <w:t>kaya</w:t>
      </w:r>
      <w:proofErr w:type="spellEnd"/>
      <w:r>
        <w:rPr>
          <w:sz w:val="22"/>
          <w:szCs w:val="22"/>
        </w:rPr>
        <w:t xml:space="preserve">, C. Baker, C.C. Caudill, D. Graves, M.L. Keefer, M. Moser, L. Porter, G. Silver, S. Whitlock, and S. </w:t>
      </w:r>
      <w:proofErr w:type="spellStart"/>
      <w:r>
        <w:rPr>
          <w:sz w:val="22"/>
          <w:szCs w:val="22"/>
        </w:rPr>
        <w:t>N</w:t>
      </w:r>
      <w:r w:rsidRPr="00163CCA">
        <w:rPr>
          <w:sz w:val="22"/>
          <w:szCs w:val="22"/>
        </w:rPr>
        <w:t>arum</w:t>
      </w:r>
      <w:proofErr w:type="spellEnd"/>
      <w:r w:rsidRPr="00163CCA">
        <w:rPr>
          <w:sz w:val="22"/>
          <w:szCs w:val="22"/>
        </w:rPr>
        <w:t xml:space="preserve">. </w:t>
      </w:r>
      <w:r w:rsidR="00F5583E" w:rsidRPr="00163CCA">
        <w:rPr>
          <w:sz w:val="22"/>
          <w:szCs w:val="22"/>
        </w:rPr>
        <w:t xml:space="preserve">2020. </w:t>
      </w:r>
      <w:r w:rsidRPr="00163CCA">
        <w:rPr>
          <w:sz w:val="22"/>
          <w:szCs w:val="22"/>
        </w:rPr>
        <w:t xml:space="preserve">Genomic islands of divergence infer a phenotypic landscape in Pacific lamprey.  </w:t>
      </w:r>
      <w:r w:rsidRPr="00163CCA">
        <w:rPr>
          <w:sz w:val="22"/>
          <w:szCs w:val="22"/>
          <w:u w:val="single"/>
        </w:rPr>
        <w:t>Molecular Ecology.</w:t>
      </w:r>
      <w:r w:rsidR="00AB27D5" w:rsidRPr="00AB27D5">
        <w:rPr>
          <w:sz w:val="22"/>
          <w:szCs w:val="22"/>
        </w:rPr>
        <w:t xml:space="preserve"> </w:t>
      </w:r>
      <w:r w:rsidR="00AB27D5" w:rsidRPr="00AB27D5">
        <w:rPr>
          <w:b/>
          <w:bCs/>
          <w:sz w:val="22"/>
          <w:szCs w:val="22"/>
        </w:rPr>
        <w:t>29</w:t>
      </w:r>
      <w:r w:rsidR="00AB27D5" w:rsidRPr="00AB27D5">
        <w:rPr>
          <w:sz w:val="22"/>
          <w:szCs w:val="22"/>
        </w:rPr>
        <w:t xml:space="preserve"> (20)</w:t>
      </w:r>
      <w:r w:rsidR="009803A6">
        <w:rPr>
          <w:sz w:val="22"/>
          <w:szCs w:val="22"/>
        </w:rPr>
        <w:t>:</w:t>
      </w:r>
      <w:r w:rsidR="00AB27D5" w:rsidRPr="00AB27D5">
        <w:rPr>
          <w:sz w:val="22"/>
          <w:szCs w:val="22"/>
        </w:rPr>
        <w:t xml:space="preserve"> 3841-3856</w:t>
      </w:r>
      <w:r w:rsidR="00AB27D5">
        <w:rPr>
          <w:sz w:val="22"/>
          <w:szCs w:val="22"/>
        </w:rPr>
        <w:t xml:space="preserve">. </w:t>
      </w:r>
      <w:r w:rsidR="00AB27D5" w:rsidRPr="00AB27D5">
        <w:rPr>
          <w:sz w:val="22"/>
          <w:szCs w:val="22"/>
        </w:rPr>
        <w:t>https://doi.org/10.1111/mec.15605</w:t>
      </w:r>
    </w:p>
    <w:p w14:paraId="26C4AC7A" w14:textId="77777777" w:rsidR="00141A5B" w:rsidRPr="00163CCA" w:rsidRDefault="00141A5B" w:rsidP="00AB27D5">
      <w:pPr>
        <w:pStyle w:val="BodyText2"/>
        <w:tabs>
          <w:tab w:val="left" w:pos="720"/>
        </w:tabs>
        <w:rPr>
          <w:bCs/>
          <w:sz w:val="22"/>
          <w:szCs w:val="22"/>
        </w:rPr>
      </w:pPr>
    </w:p>
    <w:p w14:paraId="1B3A218C" w14:textId="674457A9" w:rsidR="0052273B" w:rsidRDefault="0052273B" w:rsidP="00AB27D5">
      <w:pPr>
        <w:pStyle w:val="BodyText2"/>
        <w:tabs>
          <w:tab w:val="left" w:pos="720"/>
        </w:tabs>
        <w:ind w:left="720" w:hanging="720"/>
        <w:rPr>
          <w:sz w:val="22"/>
          <w:szCs w:val="22"/>
        </w:rPr>
      </w:pPr>
      <w:r w:rsidRPr="00163CCA">
        <w:rPr>
          <w:bCs/>
          <w:sz w:val="22"/>
          <w:szCs w:val="22"/>
        </w:rPr>
        <w:t>8</w:t>
      </w:r>
      <w:r w:rsidR="00C20C94" w:rsidRPr="00163CCA">
        <w:rPr>
          <w:bCs/>
          <w:sz w:val="22"/>
          <w:szCs w:val="22"/>
        </w:rPr>
        <w:t>0</w:t>
      </w:r>
      <w:r w:rsidRPr="00163CCA">
        <w:rPr>
          <w:bCs/>
          <w:sz w:val="22"/>
          <w:szCs w:val="22"/>
        </w:rPr>
        <w:t xml:space="preserve">. </w:t>
      </w:r>
      <w:r w:rsidR="00F801DD">
        <w:rPr>
          <w:bCs/>
          <w:sz w:val="22"/>
          <w:szCs w:val="22"/>
        </w:rPr>
        <w:t xml:space="preserve"> </w:t>
      </w:r>
      <w:r w:rsidRPr="00163CCA">
        <w:rPr>
          <w:sz w:val="22"/>
          <w:szCs w:val="22"/>
        </w:rPr>
        <w:t>Zobott, H.</w:t>
      </w:r>
      <w:r w:rsidR="006439F4">
        <w:rPr>
          <w:sz w:val="22"/>
          <w:szCs w:val="22"/>
        </w:rPr>
        <w:t>*</w:t>
      </w:r>
      <w:r w:rsidRPr="00163CCA">
        <w:rPr>
          <w:sz w:val="22"/>
          <w:szCs w:val="22"/>
        </w:rPr>
        <w:t xml:space="preserve">, R. </w:t>
      </w:r>
      <w:proofErr w:type="spellStart"/>
      <w:r w:rsidRPr="00163CCA">
        <w:rPr>
          <w:sz w:val="22"/>
          <w:szCs w:val="22"/>
        </w:rPr>
        <w:t>Budwig</w:t>
      </w:r>
      <w:proofErr w:type="spellEnd"/>
      <w:r w:rsidRPr="00163CCA">
        <w:rPr>
          <w:sz w:val="22"/>
          <w:szCs w:val="22"/>
        </w:rPr>
        <w:t>, C.C. Caudill, M.L. Keefer, and W. Basham.</w:t>
      </w:r>
      <w:r w:rsidR="006B4AA6">
        <w:rPr>
          <w:sz w:val="22"/>
          <w:szCs w:val="22"/>
        </w:rPr>
        <w:t xml:space="preserve"> 2020</w:t>
      </w:r>
      <w:r w:rsidR="00302588">
        <w:rPr>
          <w:sz w:val="22"/>
          <w:szCs w:val="22"/>
        </w:rPr>
        <w:t>.</w:t>
      </w:r>
      <w:r w:rsidRPr="00163CCA">
        <w:rPr>
          <w:sz w:val="22"/>
          <w:szCs w:val="22"/>
        </w:rPr>
        <w:t xml:space="preserve">  Pacific Lamprey drag force modeling to optimize fishway design.  </w:t>
      </w:r>
      <w:r w:rsidRPr="00163CCA">
        <w:rPr>
          <w:sz w:val="22"/>
          <w:szCs w:val="22"/>
          <w:u w:val="single"/>
        </w:rPr>
        <w:t>Journal of Ecohydraulics</w:t>
      </w:r>
      <w:r w:rsidR="00AB27D5">
        <w:rPr>
          <w:sz w:val="22"/>
          <w:szCs w:val="22"/>
          <w:u w:val="single"/>
        </w:rPr>
        <w:t>.</w:t>
      </w:r>
      <w:r w:rsidRPr="00163CCA">
        <w:rPr>
          <w:sz w:val="22"/>
          <w:szCs w:val="22"/>
        </w:rPr>
        <w:t xml:space="preserve"> </w:t>
      </w:r>
      <w:hyperlink r:id="rId18" w:history="1">
        <w:r w:rsidR="00AB27D5" w:rsidRPr="00647BDC">
          <w:rPr>
            <w:rStyle w:val="Hyperlink"/>
            <w:sz w:val="22"/>
            <w:szCs w:val="22"/>
          </w:rPr>
          <w:t>https://doi.org/10.1080/24705357.2020.1768911</w:t>
        </w:r>
      </w:hyperlink>
    </w:p>
    <w:p w14:paraId="56355FBA" w14:textId="77777777" w:rsidR="00AB27D5" w:rsidRDefault="00AB27D5" w:rsidP="00AB27D5">
      <w:pPr>
        <w:pStyle w:val="BodyText2"/>
        <w:tabs>
          <w:tab w:val="left" w:pos="720"/>
        </w:tabs>
        <w:ind w:left="720" w:hanging="720"/>
        <w:rPr>
          <w:bCs/>
          <w:sz w:val="22"/>
          <w:szCs w:val="22"/>
        </w:rPr>
      </w:pPr>
    </w:p>
    <w:p w14:paraId="416851E9" w14:textId="233D7CBA" w:rsidR="005F155F" w:rsidRPr="005F155F" w:rsidRDefault="005F155F" w:rsidP="005F155F">
      <w:pPr>
        <w:pStyle w:val="BodyText2"/>
        <w:tabs>
          <w:tab w:val="left" w:pos="720"/>
        </w:tabs>
        <w:ind w:left="720" w:hanging="720"/>
        <w:rPr>
          <w:i/>
          <w:iCs/>
          <w:sz w:val="22"/>
          <w:szCs w:val="22"/>
        </w:rPr>
      </w:pPr>
      <w:r>
        <w:rPr>
          <w:bCs/>
          <w:sz w:val="22"/>
          <w:szCs w:val="22"/>
        </w:rPr>
        <w:t xml:space="preserve">79. </w:t>
      </w:r>
      <w:r w:rsidR="00F801DD">
        <w:rPr>
          <w:bCs/>
          <w:sz w:val="22"/>
          <w:szCs w:val="22"/>
        </w:rPr>
        <w:t xml:space="preserve"> </w:t>
      </w:r>
      <w:proofErr w:type="spellStart"/>
      <w:r>
        <w:rPr>
          <w:sz w:val="22"/>
          <w:szCs w:val="22"/>
        </w:rPr>
        <w:t>Dunkle</w:t>
      </w:r>
      <w:proofErr w:type="spellEnd"/>
      <w:r>
        <w:rPr>
          <w:sz w:val="22"/>
          <w:szCs w:val="22"/>
        </w:rPr>
        <w:t>*, M.</w:t>
      </w:r>
      <w:r>
        <w:rPr>
          <w:sz w:val="22"/>
          <w:szCs w:val="22"/>
          <w:lang w:eastAsia="en-US"/>
        </w:rPr>
        <w:t>R., R.T. Lampman, A.D. Jackson, and C.C. Caudill.  2020</w:t>
      </w:r>
      <w:r>
        <w:rPr>
          <w:i/>
          <w:iCs/>
          <w:sz w:val="22"/>
          <w:szCs w:val="22"/>
          <w:lang w:eastAsia="en-US"/>
        </w:rPr>
        <w:t xml:space="preserve">. </w:t>
      </w:r>
      <w:r w:rsidR="001A5101">
        <w:rPr>
          <w:sz w:val="22"/>
          <w:szCs w:val="22"/>
        </w:rPr>
        <w:t>F</w:t>
      </w:r>
      <w:r w:rsidRPr="00B8293A">
        <w:rPr>
          <w:sz w:val="22"/>
          <w:szCs w:val="22"/>
        </w:rPr>
        <w:t>actors affecting fate of Pacific lamprey carcasses</w:t>
      </w:r>
      <w:r>
        <w:rPr>
          <w:sz w:val="22"/>
          <w:szCs w:val="22"/>
        </w:rPr>
        <w:t xml:space="preserve"> </w:t>
      </w:r>
      <w:r w:rsidRPr="00B8293A">
        <w:rPr>
          <w:sz w:val="22"/>
          <w:szCs w:val="22"/>
        </w:rPr>
        <w:t>and resource transport to riparian and stream macrohabitats</w:t>
      </w:r>
      <w:r>
        <w:rPr>
          <w:sz w:val="22"/>
          <w:szCs w:val="22"/>
        </w:rPr>
        <w:t xml:space="preserve">. </w:t>
      </w:r>
      <w:r w:rsidR="001A5101" w:rsidRPr="001A5101">
        <w:rPr>
          <w:sz w:val="22"/>
          <w:szCs w:val="22"/>
          <w:u w:val="single"/>
        </w:rPr>
        <w:t>Freshwater Biology</w:t>
      </w:r>
      <w:r w:rsidRPr="001A5101">
        <w:rPr>
          <w:sz w:val="22"/>
          <w:szCs w:val="22"/>
        </w:rPr>
        <w:t>.</w:t>
      </w:r>
      <w:r>
        <w:rPr>
          <w:sz w:val="22"/>
          <w:szCs w:val="22"/>
        </w:rPr>
        <w:t xml:space="preserve"> </w:t>
      </w:r>
      <w:r w:rsidR="00F947B6">
        <w:rPr>
          <w:b/>
          <w:bCs/>
          <w:sz w:val="22"/>
          <w:szCs w:val="22"/>
        </w:rPr>
        <w:t>65</w:t>
      </w:r>
      <w:r w:rsidR="00F947B6">
        <w:rPr>
          <w:sz w:val="22"/>
          <w:szCs w:val="22"/>
        </w:rPr>
        <w:t xml:space="preserve">(8):  1429-1439.  </w:t>
      </w:r>
      <w:r w:rsidR="001A5101" w:rsidRPr="001A5101">
        <w:rPr>
          <w:sz w:val="22"/>
          <w:szCs w:val="22"/>
        </w:rPr>
        <w:t>https://doi.org/10.1111/fwb.13510</w:t>
      </w:r>
      <w:r w:rsidR="001A5101">
        <w:rPr>
          <w:sz w:val="22"/>
          <w:szCs w:val="22"/>
        </w:rPr>
        <w:t>.</w:t>
      </w:r>
    </w:p>
    <w:p w14:paraId="5EB0E5F4" w14:textId="77777777" w:rsidR="005F155F" w:rsidRDefault="005F155F" w:rsidP="00E75D1A">
      <w:pPr>
        <w:pStyle w:val="BodyText2"/>
        <w:tabs>
          <w:tab w:val="left" w:pos="720"/>
        </w:tabs>
        <w:ind w:left="720" w:hanging="720"/>
        <w:rPr>
          <w:bCs/>
          <w:sz w:val="22"/>
          <w:szCs w:val="22"/>
        </w:rPr>
      </w:pPr>
    </w:p>
    <w:p w14:paraId="45CEE3D9" w14:textId="2845FC33" w:rsidR="00E75D1A" w:rsidRPr="00327576" w:rsidRDefault="00E75D1A" w:rsidP="00327576">
      <w:pPr>
        <w:pStyle w:val="BodyText2"/>
        <w:tabs>
          <w:tab w:val="left" w:pos="720"/>
        </w:tabs>
        <w:ind w:left="720" w:hanging="720"/>
        <w:jc w:val="both"/>
        <w:rPr>
          <w:sz w:val="22"/>
          <w:szCs w:val="22"/>
        </w:rPr>
      </w:pPr>
      <w:r>
        <w:rPr>
          <w:bCs/>
          <w:sz w:val="22"/>
          <w:szCs w:val="22"/>
        </w:rPr>
        <w:lastRenderedPageBreak/>
        <w:t>78.</w:t>
      </w:r>
      <w:r w:rsidR="00F801DD">
        <w:rPr>
          <w:bCs/>
          <w:sz w:val="22"/>
          <w:szCs w:val="22"/>
        </w:rPr>
        <w:t xml:space="preserve"> </w:t>
      </w:r>
      <w:r>
        <w:rPr>
          <w:bCs/>
          <w:sz w:val="22"/>
          <w:szCs w:val="22"/>
        </w:rPr>
        <w:t xml:space="preserve"> </w:t>
      </w:r>
      <w:r>
        <w:rPr>
          <w:sz w:val="22"/>
          <w:szCs w:val="22"/>
        </w:rPr>
        <w:t>Keefer, M.L., C.J. Noyes</w:t>
      </w:r>
      <w:r w:rsidR="000B449A">
        <w:rPr>
          <w:sz w:val="22"/>
          <w:szCs w:val="22"/>
        </w:rPr>
        <w:t>*</w:t>
      </w:r>
      <w:r>
        <w:rPr>
          <w:sz w:val="22"/>
          <w:szCs w:val="22"/>
        </w:rPr>
        <w:t xml:space="preserve">, T.S. Clabough, D.C. Joosten, and C.C. Caudill. </w:t>
      </w:r>
      <w:r w:rsidR="005F155F">
        <w:rPr>
          <w:sz w:val="22"/>
          <w:szCs w:val="22"/>
        </w:rPr>
        <w:t xml:space="preserve">2020. </w:t>
      </w:r>
      <w:r>
        <w:rPr>
          <w:sz w:val="22"/>
          <w:szCs w:val="22"/>
        </w:rPr>
        <w:t xml:space="preserve">Rapid migration and high survival of adult Pacific Lamprey in reservoirs. </w:t>
      </w:r>
      <w:r w:rsidR="001A5101">
        <w:rPr>
          <w:sz w:val="22"/>
          <w:szCs w:val="22"/>
        </w:rPr>
        <w:t xml:space="preserve"> </w:t>
      </w:r>
      <w:r w:rsidRPr="000B449A">
        <w:rPr>
          <w:sz w:val="22"/>
          <w:szCs w:val="22"/>
          <w:u w:val="single"/>
        </w:rPr>
        <w:t>North American Journal of Fisheries Management</w:t>
      </w:r>
      <w:r w:rsidR="00797350">
        <w:rPr>
          <w:sz w:val="22"/>
          <w:szCs w:val="22"/>
        </w:rPr>
        <w:t xml:space="preserve"> </w:t>
      </w:r>
      <w:r w:rsidR="00797350">
        <w:rPr>
          <w:b/>
          <w:bCs/>
          <w:sz w:val="22"/>
          <w:szCs w:val="22"/>
        </w:rPr>
        <w:t>40</w:t>
      </w:r>
      <w:r w:rsidR="00797350">
        <w:rPr>
          <w:sz w:val="22"/>
          <w:szCs w:val="22"/>
        </w:rPr>
        <w:t>: 354-367.</w:t>
      </w:r>
      <w:r w:rsidR="00327576">
        <w:rPr>
          <w:i/>
          <w:iCs/>
          <w:sz w:val="22"/>
          <w:szCs w:val="22"/>
        </w:rPr>
        <w:t xml:space="preserve"> </w:t>
      </w:r>
      <w:r w:rsidR="00327576" w:rsidRPr="00327576">
        <w:rPr>
          <w:sz w:val="22"/>
          <w:szCs w:val="22"/>
        </w:rPr>
        <w:t xml:space="preserve"> DOI: 10.1002/nafm.10413</w:t>
      </w:r>
    </w:p>
    <w:p w14:paraId="4F9B73EE" w14:textId="77777777" w:rsidR="00E75D1A" w:rsidRPr="00F70C56" w:rsidRDefault="00E75D1A" w:rsidP="00F70C56">
      <w:pPr>
        <w:rPr>
          <w:b/>
          <w:sz w:val="22"/>
          <w:szCs w:val="22"/>
        </w:rPr>
      </w:pPr>
    </w:p>
    <w:p w14:paraId="58A371D5" w14:textId="30237442" w:rsidR="00E75D1A" w:rsidRDefault="00E75D1A" w:rsidP="005F155F">
      <w:pPr>
        <w:pStyle w:val="BodyText2"/>
        <w:tabs>
          <w:tab w:val="left" w:pos="720"/>
        </w:tabs>
        <w:ind w:left="720" w:hanging="720"/>
        <w:rPr>
          <w:sz w:val="22"/>
          <w:szCs w:val="22"/>
        </w:rPr>
      </w:pPr>
      <w:r>
        <w:rPr>
          <w:sz w:val="22"/>
          <w:szCs w:val="22"/>
        </w:rPr>
        <w:t xml:space="preserve">77.  Jenkins, L.E., A.L. Pierce, C.C. Caudill, N.D. Graham, L.R. Medeiros, D.R. Hatch, J.J. </w:t>
      </w:r>
      <w:proofErr w:type="spellStart"/>
      <w:r>
        <w:rPr>
          <w:sz w:val="22"/>
          <w:szCs w:val="22"/>
        </w:rPr>
        <w:t>Nagler</w:t>
      </w:r>
      <w:proofErr w:type="spellEnd"/>
      <w:r>
        <w:rPr>
          <w:sz w:val="22"/>
          <w:szCs w:val="22"/>
        </w:rPr>
        <w:t xml:space="preserve">.  </w:t>
      </w:r>
      <w:r w:rsidR="005F155F">
        <w:rPr>
          <w:sz w:val="22"/>
          <w:szCs w:val="22"/>
        </w:rPr>
        <w:t xml:space="preserve">2020. </w:t>
      </w:r>
      <w:r>
        <w:rPr>
          <w:sz w:val="22"/>
          <w:szCs w:val="22"/>
        </w:rPr>
        <w:t xml:space="preserve">Effects of physiological condition on aspects of repeat spawning in female Steelhead Trout reconditioned in captivity. </w:t>
      </w:r>
      <w:r w:rsidR="001A5101">
        <w:rPr>
          <w:sz w:val="22"/>
          <w:szCs w:val="22"/>
        </w:rPr>
        <w:t xml:space="preserve"> </w:t>
      </w:r>
      <w:r w:rsidRPr="000B449A">
        <w:rPr>
          <w:sz w:val="22"/>
          <w:szCs w:val="22"/>
          <w:u w:val="single"/>
        </w:rPr>
        <w:t>Transactions of the American Fisheries Society</w:t>
      </w:r>
      <w:r w:rsidR="005F155F">
        <w:rPr>
          <w:sz w:val="22"/>
          <w:szCs w:val="22"/>
        </w:rPr>
        <w:t>.</w:t>
      </w:r>
      <w:r w:rsidR="001A5101">
        <w:rPr>
          <w:sz w:val="22"/>
          <w:szCs w:val="22"/>
        </w:rPr>
        <w:t xml:space="preserve">  </w:t>
      </w:r>
      <w:r w:rsidR="009579E8">
        <w:rPr>
          <w:b/>
          <w:bCs/>
          <w:sz w:val="22"/>
          <w:szCs w:val="22"/>
        </w:rPr>
        <w:t>149</w:t>
      </w:r>
      <w:r w:rsidR="009579E8">
        <w:rPr>
          <w:sz w:val="22"/>
          <w:szCs w:val="22"/>
        </w:rPr>
        <w:t xml:space="preserve">(2): 213-224.  </w:t>
      </w:r>
      <w:r w:rsidR="001A5101" w:rsidRPr="001A5101">
        <w:rPr>
          <w:sz w:val="22"/>
          <w:szCs w:val="22"/>
        </w:rPr>
        <w:t>https://doi.org/10.1002/tafs.10224</w:t>
      </w:r>
    </w:p>
    <w:p w14:paraId="33DB630C" w14:textId="77777777" w:rsidR="00E75D1A" w:rsidRDefault="00E75D1A" w:rsidP="00E75D1A">
      <w:pPr>
        <w:pStyle w:val="BodyText2"/>
        <w:tabs>
          <w:tab w:val="left" w:pos="720"/>
        </w:tabs>
        <w:ind w:left="720" w:hanging="720"/>
        <w:rPr>
          <w:sz w:val="22"/>
          <w:szCs w:val="22"/>
        </w:rPr>
      </w:pPr>
    </w:p>
    <w:p w14:paraId="62FEAA3A" w14:textId="2A325A68" w:rsidR="00F73D0B" w:rsidRPr="005F155F" w:rsidRDefault="00F73D0B" w:rsidP="005F155F">
      <w:pPr>
        <w:pStyle w:val="BodyText2"/>
        <w:tabs>
          <w:tab w:val="left" w:pos="720"/>
        </w:tabs>
        <w:ind w:left="720" w:hanging="720"/>
        <w:rPr>
          <w:sz w:val="22"/>
          <w:szCs w:val="22"/>
        </w:rPr>
      </w:pPr>
      <w:r>
        <w:rPr>
          <w:sz w:val="22"/>
          <w:szCs w:val="22"/>
        </w:rPr>
        <w:t xml:space="preserve">76.  Keefer, M.L., G.P. Naughton, T.S. Clabough, M.J. </w:t>
      </w:r>
      <w:proofErr w:type="spellStart"/>
      <w:r>
        <w:rPr>
          <w:sz w:val="22"/>
          <w:szCs w:val="22"/>
        </w:rPr>
        <w:t>Knoff</w:t>
      </w:r>
      <w:proofErr w:type="spellEnd"/>
      <w:r>
        <w:rPr>
          <w:sz w:val="22"/>
          <w:szCs w:val="22"/>
        </w:rPr>
        <w:t xml:space="preserve">, T.J. </w:t>
      </w:r>
      <w:proofErr w:type="spellStart"/>
      <w:r>
        <w:rPr>
          <w:sz w:val="22"/>
          <w:szCs w:val="22"/>
        </w:rPr>
        <w:t>Blubaugh</w:t>
      </w:r>
      <w:proofErr w:type="spellEnd"/>
      <w:r>
        <w:rPr>
          <w:sz w:val="22"/>
          <w:szCs w:val="22"/>
        </w:rPr>
        <w:t xml:space="preserve">, M.R. </w:t>
      </w:r>
      <w:proofErr w:type="spellStart"/>
      <w:r>
        <w:rPr>
          <w:sz w:val="22"/>
          <w:szCs w:val="22"/>
        </w:rPr>
        <w:t>Morasch</w:t>
      </w:r>
      <w:proofErr w:type="spellEnd"/>
      <w:r>
        <w:rPr>
          <w:sz w:val="22"/>
          <w:szCs w:val="22"/>
        </w:rPr>
        <w:t xml:space="preserve">, P.G. Green, and C.C. Caudill.  </w:t>
      </w:r>
      <w:r w:rsidR="005F155F">
        <w:rPr>
          <w:sz w:val="22"/>
          <w:szCs w:val="22"/>
        </w:rPr>
        <w:t xml:space="preserve">2020. </w:t>
      </w:r>
      <w:r>
        <w:rPr>
          <w:sz w:val="22"/>
          <w:szCs w:val="22"/>
        </w:rPr>
        <w:t xml:space="preserve">Tissue toxins and prespawn mortality in Willamette River Chinook Salmon.  </w:t>
      </w:r>
      <w:r w:rsidR="000B449A" w:rsidRPr="000B449A">
        <w:rPr>
          <w:sz w:val="22"/>
          <w:szCs w:val="22"/>
          <w:u w:val="single"/>
        </w:rPr>
        <w:t>Environmental Biology of Fishes</w:t>
      </w:r>
      <w:r w:rsidR="005F155F" w:rsidRPr="005F155F">
        <w:rPr>
          <w:rFonts w:ascii="Segoe UI" w:hAnsi="Segoe UI" w:cs="Segoe UI"/>
          <w:b/>
          <w:bCs/>
          <w:color w:val="333333"/>
          <w:shd w:val="clear" w:color="auto" w:fill="FCFCFC"/>
        </w:rPr>
        <w:t xml:space="preserve"> </w:t>
      </w:r>
      <w:r w:rsidR="005F155F" w:rsidRPr="005F155F">
        <w:rPr>
          <w:b/>
          <w:bCs/>
          <w:sz w:val="22"/>
          <w:szCs w:val="22"/>
        </w:rPr>
        <w:t>103</w:t>
      </w:r>
      <w:r w:rsidR="005F155F">
        <w:rPr>
          <w:sz w:val="22"/>
          <w:szCs w:val="22"/>
        </w:rPr>
        <w:t xml:space="preserve">: </w:t>
      </w:r>
      <w:r w:rsidR="005F155F" w:rsidRPr="005F155F">
        <w:rPr>
          <w:sz w:val="22"/>
          <w:szCs w:val="22"/>
        </w:rPr>
        <w:t>175–183</w:t>
      </w:r>
      <w:r w:rsidR="005F155F">
        <w:rPr>
          <w:sz w:val="22"/>
          <w:szCs w:val="22"/>
        </w:rPr>
        <w:t>.</w:t>
      </w:r>
      <w:r w:rsidR="000B449A">
        <w:rPr>
          <w:sz w:val="22"/>
          <w:szCs w:val="22"/>
        </w:rPr>
        <w:t xml:space="preserve">  </w:t>
      </w:r>
      <w:r w:rsidR="00E75D1A" w:rsidRPr="00E75D1A">
        <w:rPr>
          <w:sz w:val="22"/>
          <w:szCs w:val="22"/>
        </w:rPr>
        <w:t>10.1007/s10641-019-00944-w</w:t>
      </w:r>
      <w:r>
        <w:rPr>
          <w:sz w:val="22"/>
          <w:szCs w:val="22"/>
        </w:rPr>
        <w:t>.</w:t>
      </w:r>
    </w:p>
    <w:p w14:paraId="3C9782E8" w14:textId="77777777" w:rsidR="00F73D0B" w:rsidRDefault="00F73D0B" w:rsidP="00FA2535">
      <w:pPr>
        <w:pStyle w:val="BodyText2"/>
        <w:tabs>
          <w:tab w:val="left" w:pos="720"/>
        </w:tabs>
        <w:ind w:left="720" w:hanging="720"/>
        <w:rPr>
          <w:sz w:val="22"/>
          <w:szCs w:val="22"/>
        </w:rPr>
      </w:pPr>
    </w:p>
    <w:p w14:paraId="3FF21865" w14:textId="6805B6D0" w:rsidR="000B35A8" w:rsidRPr="005F155F" w:rsidRDefault="000B35A8" w:rsidP="005F155F">
      <w:pPr>
        <w:pStyle w:val="BodyText2"/>
        <w:tabs>
          <w:tab w:val="left" w:pos="720"/>
        </w:tabs>
        <w:ind w:left="720" w:hanging="720"/>
        <w:rPr>
          <w:sz w:val="22"/>
          <w:szCs w:val="22"/>
          <w:u w:val="single"/>
        </w:rPr>
      </w:pPr>
      <w:r>
        <w:rPr>
          <w:sz w:val="22"/>
          <w:szCs w:val="22"/>
        </w:rPr>
        <w:t>75.  Fuchs, N.T.</w:t>
      </w:r>
      <w:r w:rsidR="00F70C56">
        <w:rPr>
          <w:sz w:val="22"/>
          <w:szCs w:val="22"/>
        </w:rPr>
        <w:t>*</w:t>
      </w:r>
      <w:r>
        <w:rPr>
          <w:sz w:val="22"/>
          <w:szCs w:val="22"/>
        </w:rPr>
        <w:t xml:space="preserve">, and C.C. Caudill.  2019.  </w:t>
      </w:r>
      <w:r w:rsidRPr="000B35A8">
        <w:rPr>
          <w:sz w:val="22"/>
          <w:szCs w:val="22"/>
        </w:rPr>
        <w:t>Classifying and Inferring Behaviors Using Real-time Acceleration Biotelemetry in Reproductive Steelhead Trout (</w:t>
      </w:r>
      <w:r w:rsidRPr="000B35A8">
        <w:rPr>
          <w:i/>
          <w:iCs/>
          <w:sz w:val="22"/>
          <w:szCs w:val="22"/>
        </w:rPr>
        <w:t>Oncorhynchus mykiss</w:t>
      </w:r>
      <w:r w:rsidRPr="000B35A8">
        <w:rPr>
          <w:sz w:val="22"/>
          <w:szCs w:val="22"/>
        </w:rPr>
        <w:t>)</w:t>
      </w:r>
      <w:r>
        <w:rPr>
          <w:sz w:val="22"/>
          <w:szCs w:val="22"/>
        </w:rPr>
        <w:t xml:space="preserve">.  </w:t>
      </w:r>
      <w:r>
        <w:rPr>
          <w:sz w:val="22"/>
          <w:szCs w:val="22"/>
          <w:u w:val="single"/>
        </w:rPr>
        <w:t>Ecology and Evolution</w:t>
      </w:r>
      <w:r w:rsidR="005F155F" w:rsidRPr="005F155F">
        <w:rPr>
          <w:rFonts w:ascii="Times" w:hAnsi="Times"/>
          <w:color w:val="000000"/>
          <w:sz w:val="27"/>
          <w:szCs w:val="27"/>
        </w:rPr>
        <w:t xml:space="preserve"> </w:t>
      </w:r>
      <w:r w:rsidR="005F155F" w:rsidRPr="005F155F">
        <w:rPr>
          <w:b/>
          <w:bCs/>
          <w:sz w:val="22"/>
          <w:szCs w:val="22"/>
        </w:rPr>
        <w:t>9</w:t>
      </w:r>
      <w:r w:rsidR="005F155F" w:rsidRPr="005F155F">
        <w:rPr>
          <w:sz w:val="22"/>
          <w:szCs w:val="22"/>
        </w:rPr>
        <w:t>:11329–11343</w:t>
      </w:r>
      <w:r w:rsidR="005F155F">
        <w:rPr>
          <w:sz w:val="22"/>
          <w:szCs w:val="22"/>
        </w:rPr>
        <w:t>.</w:t>
      </w:r>
      <w:r>
        <w:rPr>
          <w:sz w:val="22"/>
          <w:szCs w:val="22"/>
        </w:rPr>
        <w:t xml:space="preserve">  </w:t>
      </w:r>
      <w:r w:rsidR="00FA2535" w:rsidRPr="00FA2535">
        <w:rPr>
          <w:sz w:val="22"/>
          <w:szCs w:val="22"/>
        </w:rPr>
        <w:t>DOI: 10.1002/ece3.5634</w:t>
      </w:r>
    </w:p>
    <w:p w14:paraId="7591AACA" w14:textId="77777777" w:rsidR="000B35A8" w:rsidRDefault="000B35A8" w:rsidP="00C43A74">
      <w:pPr>
        <w:pStyle w:val="BodyText2"/>
        <w:tabs>
          <w:tab w:val="left" w:pos="720"/>
        </w:tabs>
        <w:ind w:left="720" w:hanging="720"/>
        <w:rPr>
          <w:sz w:val="22"/>
          <w:szCs w:val="22"/>
        </w:rPr>
      </w:pPr>
    </w:p>
    <w:p w14:paraId="052DF1E2" w14:textId="198D97D0" w:rsidR="00C43A74" w:rsidRDefault="00C43A74" w:rsidP="00C43A74">
      <w:pPr>
        <w:pStyle w:val="BodyText2"/>
        <w:tabs>
          <w:tab w:val="left" w:pos="720"/>
        </w:tabs>
        <w:ind w:left="720" w:hanging="720"/>
        <w:rPr>
          <w:sz w:val="22"/>
          <w:szCs w:val="22"/>
        </w:rPr>
      </w:pPr>
      <w:r>
        <w:rPr>
          <w:sz w:val="22"/>
          <w:szCs w:val="22"/>
        </w:rPr>
        <w:t xml:space="preserve">74.  Weigel, I. Koch, F. </w:t>
      </w:r>
      <w:proofErr w:type="spellStart"/>
      <w:r>
        <w:rPr>
          <w:sz w:val="22"/>
          <w:szCs w:val="22"/>
        </w:rPr>
        <w:t>Monzyk</w:t>
      </w:r>
      <w:proofErr w:type="spellEnd"/>
      <w:r>
        <w:rPr>
          <w:sz w:val="22"/>
          <w:szCs w:val="22"/>
        </w:rPr>
        <w:t xml:space="preserve">, C. Sharpe, S. </w:t>
      </w:r>
      <w:proofErr w:type="spellStart"/>
      <w:r>
        <w:rPr>
          <w:sz w:val="22"/>
          <w:szCs w:val="22"/>
        </w:rPr>
        <w:t>Narum</w:t>
      </w:r>
      <w:proofErr w:type="spellEnd"/>
      <w:r>
        <w:rPr>
          <w:sz w:val="22"/>
          <w:szCs w:val="22"/>
        </w:rPr>
        <w:t xml:space="preserve">, and C.C. Caudill. </w:t>
      </w:r>
      <w:r w:rsidR="009C03A3">
        <w:rPr>
          <w:sz w:val="22"/>
          <w:szCs w:val="22"/>
        </w:rPr>
        <w:t xml:space="preserve">2019. </w:t>
      </w:r>
      <w:r w:rsidRPr="00DC723C">
        <w:rPr>
          <w:sz w:val="22"/>
          <w:szCs w:val="22"/>
        </w:rPr>
        <w:t>Effectiveness of a Trap and Transport Program to Boost a Threatened Population of Steelhead (</w:t>
      </w:r>
      <w:r w:rsidRPr="00DC723C">
        <w:rPr>
          <w:i/>
          <w:sz w:val="22"/>
          <w:szCs w:val="22"/>
        </w:rPr>
        <w:t>Oncorhynchus mykiss</w:t>
      </w:r>
      <w:r w:rsidRPr="00DC723C">
        <w:rPr>
          <w:sz w:val="22"/>
          <w:szCs w:val="22"/>
        </w:rPr>
        <w:t>)</w:t>
      </w:r>
      <w:r>
        <w:rPr>
          <w:sz w:val="22"/>
          <w:szCs w:val="22"/>
        </w:rPr>
        <w:t xml:space="preserve">. </w:t>
      </w:r>
      <w:r>
        <w:rPr>
          <w:sz w:val="22"/>
          <w:szCs w:val="22"/>
          <w:u w:val="single"/>
        </w:rPr>
        <w:t xml:space="preserve">Conservation </w:t>
      </w:r>
      <w:proofErr w:type="gramStart"/>
      <w:r>
        <w:rPr>
          <w:sz w:val="22"/>
          <w:szCs w:val="22"/>
          <w:u w:val="single"/>
        </w:rPr>
        <w:t>Genetics</w:t>
      </w:r>
      <w:r>
        <w:rPr>
          <w:sz w:val="22"/>
          <w:szCs w:val="22"/>
        </w:rPr>
        <w:t xml:space="preserve">  </w:t>
      </w:r>
      <w:r w:rsidRPr="00C43A74">
        <w:rPr>
          <w:sz w:val="22"/>
          <w:szCs w:val="22"/>
        </w:rPr>
        <w:t>doi.org</w:t>
      </w:r>
      <w:proofErr w:type="gramEnd"/>
      <w:r w:rsidRPr="00C43A74">
        <w:rPr>
          <w:sz w:val="22"/>
          <w:szCs w:val="22"/>
        </w:rPr>
        <w:t>/10.1007/s10592-019-01200-5</w:t>
      </w:r>
    </w:p>
    <w:p w14:paraId="07D6F761" w14:textId="77777777" w:rsidR="00C43A74" w:rsidRDefault="00C43A74" w:rsidP="00C43A74">
      <w:pPr>
        <w:pStyle w:val="BodyText2"/>
        <w:tabs>
          <w:tab w:val="left" w:pos="720"/>
        </w:tabs>
        <w:rPr>
          <w:sz w:val="22"/>
          <w:szCs w:val="22"/>
        </w:rPr>
      </w:pPr>
    </w:p>
    <w:p w14:paraId="3DAB37B4" w14:textId="3658B912" w:rsidR="00996641" w:rsidRPr="00CD3850" w:rsidRDefault="00CD3850" w:rsidP="00996641">
      <w:pPr>
        <w:pStyle w:val="BodyText2"/>
        <w:tabs>
          <w:tab w:val="left" w:pos="720"/>
        </w:tabs>
        <w:ind w:left="720" w:hanging="720"/>
        <w:rPr>
          <w:sz w:val="22"/>
          <w:szCs w:val="22"/>
        </w:rPr>
      </w:pPr>
      <w:r w:rsidRPr="00CD3850">
        <w:rPr>
          <w:sz w:val="22"/>
          <w:szCs w:val="22"/>
        </w:rPr>
        <w:t xml:space="preserve">73. </w:t>
      </w:r>
      <w:r w:rsidR="00C43A74">
        <w:rPr>
          <w:sz w:val="22"/>
          <w:szCs w:val="22"/>
        </w:rPr>
        <w:t xml:space="preserve"> </w:t>
      </w:r>
      <w:r w:rsidRPr="00CD3850">
        <w:rPr>
          <w:sz w:val="22"/>
          <w:szCs w:val="22"/>
        </w:rPr>
        <w:t xml:space="preserve">Keefe, R., A. </w:t>
      </w:r>
      <w:proofErr w:type="spellStart"/>
      <w:r w:rsidRPr="00CD3850">
        <w:rPr>
          <w:sz w:val="22"/>
          <w:szCs w:val="22"/>
        </w:rPr>
        <w:t>Wempe</w:t>
      </w:r>
      <w:proofErr w:type="spellEnd"/>
      <w:r w:rsidRPr="00CD3850">
        <w:rPr>
          <w:sz w:val="22"/>
          <w:szCs w:val="22"/>
        </w:rPr>
        <w:t xml:space="preserve">, R. Becker, E. </w:t>
      </w:r>
      <w:proofErr w:type="spellStart"/>
      <w:r w:rsidRPr="00CD3850">
        <w:rPr>
          <w:sz w:val="22"/>
          <w:szCs w:val="22"/>
        </w:rPr>
        <w:t>Zimbelman</w:t>
      </w:r>
      <w:proofErr w:type="spellEnd"/>
      <w:r w:rsidRPr="00CD3850">
        <w:rPr>
          <w:sz w:val="22"/>
          <w:szCs w:val="22"/>
        </w:rPr>
        <w:t xml:space="preserve">, </w:t>
      </w:r>
      <w:r>
        <w:rPr>
          <w:sz w:val="22"/>
          <w:szCs w:val="22"/>
        </w:rPr>
        <w:t xml:space="preserve">E. </w:t>
      </w:r>
      <w:proofErr w:type="spellStart"/>
      <w:r>
        <w:rPr>
          <w:sz w:val="22"/>
          <w:szCs w:val="22"/>
        </w:rPr>
        <w:t>Nagler</w:t>
      </w:r>
      <w:proofErr w:type="spellEnd"/>
      <w:r>
        <w:rPr>
          <w:sz w:val="22"/>
          <w:szCs w:val="22"/>
        </w:rPr>
        <w:t xml:space="preserve">, S. Gilbert, and C.C. Caudill. 2019. Positioning methods and the use of location and activity data in forests.  </w:t>
      </w:r>
      <w:r>
        <w:rPr>
          <w:sz w:val="22"/>
          <w:szCs w:val="22"/>
          <w:u w:val="single"/>
        </w:rPr>
        <w:t>Forests</w:t>
      </w:r>
      <w:r w:rsidR="00B959E5">
        <w:rPr>
          <w:sz w:val="22"/>
          <w:szCs w:val="22"/>
        </w:rPr>
        <w:t xml:space="preserve"> </w:t>
      </w:r>
      <w:r w:rsidR="00B959E5" w:rsidRPr="005F155F">
        <w:rPr>
          <w:b/>
          <w:bCs/>
          <w:sz w:val="22"/>
          <w:szCs w:val="22"/>
        </w:rPr>
        <w:t>10</w:t>
      </w:r>
      <w:r w:rsidR="00B959E5">
        <w:rPr>
          <w:sz w:val="22"/>
          <w:szCs w:val="22"/>
        </w:rPr>
        <w:t xml:space="preserve">(5): 458. </w:t>
      </w:r>
      <w:r w:rsidR="00B959E5" w:rsidRPr="00B959E5">
        <w:rPr>
          <w:sz w:val="22"/>
          <w:szCs w:val="22"/>
        </w:rPr>
        <w:t>https://doi.org/10.3390/f10050458</w:t>
      </w:r>
      <w:r>
        <w:rPr>
          <w:sz w:val="22"/>
          <w:szCs w:val="22"/>
        </w:rPr>
        <w:t>.</w:t>
      </w:r>
    </w:p>
    <w:p w14:paraId="5BE4E9C9" w14:textId="77777777" w:rsidR="00CD3850" w:rsidRPr="00CD3850" w:rsidRDefault="00CD3850" w:rsidP="00AD0076">
      <w:pPr>
        <w:pStyle w:val="BodyText2"/>
        <w:tabs>
          <w:tab w:val="left" w:pos="720"/>
        </w:tabs>
        <w:ind w:left="720" w:hanging="720"/>
        <w:rPr>
          <w:sz w:val="22"/>
          <w:szCs w:val="22"/>
        </w:rPr>
      </w:pPr>
    </w:p>
    <w:p w14:paraId="65377383" w14:textId="1AD31EBE" w:rsidR="00996641" w:rsidRDefault="00AD0076" w:rsidP="00996641">
      <w:pPr>
        <w:pStyle w:val="BodyText2"/>
        <w:tabs>
          <w:tab w:val="left" w:pos="720"/>
        </w:tabs>
        <w:ind w:left="720" w:hanging="720"/>
        <w:rPr>
          <w:sz w:val="22"/>
          <w:szCs w:val="22"/>
        </w:rPr>
      </w:pPr>
      <w:r w:rsidRPr="00AD0076">
        <w:rPr>
          <w:sz w:val="22"/>
          <w:szCs w:val="22"/>
        </w:rPr>
        <w:t xml:space="preserve">72. </w:t>
      </w:r>
      <w:r w:rsidR="00FF1BAF">
        <w:rPr>
          <w:sz w:val="22"/>
          <w:szCs w:val="22"/>
        </w:rPr>
        <w:t xml:space="preserve"> </w:t>
      </w:r>
      <w:r w:rsidRPr="00AD0076">
        <w:rPr>
          <w:sz w:val="22"/>
          <w:szCs w:val="22"/>
        </w:rPr>
        <w:t xml:space="preserve">Moser, M.L., </w:t>
      </w:r>
      <w:r w:rsidR="00996641">
        <w:rPr>
          <w:sz w:val="22"/>
          <w:szCs w:val="22"/>
        </w:rPr>
        <w:t xml:space="preserve">S.C. Corbett, M.L. Keefer, K.E. Frick, S. Lopez-Johnston, and C.C. Caudill.  2019.  </w:t>
      </w:r>
      <w:r w:rsidRPr="00AD0076">
        <w:rPr>
          <w:sz w:val="22"/>
          <w:szCs w:val="22"/>
        </w:rPr>
        <w:t>Novel fishway entrance modifications for Pacific lamprey.</w:t>
      </w:r>
      <w:r w:rsidR="00996641">
        <w:rPr>
          <w:sz w:val="22"/>
          <w:szCs w:val="22"/>
        </w:rPr>
        <w:t xml:space="preserve">  </w:t>
      </w:r>
      <w:r w:rsidRPr="00AD0076">
        <w:rPr>
          <w:sz w:val="22"/>
          <w:szCs w:val="22"/>
          <w:u w:val="single"/>
        </w:rPr>
        <w:t xml:space="preserve">Journal of </w:t>
      </w:r>
      <w:proofErr w:type="spellStart"/>
      <w:r w:rsidRPr="00AD0076">
        <w:rPr>
          <w:sz w:val="22"/>
          <w:szCs w:val="22"/>
          <w:u w:val="single"/>
        </w:rPr>
        <w:t>Ecohydrualics</w:t>
      </w:r>
      <w:proofErr w:type="spellEnd"/>
      <w:r w:rsidRPr="00AD0076">
        <w:rPr>
          <w:sz w:val="22"/>
          <w:szCs w:val="22"/>
        </w:rPr>
        <w:t>.</w:t>
      </w:r>
      <w:r w:rsidR="00996641">
        <w:rPr>
          <w:sz w:val="22"/>
          <w:szCs w:val="22"/>
        </w:rPr>
        <w:t xml:space="preserve"> </w:t>
      </w:r>
      <w:r w:rsidR="00996641" w:rsidRPr="00996641">
        <w:rPr>
          <w:sz w:val="22"/>
          <w:szCs w:val="22"/>
        </w:rPr>
        <w:t>https://doi.org/10.1080/24705357.2019.1604090</w:t>
      </w:r>
    </w:p>
    <w:p w14:paraId="6422E2C4" w14:textId="17FE906E" w:rsidR="00AD0076" w:rsidRDefault="00AD0076" w:rsidP="00996641">
      <w:pPr>
        <w:pStyle w:val="BodyText2"/>
        <w:tabs>
          <w:tab w:val="left" w:pos="720"/>
        </w:tabs>
        <w:ind w:left="720" w:hanging="720"/>
        <w:rPr>
          <w:sz w:val="22"/>
          <w:szCs w:val="22"/>
        </w:rPr>
      </w:pPr>
      <w:r w:rsidRPr="00AD0076">
        <w:rPr>
          <w:sz w:val="22"/>
          <w:szCs w:val="22"/>
        </w:rPr>
        <w:t xml:space="preserve"> </w:t>
      </w:r>
    </w:p>
    <w:p w14:paraId="39CF9D8D" w14:textId="2F0D2512" w:rsidR="003901F8" w:rsidRDefault="003901F8" w:rsidP="00B8293A">
      <w:pPr>
        <w:pStyle w:val="BodyText2"/>
        <w:tabs>
          <w:tab w:val="left" w:pos="720"/>
        </w:tabs>
        <w:ind w:left="720" w:hanging="720"/>
        <w:rPr>
          <w:sz w:val="22"/>
          <w:szCs w:val="22"/>
        </w:rPr>
      </w:pPr>
      <w:r>
        <w:rPr>
          <w:sz w:val="22"/>
          <w:szCs w:val="22"/>
        </w:rPr>
        <w:t xml:space="preserve">71.  Moser, M.L., M.L. Keefer, S.C. Corbett, K.E. Frick, C.C. Caudill, and S.C. </w:t>
      </w:r>
      <w:proofErr w:type="spellStart"/>
      <w:r>
        <w:rPr>
          <w:sz w:val="22"/>
          <w:szCs w:val="22"/>
        </w:rPr>
        <w:t>Tackley</w:t>
      </w:r>
      <w:proofErr w:type="spellEnd"/>
      <w:r>
        <w:rPr>
          <w:sz w:val="22"/>
          <w:szCs w:val="22"/>
        </w:rPr>
        <w:t xml:space="preserve">. </w:t>
      </w:r>
      <w:r w:rsidR="006D308A">
        <w:rPr>
          <w:sz w:val="22"/>
          <w:szCs w:val="22"/>
        </w:rPr>
        <w:t xml:space="preserve">2019. </w:t>
      </w:r>
      <w:r>
        <w:rPr>
          <w:sz w:val="22"/>
          <w:szCs w:val="22"/>
        </w:rPr>
        <w:t>Providing refuges for adult Pacific lamprey (</w:t>
      </w:r>
      <w:r w:rsidRPr="007E3154">
        <w:rPr>
          <w:i/>
          <w:iCs/>
          <w:sz w:val="22"/>
          <w:szCs w:val="22"/>
        </w:rPr>
        <w:t>Entosphenus</w:t>
      </w:r>
      <w:r>
        <w:rPr>
          <w:sz w:val="22"/>
          <w:szCs w:val="22"/>
        </w:rPr>
        <w:t xml:space="preserve"> </w:t>
      </w:r>
      <w:r w:rsidRPr="007E3154">
        <w:rPr>
          <w:i/>
          <w:iCs/>
          <w:sz w:val="22"/>
          <w:szCs w:val="22"/>
        </w:rPr>
        <w:t>tridentatus</w:t>
      </w:r>
      <w:r>
        <w:rPr>
          <w:sz w:val="22"/>
          <w:szCs w:val="22"/>
        </w:rPr>
        <w:t xml:space="preserve">) inside fishways.  </w:t>
      </w:r>
      <w:r w:rsidRPr="000B35A8">
        <w:rPr>
          <w:sz w:val="22"/>
          <w:szCs w:val="22"/>
          <w:u w:val="single"/>
        </w:rPr>
        <w:t>Journal of Aquaculture and Fisheries</w:t>
      </w:r>
      <w:r>
        <w:rPr>
          <w:sz w:val="22"/>
          <w:szCs w:val="22"/>
        </w:rPr>
        <w:t xml:space="preserve"> </w:t>
      </w:r>
      <w:hyperlink r:id="rId19" w:tgtFrame="_blank" w:tooltip="Persistent link using digital object identifier" w:history="1">
        <w:r w:rsidR="00B8293A" w:rsidRPr="00B8293A">
          <w:rPr>
            <w:rStyle w:val="Hyperlink"/>
            <w:sz w:val="22"/>
            <w:szCs w:val="22"/>
          </w:rPr>
          <w:t>https://doi.org/10.1016/j.aaf.2019.03.003</w:t>
        </w:r>
      </w:hyperlink>
      <w:r w:rsidR="00B8293A">
        <w:rPr>
          <w:sz w:val="22"/>
          <w:szCs w:val="22"/>
        </w:rPr>
        <w:t>.</w:t>
      </w:r>
    </w:p>
    <w:p w14:paraId="6CDC0017" w14:textId="77777777" w:rsidR="003901F8" w:rsidRDefault="003901F8" w:rsidP="003901F8">
      <w:pPr>
        <w:pStyle w:val="BodyText2"/>
        <w:tabs>
          <w:tab w:val="left" w:pos="720"/>
        </w:tabs>
        <w:rPr>
          <w:sz w:val="22"/>
          <w:szCs w:val="22"/>
        </w:rPr>
      </w:pPr>
    </w:p>
    <w:p w14:paraId="4EFC5257" w14:textId="3898C0E4" w:rsidR="003901F8" w:rsidRPr="00E0650B" w:rsidRDefault="003901F8" w:rsidP="003901F8">
      <w:pPr>
        <w:pStyle w:val="BodyText2"/>
        <w:tabs>
          <w:tab w:val="left" w:pos="720"/>
        </w:tabs>
        <w:ind w:left="720" w:hanging="720"/>
        <w:rPr>
          <w:iCs/>
          <w:sz w:val="22"/>
          <w:szCs w:val="22"/>
        </w:rPr>
      </w:pPr>
      <w:r>
        <w:rPr>
          <w:sz w:val="22"/>
          <w:szCs w:val="22"/>
        </w:rPr>
        <w:t>70.  Weigel, D., J. Adams, M.A. Jepson, L. Waits, and C.C. Caudill. 2019. Introgressive hybridization between native and artificially propagated non-native Steelhead (</w:t>
      </w:r>
      <w:r w:rsidRPr="004F0A11">
        <w:rPr>
          <w:i/>
          <w:sz w:val="22"/>
          <w:szCs w:val="22"/>
        </w:rPr>
        <w:t>Oncorhynchus mykiss</w:t>
      </w:r>
      <w:r>
        <w:rPr>
          <w:sz w:val="22"/>
          <w:szCs w:val="22"/>
        </w:rPr>
        <w:t xml:space="preserve"> spp.). </w:t>
      </w:r>
      <w:r>
        <w:rPr>
          <w:i/>
          <w:sz w:val="22"/>
          <w:szCs w:val="22"/>
        </w:rPr>
        <w:t xml:space="preserve"> </w:t>
      </w:r>
      <w:r w:rsidRPr="001A399A">
        <w:rPr>
          <w:iCs/>
          <w:sz w:val="22"/>
          <w:szCs w:val="22"/>
          <w:u w:val="single"/>
        </w:rPr>
        <w:t>Aquatic Conservation:  Marine and Freshwater Ecosystems</w:t>
      </w:r>
      <w:r>
        <w:rPr>
          <w:iCs/>
          <w:sz w:val="22"/>
          <w:szCs w:val="22"/>
        </w:rPr>
        <w:t xml:space="preserve"> </w:t>
      </w:r>
      <w:r w:rsidRPr="00B959E5">
        <w:rPr>
          <w:b/>
          <w:bCs/>
          <w:iCs/>
          <w:sz w:val="22"/>
          <w:szCs w:val="22"/>
        </w:rPr>
        <w:t>29</w:t>
      </w:r>
      <w:r w:rsidRPr="003A0094">
        <w:rPr>
          <w:b/>
          <w:bCs/>
          <w:iCs/>
          <w:sz w:val="22"/>
          <w:szCs w:val="22"/>
        </w:rPr>
        <w:t>:</w:t>
      </w:r>
      <w:r>
        <w:rPr>
          <w:iCs/>
          <w:sz w:val="22"/>
          <w:szCs w:val="22"/>
        </w:rPr>
        <w:t xml:space="preserve"> 292-302.  DOI: </w:t>
      </w:r>
      <w:r w:rsidRPr="00E0650B">
        <w:rPr>
          <w:iCs/>
          <w:sz w:val="22"/>
          <w:szCs w:val="22"/>
        </w:rPr>
        <w:t>10.1002/aqc.3028</w:t>
      </w:r>
    </w:p>
    <w:p w14:paraId="40EFA14E" w14:textId="77777777" w:rsidR="003901F8" w:rsidRDefault="003901F8" w:rsidP="003901F8">
      <w:pPr>
        <w:pStyle w:val="BodyText2"/>
        <w:tabs>
          <w:tab w:val="left" w:pos="720"/>
        </w:tabs>
        <w:ind w:left="720" w:hanging="720"/>
        <w:rPr>
          <w:sz w:val="22"/>
          <w:szCs w:val="22"/>
        </w:rPr>
      </w:pPr>
    </w:p>
    <w:p w14:paraId="440C1509" w14:textId="2708D1D4" w:rsidR="003901F8" w:rsidRDefault="003901F8" w:rsidP="003901F8">
      <w:pPr>
        <w:pStyle w:val="BodyText2"/>
        <w:tabs>
          <w:tab w:val="left" w:pos="720"/>
        </w:tabs>
        <w:ind w:left="720" w:hanging="720"/>
        <w:rPr>
          <w:i/>
          <w:iCs/>
          <w:sz w:val="22"/>
          <w:szCs w:val="22"/>
        </w:rPr>
      </w:pPr>
      <w:r>
        <w:rPr>
          <w:sz w:val="22"/>
          <w:szCs w:val="22"/>
        </w:rPr>
        <w:t>69.  Keefer, M.L., T. Clabough, T. Bowerman, M.A. Jepson, and C.C. Caudill.  201</w:t>
      </w:r>
      <w:r w:rsidR="008C3238">
        <w:rPr>
          <w:sz w:val="22"/>
          <w:szCs w:val="22"/>
        </w:rPr>
        <w:t>9</w:t>
      </w:r>
      <w:r>
        <w:rPr>
          <w:sz w:val="22"/>
          <w:szCs w:val="22"/>
        </w:rPr>
        <w:t xml:space="preserve">. </w:t>
      </w:r>
      <w:r w:rsidRPr="00C467AC">
        <w:rPr>
          <w:sz w:val="22"/>
          <w:szCs w:val="22"/>
        </w:rPr>
        <w:t>Temperature and depth profiles of Chinook salmon and the energetic costs of their long-distance homing migrations</w:t>
      </w:r>
      <w:r>
        <w:rPr>
          <w:sz w:val="22"/>
          <w:szCs w:val="22"/>
        </w:rPr>
        <w:t xml:space="preserve">. </w:t>
      </w:r>
      <w:r w:rsidRPr="001A399A">
        <w:rPr>
          <w:sz w:val="22"/>
          <w:szCs w:val="22"/>
          <w:u w:val="single"/>
        </w:rPr>
        <w:t xml:space="preserve"> Journal of Thermal Biology</w:t>
      </w:r>
      <w:r>
        <w:rPr>
          <w:i/>
          <w:iCs/>
          <w:sz w:val="22"/>
          <w:szCs w:val="22"/>
        </w:rPr>
        <w:t xml:space="preserve"> </w:t>
      </w:r>
      <w:r w:rsidRPr="003A0094">
        <w:rPr>
          <w:b/>
          <w:bCs/>
          <w:sz w:val="22"/>
          <w:szCs w:val="22"/>
        </w:rPr>
        <w:t>79</w:t>
      </w:r>
      <w:r>
        <w:rPr>
          <w:sz w:val="22"/>
          <w:szCs w:val="22"/>
        </w:rPr>
        <w:t>: 155-165</w:t>
      </w:r>
      <w:r>
        <w:rPr>
          <w:i/>
          <w:iCs/>
          <w:sz w:val="22"/>
          <w:szCs w:val="22"/>
        </w:rPr>
        <w:t xml:space="preserve">.  </w:t>
      </w:r>
      <w:r w:rsidRPr="00054D68">
        <w:rPr>
          <w:sz w:val="22"/>
          <w:szCs w:val="22"/>
        </w:rPr>
        <w:t>DOI: 10.1016/j.jtherbio.2018.12.011</w:t>
      </w:r>
    </w:p>
    <w:p w14:paraId="49DC343C" w14:textId="77777777" w:rsidR="00E77620" w:rsidRDefault="00E77620" w:rsidP="00764E69">
      <w:pPr>
        <w:pStyle w:val="BodyText2"/>
        <w:tabs>
          <w:tab w:val="left" w:pos="720"/>
        </w:tabs>
        <w:ind w:left="720" w:hanging="720"/>
        <w:rPr>
          <w:sz w:val="22"/>
          <w:szCs w:val="22"/>
        </w:rPr>
      </w:pPr>
    </w:p>
    <w:p w14:paraId="17C7FC25" w14:textId="6877754F" w:rsidR="00764E69" w:rsidRPr="00764E69" w:rsidRDefault="003C592E" w:rsidP="00764E69">
      <w:pPr>
        <w:pStyle w:val="BodyText2"/>
        <w:tabs>
          <w:tab w:val="left" w:pos="720"/>
        </w:tabs>
        <w:ind w:left="720" w:hanging="720"/>
        <w:rPr>
          <w:sz w:val="22"/>
          <w:szCs w:val="22"/>
        </w:rPr>
      </w:pPr>
      <w:r>
        <w:rPr>
          <w:sz w:val="22"/>
          <w:szCs w:val="22"/>
        </w:rPr>
        <w:t xml:space="preserve">68.  Keefer, M.L., T.S. Clabough, M.A. Jepson, E.L. Johnson, C.A. Peery, and C.C. Caudill. </w:t>
      </w:r>
      <w:r w:rsidR="00764E69">
        <w:rPr>
          <w:sz w:val="22"/>
          <w:szCs w:val="22"/>
        </w:rPr>
        <w:t xml:space="preserve">2018. </w:t>
      </w:r>
      <w:r>
        <w:rPr>
          <w:sz w:val="22"/>
          <w:szCs w:val="22"/>
        </w:rPr>
        <w:t>Thermal exposure of adult Chinook salmon and steelhead: Diverse behavioral strategies in a l</w:t>
      </w:r>
      <w:r w:rsidR="00764E69">
        <w:rPr>
          <w:sz w:val="22"/>
          <w:szCs w:val="22"/>
        </w:rPr>
        <w:t xml:space="preserve">arge and warming river system. </w:t>
      </w:r>
      <w:r w:rsidR="00764E69" w:rsidRPr="00764E69">
        <w:rPr>
          <w:sz w:val="22"/>
          <w:szCs w:val="22"/>
        </w:rPr>
        <w:t xml:space="preserve"> </w:t>
      </w:r>
      <w:r w:rsidR="00764E69" w:rsidRPr="00764E69">
        <w:rPr>
          <w:sz w:val="22"/>
          <w:szCs w:val="22"/>
          <w:u w:val="single"/>
        </w:rPr>
        <w:t>PLOS ONE</w:t>
      </w:r>
      <w:r w:rsidR="00764E69" w:rsidRPr="00764E69">
        <w:rPr>
          <w:sz w:val="22"/>
          <w:szCs w:val="22"/>
        </w:rPr>
        <w:t xml:space="preserve"> </w:t>
      </w:r>
      <w:r w:rsidR="00764E69" w:rsidRPr="00C467AC">
        <w:rPr>
          <w:b/>
          <w:bCs/>
          <w:sz w:val="22"/>
          <w:szCs w:val="22"/>
        </w:rPr>
        <w:t>13</w:t>
      </w:r>
      <w:r w:rsidR="00764E69" w:rsidRPr="00764E69">
        <w:rPr>
          <w:sz w:val="22"/>
          <w:szCs w:val="22"/>
        </w:rPr>
        <w:t xml:space="preserve">(9): e0204274  </w:t>
      </w:r>
      <w:hyperlink r:id="rId20" w:history="1">
        <w:r w:rsidR="00764E69" w:rsidRPr="00764E69">
          <w:rPr>
            <w:rStyle w:val="Hyperlink"/>
            <w:sz w:val="22"/>
            <w:szCs w:val="22"/>
          </w:rPr>
          <w:t>https://doi.org/10.1371/journal.pone.0204274</w:t>
        </w:r>
      </w:hyperlink>
    </w:p>
    <w:p w14:paraId="657BA828" w14:textId="22F705EC" w:rsidR="003C592E" w:rsidRDefault="003C592E" w:rsidP="00764E69">
      <w:pPr>
        <w:pStyle w:val="BodyText2"/>
        <w:tabs>
          <w:tab w:val="left" w:pos="720"/>
        </w:tabs>
        <w:rPr>
          <w:sz w:val="22"/>
          <w:szCs w:val="22"/>
        </w:rPr>
      </w:pPr>
    </w:p>
    <w:p w14:paraId="46F320F7" w14:textId="0AD6E539" w:rsidR="00A33B7C" w:rsidRPr="00A33B7C" w:rsidRDefault="00BD73AF" w:rsidP="00A33B7C">
      <w:pPr>
        <w:pStyle w:val="BodyText2"/>
        <w:tabs>
          <w:tab w:val="left" w:pos="720"/>
        </w:tabs>
        <w:ind w:left="720" w:hanging="720"/>
        <w:rPr>
          <w:iCs/>
          <w:sz w:val="22"/>
          <w:szCs w:val="22"/>
        </w:rPr>
      </w:pPr>
      <w:r>
        <w:rPr>
          <w:sz w:val="22"/>
          <w:szCs w:val="22"/>
        </w:rPr>
        <w:t xml:space="preserve">67.  Keefer, M.L., T.J. </w:t>
      </w:r>
      <w:proofErr w:type="spellStart"/>
      <w:r>
        <w:rPr>
          <w:sz w:val="22"/>
          <w:szCs w:val="22"/>
        </w:rPr>
        <w:t>Blubaugh</w:t>
      </w:r>
      <w:proofErr w:type="spellEnd"/>
      <w:r>
        <w:rPr>
          <w:sz w:val="22"/>
          <w:szCs w:val="22"/>
        </w:rPr>
        <w:t>, T.S. Clabough, M.A. Jepson, G.P. Naughton, and C.C. Caudill.</w:t>
      </w:r>
      <w:r w:rsidR="00E66944">
        <w:rPr>
          <w:sz w:val="22"/>
          <w:szCs w:val="22"/>
        </w:rPr>
        <w:t xml:space="preserve"> 2018.</w:t>
      </w:r>
      <w:r>
        <w:rPr>
          <w:sz w:val="22"/>
          <w:szCs w:val="22"/>
        </w:rPr>
        <w:t xml:space="preserve"> </w:t>
      </w:r>
      <w:r w:rsidRPr="004F0A11">
        <w:rPr>
          <w:sz w:val="22"/>
          <w:szCs w:val="22"/>
        </w:rPr>
        <w:t>Successful introduction or undesirable invasion? Status of Coho Salmon in Oregon’s upper Willamette River</w:t>
      </w:r>
      <w:r>
        <w:rPr>
          <w:sz w:val="22"/>
          <w:szCs w:val="22"/>
        </w:rPr>
        <w:t xml:space="preserve">.  </w:t>
      </w:r>
      <w:r w:rsidRPr="00E66944">
        <w:rPr>
          <w:iCs/>
          <w:sz w:val="22"/>
          <w:szCs w:val="22"/>
          <w:u w:val="single"/>
        </w:rPr>
        <w:t>Transactions of the American Fi</w:t>
      </w:r>
      <w:r w:rsidR="00E66944">
        <w:rPr>
          <w:iCs/>
          <w:sz w:val="22"/>
          <w:szCs w:val="22"/>
          <w:u w:val="single"/>
        </w:rPr>
        <w:t>sheries Society</w:t>
      </w:r>
      <w:r w:rsidR="00E66944">
        <w:rPr>
          <w:iCs/>
          <w:sz w:val="22"/>
          <w:szCs w:val="22"/>
        </w:rPr>
        <w:t xml:space="preserve">:  </w:t>
      </w:r>
      <w:r w:rsidR="00E66944" w:rsidRPr="00C467AC">
        <w:rPr>
          <w:b/>
          <w:bCs/>
          <w:iCs/>
          <w:sz w:val="22"/>
          <w:szCs w:val="22"/>
        </w:rPr>
        <w:t>147</w:t>
      </w:r>
      <w:r w:rsidR="00E66944">
        <w:rPr>
          <w:iCs/>
          <w:sz w:val="22"/>
          <w:szCs w:val="22"/>
        </w:rPr>
        <w:t>: 115-1166.</w:t>
      </w:r>
      <w:r w:rsidR="00A33B7C">
        <w:rPr>
          <w:iCs/>
          <w:sz w:val="22"/>
          <w:szCs w:val="22"/>
        </w:rPr>
        <w:t xml:space="preserve"> </w:t>
      </w:r>
      <w:hyperlink r:id="rId21" w:history="1">
        <w:r w:rsidR="00A33B7C" w:rsidRPr="00A33B7C">
          <w:rPr>
            <w:rStyle w:val="Hyperlink"/>
            <w:iCs/>
            <w:sz w:val="22"/>
            <w:szCs w:val="22"/>
          </w:rPr>
          <w:t>https://doi.org/10.1002/tafs.10112</w:t>
        </w:r>
      </w:hyperlink>
    </w:p>
    <w:p w14:paraId="3E026CAE" w14:textId="78556767" w:rsidR="00BD73AF" w:rsidRDefault="00BD73AF" w:rsidP="00A33B7C">
      <w:pPr>
        <w:pStyle w:val="BodyText2"/>
        <w:tabs>
          <w:tab w:val="left" w:pos="720"/>
        </w:tabs>
        <w:rPr>
          <w:sz w:val="22"/>
          <w:szCs w:val="22"/>
        </w:rPr>
      </w:pPr>
    </w:p>
    <w:p w14:paraId="46DF728E" w14:textId="75D083A5" w:rsidR="00E053EC" w:rsidRPr="00C467AC" w:rsidRDefault="00E053EC" w:rsidP="00C467AC">
      <w:pPr>
        <w:pStyle w:val="BodyText2"/>
        <w:tabs>
          <w:tab w:val="left" w:pos="720"/>
        </w:tabs>
        <w:ind w:left="720" w:hanging="720"/>
        <w:rPr>
          <w:iCs/>
          <w:sz w:val="22"/>
          <w:szCs w:val="22"/>
        </w:rPr>
      </w:pPr>
      <w:r>
        <w:rPr>
          <w:sz w:val="22"/>
          <w:szCs w:val="22"/>
        </w:rPr>
        <w:lastRenderedPageBreak/>
        <w:t xml:space="preserve">66.  </w:t>
      </w:r>
      <w:r>
        <w:rPr>
          <w:iCs/>
          <w:sz w:val="22"/>
          <w:szCs w:val="22"/>
        </w:rPr>
        <w:t xml:space="preserve">Naughton, G.P., M.L. Keefer, T.S. Clabough, M. </w:t>
      </w:r>
      <w:proofErr w:type="spellStart"/>
      <w:r>
        <w:rPr>
          <w:iCs/>
          <w:sz w:val="22"/>
          <w:szCs w:val="22"/>
        </w:rPr>
        <w:t>Knoff</w:t>
      </w:r>
      <w:proofErr w:type="spellEnd"/>
      <w:r>
        <w:rPr>
          <w:iCs/>
          <w:sz w:val="22"/>
          <w:szCs w:val="22"/>
        </w:rPr>
        <w:t xml:space="preserve">, T. </w:t>
      </w:r>
      <w:proofErr w:type="spellStart"/>
      <w:r>
        <w:rPr>
          <w:iCs/>
          <w:sz w:val="22"/>
          <w:szCs w:val="22"/>
        </w:rPr>
        <w:t>Blubaugh</w:t>
      </w:r>
      <w:proofErr w:type="spellEnd"/>
      <w:r>
        <w:rPr>
          <w:iCs/>
          <w:sz w:val="22"/>
          <w:szCs w:val="22"/>
        </w:rPr>
        <w:t xml:space="preserve">, C. Sharpe, and C.C. Caudill.  </w:t>
      </w:r>
      <w:r w:rsidR="005C02C3">
        <w:rPr>
          <w:iCs/>
          <w:sz w:val="22"/>
          <w:szCs w:val="22"/>
        </w:rPr>
        <w:t xml:space="preserve">2018. </w:t>
      </w:r>
      <w:r>
        <w:rPr>
          <w:iCs/>
          <w:sz w:val="22"/>
          <w:szCs w:val="22"/>
        </w:rPr>
        <w:t>Reservoir provides cool-water refuge for adult Chinook salmon in a trap-and-haul reintroduction program.</w:t>
      </w:r>
      <w:r w:rsidR="00C467AC">
        <w:rPr>
          <w:iCs/>
          <w:sz w:val="22"/>
          <w:szCs w:val="22"/>
        </w:rPr>
        <w:t xml:space="preserve"> </w:t>
      </w:r>
      <w:r w:rsidR="00C467AC">
        <w:rPr>
          <w:iCs/>
          <w:sz w:val="22"/>
          <w:szCs w:val="22"/>
          <w:u w:val="single"/>
        </w:rPr>
        <w:t>Marine and Freshwater Research</w:t>
      </w:r>
      <w:r w:rsidR="00C467AC">
        <w:rPr>
          <w:iCs/>
          <w:sz w:val="22"/>
          <w:szCs w:val="22"/>
        </w:rPr>
        <w:t xml:space="preserve"> </w:t>
      </w:r>
      <w:r w:rsidR="00C467AC" w:rsidRPr="00C467AC">
        <w:rPr>
          <w:b/>
          <w:bCs/>
          <w:iCs/>
          <w:sz w:val="22"/>
          <w:szCs w:val="22"/>
        </w:rPr>
        <w:t>69</w:t>
      </w:r>
      <w:r w:rsidR="00C467AC">
        <w:rPr>
          <w:iCs/>
          <w:sz w:val="22"/>
          <w:szCs w:val="22"/>
        </w:rPr>
        <w:t>(12): 1997-</w:t>
      </w:r>
      <w:proofErr w:type="gramStart"/>
      <w:r w:rsidR="00C467AC">
        <w:rPr>
          <w:iCs/>
          <w:sz w:val="22"/>
          <w:szCs w:val="22"/>
        </w:rPr>
        <w:t xml:space="preserve">2005 </w:t>
      </w:r>
      <w:r w:rsidR="005C02C3" w:rsidRPr="00C467AC">
        <w:rPr>
          <w:iCs/>
          <w:sz w:val="22"/>
          <w:szCs w:val="22"/>
        </w:rPr>
        <w:t xml:space="preserve"> </w:t>
      </w:r>
      <w:r w:rsidR="00C467AC" w:rsidRPr="00C467AC">
        <w:rPr>
          <w:iCs/>
          <w:sz w:val="22"/>
          <w:szCs w:val="22"/>
        </w:rPr>
        <w:t>https://doi.org/10.1071/MF18124</w:t>
      </w:r>
      <w:proofErr w:type="gramEnd"/>
    </w:p>
    <w:p w14:paraId="2FFE3D8D" w14:textId="77777777" w:rsidR="00E053EC" w:rsidRDefault="00E053EC" w:rsidP="004F0A11">
      <w:pPr>
        <w:pStyle w:val="BodyText2"/>
        <w:ind w:left="720" w:hanging="720"/>
        <w:rPr>
          <w:sz w:val="22"/>
          <w:szCs w:val="22"/>
        </w:rPr>
      </w:pPr>
    </w:p>
    <w:p w14:paraId="48DE3AE7" w14:textId="773E7E1C" w:rsidR="00401BAC" w:rsidRPr="00401BAC" w:rsidRDefault="004F0A11" w:rsidP="00401BAC">
      <w:pPr>
        <w:pStyle w:val="BodyText2"/>
        <w:ind w:left="720" w:hanging="720"/>
        <w:rPr>
          <w:rFonts w:asciiTheme="majorBidi" w:hAnsiTheme="majorBidi" w:cstheme="majorBidi"/>
          <w:sz w:val="22"/>
          <w:szCs w:val="22"/>
        </w:rPr>
      </w:pPr>
      <w:r>
        <w:rPr>
          <w:sz w:val="22"/>
          <w:szCs w:val="22"/>
        </w:rPr>
        <w:t>65.  Erdman*, C., C. C. Caudill</w:t>
      </w:r>
      <w:r w:rsidR="00764E69">
        <w:rPr>
          <w:sz w:val="22"/>
          <w:szCs w:val="22"/>
        </w:rPr>
        <w:t>, G.P. Naughton, and M. Jepson. 2018.</w:t>
      </w:r>
      <w:r>
        <w:rPr>
          <w:sz w:val="22"/>
          <w:szCs w:val="22"/>
        </w:rPr>
        <w:t xml:space="preserve"> Relea</w:t>
      </w:r>
      <w:r w:rsidR="00FF0AAA">
        <w:rPr>
          <w:sz w:val="22"/>
          <w:szCs w:val="22"/>
        </w:rPr>
        <w:t xml:space="preserve">se of hatchery-origin steelhead </w:t>
      </w:r>
      <w:r>
        <w:rPr>
          <w:sz w:val="22"/>
          <w:szCs w:val="22"/>
        </w:rPr>
        <w:t xml:space="preserve">for angler opportunity increases potential for interactions with endemic steelhead. </w:t>
      </w:r>
      <w:r w:rsidR="001F6241">
        <w:rPr>
          <w:sz w:val="22"/>
          <w:szCs w:val="22"/>
        </w:rPr>
        <w:t xml:space="preserve"> </w:t>
      </w:r>
      <w:r w:rsidR="001F6241">
        <w:rPr>
          <w:sz w:val="22"/>
          <w:szCs w:val="22"/>
          <w:u w:val="single"/>
        </w:rPr>
        <w:t>Ecosphere</w:t>
      </w:r>
      <w:r w:rsidR="001F6241">
        <w:rPr>
          <w:sz w:val="22"/>
          <w:szCs w:val="22"/>
        </w:rPr>
        <w:t xml:space="preserve"> </w:t>
      </w:r>
      <w:r w:rsidR="001F6241" w:rsidRPr="00C467AC">
        <w:rPr>
          <w:b/>
          <w:bCs/>
          <w:sz w:val="22"/>
          <w:szCs w:val="22"/>
        </w:rPr>
        <w:t>9</w:t>
      </w:r>
      <w:r w:rsidR="001F6241">
        <w:rPr>
          <w:sz w:val="22"/>
          <w:szCs w:val="22"/>
        </w:rPr>
        <w:t>(10): e02448</w:t>
      </w:r>
      <w:r w:rsidR="00401BAC">
        <w:rPr>
          <w:sz w:val="22"/>
          <w:szCs w:val="22"/>
        </w:rPr>
        <w:t xml:space="preserve">.  </w:t>
      </w:r>
      <w:r w:rsidR="00401BAC" w:rsidRPr="00401BAC">
        <w:rPr>
          <w:rFonts w:asciiTheme="majorBidi" w:hAnsiTheme="majorBidi" w:cstheme="majorBidi"/>
        </w:rPr>
        <w:t xml:space="preserve"> </w:t>
      </w:r>
      <w:hyperlink r:id="rId22" w:history="1">
        <w:r w:rsidR="00401BAC" w:rsidRPr="00401BAC">
          <w:rPr>
            <w:rStyle w:val="Hyperlink"/>
            <w:rFonts w:asciiTheme="majorBidi" w:hAnsiTheme="majorBidi" w:cstheme="majorBidi"/>
            <w:sz w:val="22"/>
            <w:szCs w:val="22"/>
          </w:rPr>
          <w:t>https://doi.org/10.1002/ecs2.2448</w:t>
        </w:r>
      </w:hyperlink>
    </w:p>
    <w:p w14:paraId="3A446E52" w14:textId="77A5D4BD" w:rsidR="004F0A11" w:rsidRPr="00401BAC" w:rsidRDefault="001F6241" w:rsidP="00401BAC">
      <w:pPr>
        <w:pStyle w:val="BodyText2"/>
        <w:ind w:left="720" w:hanging="720"/>
        <w:rPr>
          <w:sz w:val="22"/>
          <w:szCs w:val="22"/>
        </w:rPr>
      </w:pPr>
      <w:r>
        <w:rPr>
          <w:sz w:val="22"/>
          <w:szCs w:val="22"/>
        </w:rPr>
        <w:t xml:space="preserve"> </w:t>
      </w:r>
      <w:r w:rsidR="004F0A11">
        <w:rPr>
          <w:sz w:val="22"/>
          <w:szCs w:val="22"/>
        </w:rPr>
        <w:t xml:space="preserve"> </w:t>
      </w:r>
    </w:p>
    <w:p w14:paraId="6E491667" w14:textId="4C52000A" w:rsidR="004F0A11" w:rsidRPr="00C467AC" w:rsidRDefault="004F0A11" w:rsidP="00C467AC">
      <w:pPr>
        <w:pStyle w:val="BodyText2"/>
        <w:ind w:left="720" w:hanging="720"/>
        <w:rPr>
          <w:sz w:val="16"/>
          <w:szCs w:val="16"/>
        </w:rPr>
      </w:pPr>
      <w:r>
        <w:rPr>
          <w:sz w:val="22"/>
          <w:szCs w:val="22"/>
        </w:rPr>
        <w:t xml:space="preserve">64.  </w:t>
      </w:r>
      <w:r w:rsidRPr="00C94960">
        <w:rPr>
          <w:sz w:val="22"/>
          <w:szCs w:val="22"/>
        </w:rPr>
        <w:t>Wicks-Arshack</w:t>
      </w:r>
      <w:r>
        <w:rPr>
          <w:sz w:val="22"/>
          <w:szCs w:val="22"/>
        </w:rPr>
        <w:t>*</w:t>
      </w:r>
      <w:r w:rsidRPr="00C94960">
        <w:rPr>
          <w:sz w:val="22"/>
          <w:szCs w:val="22"/>
        </w:rPr>
        <w:t>, A. B.,</w:t>
      </w:r>
      <w:r>
        <w:rPr>
          <w:sz w:val="22"/>
          <w:szCs w:val="22"/>
        </w:rPr>
        <w:t xml:space="preserve"> M.R. </w:t>
      </w:r>
      <w:proofErr w:type="spellStart"/>
      <w:r w:rsidRPr="00C94960">
        <w:rPr>
          <w:sz w:val="22"/>
          <w:szCs w:val="22"/>
        </w:rPr>
        <w:t>Dunkle</w:t>
      </w:r>
      <w:proofErr w:type="spellEnd"/>
      <w:r>
        <w:rPr>
          <w:sz w:val="22"/>
          <w:szCs w:val="22"/>
        </w:rPr>
        <w:t>*</w:t>
      </w:r>
      <w:r w:rsidRPr="00C94960">
        <w:rPr>
          <w:sz w:val="22"/>
          <w:szCs w:val="22"/>
        </w:rPr>
        <w:t xml:space="preserve">, </w:t>
      </w:r>
      <w:r>
        <w:rPr>
          <w:sz w:val="22"/>
          <w:szCs w:val="22"/>
        </w:rPr>
        <w:t xml:space="preserve">S.L. </w:t>
      </w:r>
      <w:r w:rsidRPr="00C94960">
        <w:rPr>
          <w:sz w:val="22"/>
          <w:szCs w:val="22"/>
        </w:rPr>
        <w:t>Matsaw</w:t>
      </w:r>
      <w:r>
        <w:rPr>
          <w:sz w:val="22"/>
          <w:szCs w:val="22"/>
        </w:rPr>
        <w:t>*</w:t>
      </w:r>
      <w:r w:rsidRPr="00C94960">
        <w:rPr>
          <w:sz w:val="22"/>
          <w:szCs w:val="22"/>
        </w:rPr>
        <w:t xml:space="preserve">, </w:t>
      </w:r>
      <w:r>
        <w:rPr>
          <w:sz w:val="22"/>
          <w:szCs w:val="22"/>
        </w:rPr>
        <w:t xml:space="preserve">and C. C. </w:t>
      </w:r>
      <w:r w:rsidRPr="00C94960">
        <w:rPr>
          <w:sz w:val="22"/>
          <w:szCs w:val="22"/>
        </w:rPr>
        <w:t>Ca</w:t>
      </w:r>
      <w:r>
        <w:rPr>
          <w:sz w:val="22"/>
          <w:szCs w:val="22"/>
        </w:rPr>
        <w:t xml:space="preserve">udill.  </w:t>
      </w:r>
      <w:r w:rsidRPr="00C94960">
        <w:rPr>
          <w:sz w:val="22"/>
          <w:szCs w:val="22"/>
        </w:rPr>
        <w:t>An Ecological, Cultural and Legal Review of Pacific Lamprey in the Columbia River Basin.</w:t>
      </w:r>
      <w:r w:rsidR="00B84963">
        <w:rPr>
          <w:sz w:val="22"/>
          <w:szCs w:val="22"/>
        </w:rPr>
        <w:t xml:space="preserve"> 2018. </w:t>
      </w:r>
      <w:r w:rsidRPr="00B84963">
        <w:rPr>
          <w:sz w:val="22"/>
          <w:szCs w:val="22"/>
          <w:u w:val="single"/>
        </w:rPr>
        <w:t>Idaho Law Review</w:t>
      </w:r>
      <w:r w:rsidR="00B84963">
        <w:rPr>
          <w:sz w:val="22"/>
          <w:szCs w:val="22"/>
        </w:rPr>
        <w:t xml:space="preserve"> </w:t>
      </w:r>
      <w:r w:rsidR="00B84963" w:rsidRPr="00B84963">
        <w:rPr>
          <w:b/>
          <w:bCs/>
          <w:sz w:val="22"/>
          <w:szCs w:val="22"/>
        </w:rPr>
        <w:t>54</w:t>
      </w:r>
      <w:r w:rsidR="00B84963">
        <w:rPr>
          <w:sz w:val="22"/>
          <w:szCs w:val="22"/>
        </w:rPr>
        <w:t>(1): 45-99</w:t>
      </w:r>
      <w:r w:rsidR="007D2504">
        <w:rPr>
          <w:sz w:val="22"/>
          <w:szCs w:val="22"/>
        </w:rPr>
        <w:t>.  March 2018.</w:t>
      </w:r>
      <w:r w:rsidR="004E177F" w:rsidRPr="004E177F">
        <w:rPr>
          <w:sz w:val="16"/>
          <w:szCs w:val="16"/>
        </w:rPr>
        <w:t xml:space="preserve"> </w:t>
      </w:r>
      <w:r w:rsidR="00C467AC">
        <w:rPr>
          <w:sz w:val="16"/>
          <w:szCs w:val="16"/>
        </w:rPr>
        <w:t xml:space="preserve"> </w:t>
      </w:r>
      <w:r w:rsidR="00C467AC" w:rsidRPr="00C467AC">
        <w:rPr>
          <w:sz w:val="22"/>
          <w:szCs w:val="22"/>
        </w:rPr>
        <w:t>https://digitalcommons.law.uidaho.edu/idaho-law-review/vol54/iss1/2</w:t>
      </w:r>
    </w:p>
    <w:p w14:paraId="4BD88A9C" w14:textId="77777777" w:rsidR="004F0A11" w:rsidRDefault="004F0A11" w:rsidP="004F0A11">
      <w:pPr>
        <w:pStyle w:val="BodyText2"/>
        <w:rPr>
          <w:sz w:val="22"/>
          <w:szCs w:val="22"/>
        </w:rPr>
      </w:pPr>
    </w:p>
    <w:p w14:paraId="30D16EFA" w14:textId="6C98F009" w:rsidR="005A3B8A" w:rsidRDefault="00115439" w:rsidP="005A3B8A">
      <w:pPr>
        <w:pStyle w:val="BodyText2"/>
        <w:ind w:left="720" w:hanging="720"/>
        <w:rPr>
          <w:rStyle w:val="Hyperlink"/>
          <w:sz w:val="22"/>
          <w:szCs w:val="22"/>
        </w:rPr>
      </w:pPr>
      <w:r>
        <w:rPr>
          <w:sz w:val="22"/>
          <w:szCs w:val="22"/>
        </w:rPr>
        <w:t xml:space="preserve">63.  </w:t>
      </w:r>
      <w:r w:rsidR="005A3B8A">
        <w:rPr>
          <w:sz w:val="22"/>
          <w:szCs w:val="22"/>
        </w:rPr>
        <w:t xml:space="preserve">Bowerman, T., A.R. </w:t>
      </w:r>
      <w:proofErr w:type="spellStart"/>
      <w:r w:rsidR="005A3B8A">
        <w:rPr>
          <w:sz w:val="22"/>
          <w:szCs w:val="22"/>
        </w:rPr>
        <w:t>Roumasset</w:t>
      </w:r>
      <w:proofErr w:type="spellEnd"/>
      <w:r w:rsidR="005A3B8A">
        <w:rPr>
          <w:sz w:val="22"/>
          <w:szCs w:val="22"/>
        </w:rPr>
        <w:t xml:space="preserve">*, M.L. Keefer, C.S. Sharpe, and C.C. Caudill. 2018.  Chinook Salmon prespawn </w:t>
      </w:r>
      <w:r w:rsidR="005A3B8A" w:rsidRPr="007A4FAC">
        <w:rPr>
          <w:sz w:val="22"/>
          <w:szCs w:val="22"/>
        </w:rPr>
        <w:t>mortality increases with water</w:t>
      </w:r>
      <w:r w:rsidR="005A3B8A">
        <w:rPr>
          <w:sz w:val="22"/>
          <w:szCs w:val="22"/>
        </w:rPr>
        <w:t xml:space="preserve"> </w:t>
      </w:r>
      <w:r w:rsidR="005A3B8A" w:rsidRPr="007A4FAC">
        <w:rPr>
          <w:sz w:val="22"/>
          <w:szCs w:val="22"/>
        </w:rPr>
        <w:t>temperature and percent hatchery origin</w:t>
      </w:r>
      <w:r w:rsidR="005A3B8A">
        <w:rPr>
          <w:sz w:val="22"/>
          <w:szCs w:val="22"/>
        </w:rPr>
        <w:t xml:space="preserve">. </w:t>
      </w:r>
      <w:r w:rsidR="005A3B8A" w:rsidRPr="00237BD6">
        <w:rPr>
          <w:sz w:val="22"/>
          <w:szCs w:val="22"/>
          <w:u w:val="single"/>
        </w:rPr>
        <w:t>Transactions of the American Fisheries Society</w:t>
      </w:r>
      <w:r w:rsidR="005A3B8A">
        <w:rPr>
          <w:sz w:val="22"/>
          <w:szCs w:val="22"/>
        </w:rPr>
        <w:t xml:space="preserve">   </w:t>
      </w:r>
      <w:r w:rsidR="005A3B8A" w:rsidRPr="005A3B8A">
        <w:rPr>
          <w:b/>
          <w:bCs/>
          <w:sz w:val="22"/>
          <w:szCs w:val="22"/>
        </w:rPr>
        <w:t>147</w:t>
      </w:r>
      <w:r w:rsidR="005A3B8A">
        <w:rPr>
          <w:sz w:val="22"/>
          <w:szCs w:val="22"/>
        </w:rPr>
        <w:t xml:space="preserve">: 31-42.  DOI: </w:t>
      </w:r>
      <w:r w:rsidR="005A3B8A" w:rsidRPr="005A3B8A">
        <w:rPr>
          <w:sz w:val="22"/>
          <w:szCs w:val="22"/>
        </w:rPr>
        <w:t>10.1002/tafs.10022</w:t>
      </w:r>
    </w:p>
    <w:p w14:paraId="1B31D16D" w14:textId="77777777" w:rsidR="005A3B8A" w:rsidRPr="00230822" w:rsidRDefault="005A3B8A" w:rsidP="005A3B8A">
      <w:pPr>
        <w:pStyle w:val="BodyText2"/>
        <w:ind w:left="720" w:hanging="720"/>
        <w:rPr>
          <w:sz w:val="22"/>
          <w:szCs w:val="22"/>
        </w:rPr>
      </w:pPr>
    </w:p>
    <w:p w14:paraId="4ABFD73F" w14:textId="5D0D1780" w:rsidR="00230822" w:rsidRPr="005A3B8A" w:rsidRDefault="005A3B8A" w:rsidP="00A25939">
      <w:pPr>
        <w:pStyle w:val="BodyText2"/>
        <w:ind w:left="720" w:hanging="720"/>
        <w:rPr>
          <w:i/>
          <w:sz w:val="22"/>
          <w:szCs w:val="22"/>
        </w:rPr>
      </w:pPr>
      <w:r>
        <w:rPr>
          <w:sz w:val="22"/>
          <w:szCs w:val="22"/>
        </w:rPr>
        <w:t xml:space="preserve">62.  </w:t>
      </w:r>
      <w:r w:rsidR="00115439">
        <w:rPr>
          <w:sz w:val="22"/>
          <w:szCs w:val="22"/>
        </w:rPr>
        <w:t xml:space="preserve">Naughton, G.P., M.L. Keefer, T.S. Clabough, M.J. </w:t>
      </w:r>
      <w:proofErr w:type="spellStart"/>
      <w:r w:rsidR="00115439">
        <w:rPr>
          <w:sz w:val="22"/>
          <w:szCs w:val="22"/>
        </w:rPr>
        <w:t>Knoff</w:t>
      </w:r>
      <w:proofErr w:type="spellEnd"/>
      <w:r w:rsidR="00115439">
        <w:rPr>
          <w:sz w:val="22"/>
          <w:szCs w:val="22"/>
        </w:rPr>
        <w:t xml:space="preserve">, T.J. </w:t>
      </w:r>
      <w:proofErr w:type="spellStart"/>
      <w:r w:rsidR="00115439">
        <w:rPr>
          <w:sz w:val="22"/>
          <w:szCs w:val="22"/>
        </w:rPr>
        <w:t>Blubaugh</w:t>
      </w:r>
      <w:proofErr w:type="spellEnd"/>
      <w:r w:rsidR="00115439">
        <w:rPr>
          <w:sz w:val="22"/>
          <w:szCs w:val="22"/>
        </w:rPr>
        <w:t xml:space="preserve">, and C.C. Caudill. 2017.  Tag effects on prespawn mortality of Chinook Salmon: A field experiment using PIT tags, radio transmitters, and untagged controls. </w:t>
      </w:r>
      <w:r w:rsidR="00115439" w:rsidRPr="00E053EC">
        <w:rPr>
          <w:iCs/>
          <w:sz w:val="22"/>
          <w:szCs w:val="22"/>
          <w:u w:val="single"/>
        </w:rPr>
        <w:t>The North American Journal of Fisheries Management</w:t>
      </w:r>
      <w:r w:rsidR="00115439">
        <w:rPr>
          <w:i/>
          <w:sz w:val="22"/>
          <w:szCs w:val="22"/>
        </w:rPr>
        <w:t xml:space="preserve">. </w:t>
      </w:r>
      <w:r w:rsidR="00115439">
        <w:rPr>
          <w:sz w:val="22"/>
          <w:szCs w:val="22"/>
        </w:rPr>
        <w:t xml:space="preserve">DOI:  </w:t>
      </w:r>
      <w:r w:rsidR="00115439" w:rsidRPr="00115439">
        <w:rPr>
          <w:sz w:val="22"/>
          <w:szCs w:val="22"/>
        </w:rPr>
        <w:t>10.1080/02755947.2017.1396269</w:t>
      </w:r>
    </w:p>
    <w:p w14:paraId="72D41809" w14:textId="77777777" w:rsidR="00237BD6" w:rsidRDefault="00237BD6" w:rsidP="00237BD6">
      <w:pPr>
        <w:pStyle w:val="BodyText2"/>
        <w:rPr>
          <w:sz w:val="22"/>
          <w:szCs w:val="22"/>
        </w:rPr>
      </w:pPr>
    </w:p>
    <w:p w14:paraId="2D9E2B8F" w14:textId="2E3C4626" w:rsidR="00CE0035" w:rsidRPr="00CE0035" w:rsidRDefault="00BE447D" w:rsidP="00CE0035">
      <w:pPr>
        <w:pStyle w:val="BodyText2"/>
        <w:ind w:left="720" w:hanging="720"/>
        <w:rPr>
          <w:sz w:val="22"/>
          <w:szCs w:val="22"/>
        </w:rPr>
      </w:pPr>
      <w:r>
        <w:rPr>
          <w:sz w:val="22"/>
          <w:szCs w:val="22"/>
        </w:rPr>
        <w:t xml:space="preserve">61. Crozier, L.G., T. Bowerman, B.J. Burke, M.L. Keefer, and C.C. Caudill. </w:t>
      </w:r>
      <w:r w:rsidR="00115439">
        <w:rPr>
          <w:sz w:val="22"/>
          <w:szCs w:val="22"/>
        </w:rPr>
        <w:t xml:space="preserve"> 2017.</w:t>
      </w:r>
      <w:r>
        <w:rPr>
          <w:sz w:val="22"/>
          <w:szCs w:val="22"/>
        </w:rPr>
        <w:t xml:space="preserve"> </w:t>
      </w:r>
      <w:r w:rsidRPr="00BE447D">
        <w:rPr>
          <w:sz w:val="22"/>
          <w:szCs w:val="22"/>
        </w:rPr>
        <w:t>High stakes steeplechase: a behavior-based model to predict individual travel time through diverse migration segments</w:t>
      </w:r>
      <w:r>
        <w:rPr>
          <w:sz w:val="22"/>
          <w:szCs w:val="22"/>
        </w:rPr>
        <w:t xml:space="preserve">. </w:t>
      </w:r>
      <w:r>
        <w:rPr>
          <w:sz w:val="22"/>
          <w:szCs w:val="22"/>
          <w:u w:val="single"/>
        </w:rPr>
        <w:t>Ecosphere</w:t>
      </w:r>
      <w:r w:rsidR="00CE0035">
        <w:rPr>
          <w:b/>
          <w:sz w:val="22"/>
          <w:szCs w:val="22"/>
        </w:rPr>
        <w:t xml:space="preserve"> 8</w:t>
      </w:r>
      <w:r w:rsidR="00CE0035" w:rsidRPr="00B84963">
        <w:rPr>
          <w:bCs/>
          <w:sz w:val="22"/>
          <w:szCs w:val="22"/>
        </w:rPr>
        <w:t>(10)</w:t>
      </w:r>
      <w:r w:rsidR="00CE0035">
        <w:rPr>
          <w:sz w:val="22"/>
          <w:szCs w:val="22"/>
        </w:rPr>
        <w:t xml:space="preserve">: 1-25.  </w:t>
      </w:r>
      <w:r w:rsidR="00CE0035" w:rsidRPr="00CE0035">
        <w:rPr>
          <w:bCs/>
          <w:sz w:val="22"/>
          <w:szCs w:val="22"/>
        </w:rPr>
        <w:t>DOI</w:t>
      </w:r>
      <w:r w:rsidR="00CE0035" w:rsidRPr="00CE0035">
        <w:rPr>
          <w:b/>
          <w:bCs/>
          <w:sz w:val="22"/>
          <w:szCs w:val="22"/>
        </w:rPr>
        <w:t>: </w:t>
      </w:r>
      <w:r w:rsidR="00CE0035" w:rsidRPr="00CE0035">
        <w:rPr>
          <w:sz w:val="22"/>
          <w:szCs w:val="22"/>
        </w:rPr>
        <w:t>10.1002/ecs2.1965</w:t>
      </w:r>
    </w:p>
    <w:p w14:paraId="2821F365" w14:textId="77777777" w:rsidR="00BE447D" w:rsidRDefault="00BE447D" w:rsidP="00CE0035">
      <w:pPr>
        <w:pStyle w:val="BodyText2"/>
        <w:rPr>
          <w:sz w:val="22"/>
          <w:szCs w:val="22"/>
        </w:rPr>
      </w:pPr>
    </w:p>
    <w:p w14:paraId="76656C24" w14:textId="29FB48BB" w:rsidR="00117404" w:rsidRPr="001F198B" w:rsidRDefault="00117404" w:rsidP="00117404">
      <w:pPr>
        <w:pStyle w:val="BodyText2"/>
        <w:ind w:left="720" w:hanging="720"/>
        <w:rPr>
          <w:b/>
          <w:bCs/>
          <w:sz w:val="22"/>
          <w:szCs w:val="22"/>
        </w:rPr>
      </w:pPr>
      <w:r>
        <w:rPr>
          <w:sz w:val="22"/>
          <w:szCs w:val="22"/>
        </w:rPr>
        <w:t xml:space="preserve">60.  Kirk*, M.A., C.C. Caudill, J.C. </w:t>
      </w:r>
      <w:proofErr w:type="spellStart"/>
      <w:r>
        <w:rPr>
          <w:sz w:val="22"/>
          <w:szCs w:val="22"/>
        </w:rPr>
        <w:t>Syms</w:t>
      </w:r>
      <w:proofErr w:type="spellEnd"/>
      <w:r>
        <w:rPr>
          <w:sz w:val="22"/>
          <w:szCs w:val="22"/>
        </w:rPr>
        <w:t xml:space="preserve">*, and D. </w:t>
      </w:r>
      <w:proofErr w:type="spellStart"/>
      <w:r>
        <w:rPr>
          <w:sz w:val="22"/>
          <w:szCs w:val="22"/>
        </w:rPr>
        <w:t>Tonina</w:t>
      </w:r>
      <w:proofErr w:type="spellEnd"/>
      <w:r>
        <w:rPr>
          <w:sz w:val="22"/>
          <w:szCs w:val="22"/>
        </w:rPr>
        <w:t xml:space="preserve">. </w:t>
      </w:r>
      <w:r w:rsidR="00654DAA">
        <w:rPr>
          <w:bCs/>
          <w:sz w:val="22"/>
          <w:szCs w:val="22"/>
        </w:rPr>
        <w:t>2017.</w:t>
      </w:r>
      <w:r w:rsidRPr="00117404">
        <w:rPr>
          <w:bCs/>
          <w:i/>
          <w:sz w:val="22"/>
          <w:szCs w:val="22"/>
        </w:rPr>
        <w:t xml:space="preserve"> </w:t>
      </w:r>
      <w:r w:rsidRPr="001F198B">
        <w:rPr>
          <w:bCs/>
          <w:sz w:val="22"/>
          <w:szCs w:val="22"/>
        </w:rPr>
        <w:t>Context-dependent responses to turbulence for an anguilliform swimming fish, Pacific lamprey, during passage of an experimental fishway weir</w:t>
      </w:r>
      <w:r>
        <w:rPr>
          <w:bCs/>
          <w:sz w:val="22"/>
          <w:szCs w:val="22"/>
        </w:rPr>
        <w:t xml:space="preserve">. </w:t>
      </w:r>
      <w:r w:rsidRPr="003C0F9F">
        <w:rPr>
          <w:bCs/>
          <w:sz w:val="22"/>
          <w:szCs w:val="22"/>
          <w:u w:val="single"/>
        </w:rPr>
        <w:t>Ecological Engineering</w:t>
      </w:r>
      <w:r>
        <w:rPr>
          <w:bCs/>
          <w:i/>
          <w:sz w:val="22"/>
          <w:szCs w:val="22"/>
        </w:rPr>
        <w:t>.</w:t>
      </w:r>
      <w:r w:rsidR="003C0F9F">
        <w:rPr>
          <w:bCs/>
          <w:sz w:val="22"/>
          <w:szCs w:val="22"/>
        </w:rPr>
        <w:t xml:space="preserve"> </w:t>
      </w:r>
      <w:r w:rsidR="003C0F9F" w:rsidRPr="003C0F9F">
        <w:rPr>
          <w:b/>
          <w:bCs/>
          <w:sz w:val="22"/>
          <w:szCs w:val="22"/>
        </w:rPr>
        <w:t>106</w:t>
      </w:r>
      <w:r w:rsidR="003C0F9F">
        <w:rPr>
          <w:bCs/>
          <w:sz w:val="22"/>
          <w:szCs w:val="22"/>
        </w:rPr>
        <w:t>: 296-307.</w:t>
      </w:r>
      <w:r w:rsidR="003C0F9F">
        <w:rPr>
          <w:bCs/>
          <w:i/>
          <w:sz w:val="22"/>
          <w:szCs w:val="22"/>
        </w:rPr>
        <w:t xml:space="preserve"> </w:t>
      </w:r>
      <w:r w:rsidR="003C0F9F" w:rsidRPr="003C0F9F">
        <w:rPr>
          <w:bCs/>
          <w:sz w:val="22"/>
          <w:szCs w:val="22"/>
        </w:rPr>
        <w:t>http://dx.doi.org/10.1016/j.ecoleng.2017.05.046</w:t>
      </w:r>
    </w:p>
    <w:p w14:paraId="52CDD691" w14:textId="77777777" w:rsidR="00117404" w:rsidRDefault="00117404" w:rsidP="00117404">
      <w:pPr>
        <w:pStyle w:val="BodyText2"/>
        <w:rPr>
          <w:sz w:val="22"/>
          <w:szCs w:val="22"/>
        </w:rPr>
      </w:pPr>
    </w:p>
    <w:p w14:paraId="6648396F" w14:textId="77C6C946" w:rsidR="0086268F" w:rsidRPr="0086268F" w:rsidRDefault="006F67DC" w:rsidP="0086268F">
      <w:pPr>
        <w:pStyle w:val="BodyText2"/>
        <w:ind w:left="720" w:hanging="720"/>
        <w:rPr>
          <w:sz w:val="22"/>
          <w:szCs w:val="22"/>
          <w:u w:val="single"/>
        </w:rPr>
      </w:pPr>
      <w:r>
        <w:rPr>
          <w:sz w:val="22"/>
          <w:szCs w:val="22"/>
        </w:rPr>
        <w:t>59.  Keefer, M.L., M.A. Jepson, T.S. Clabough, E.L. Johnson</w:t>
      </w:r>
      <w:r w:rsidR="0086268F">
        <w:rPr>
          <w:sz w:val="22"/>
          <w:szCs w:val="22"/>
        </w:rPr>
        <w:t xml:space="preserve">, S.R. </w:t>
      </w:r>
      <w:proofErr w:type="spellStart"/>
      <w:r w:rsidR="0086268F">
        <w:rPr>
          <w:sz w:val="22"/>
          <w:szCs w:val="22"/>
        </w:rPr>
        <w:t>Narum</w:t>
      </w:r>
      <w:proofErr w:type="spellEnd"/>
      <w:r w:rsidR="0086268F">
        <w:rPr>
          <w:sz w:val="22"/>
          <w:szCs w:val="22"/>
        </w:rPr>
        <w:t>, J.E. Hess, and C.C. Caudill</w:t>
      </w:r>
      <w:r>
        <w:rPr>
          <w:sz w:val="22"/>
          <w:szCs w:val="22"/>
        </w:rPr>
        <w:t>.</w:t>
      </w:r>
      <w:r w:rsidR="0086268F">
        <w:rPr>
          <w:sz w:val="22"/>
          <w:szCs w:val="22"/>
        </w:rPr>
        <w:t xml:space="preserve"> 2017</w:t>
      </w:r>
      <w:r>
        <w:rPr>
          <w:i/>
          <w:sz w:val="22"/>
          <w:szCs w:val="22"/>
        </w:rPr>
        <w:t>.</w:t>
      </w:r>
      <w:r>
        <w:rPr>
          <w:sz w:val="22"/>
          <w:szCs w:val="22"/>
        </w:rPr>
        <w:t xml:space="preserve">  </w:t>
      </w:r>
      <w:r w:rsidRPr="00BC271B">
        <w:rPr>
          <w:sz w:val="22"/>
          <w:szCs w:val="22"/>
        </w:rPr>
        <w:t>Sea-to-sea survival of late-run adult steelhead (</w:t>
      </w:r>
      <w:r w:rsidRPr="00927F30">
        <w:rPr>
          <w:i/>
          <w:sz w:val="22"/>
          <w:szCs w:val="22"/>
        </w:rPr>
        <w:t>Oncorhynchus</w:t>
      </w:r>
      <w:r w:rsidRPr="00BC271B">
        <w:rPr>
          <w:sz w:val="22"/>
          <w:szCs w:val="22"/>
        </w:rPr>
        <w:t xml:space="preserve"> </w:t>
      </w:r>
      <w:r w:rsidRPr="00927F30">
        <w:rPr>
          <w:i/>
          <w:sz w:val="22"/>
          <w:szCs w:val="22"/>
        </w:rPr>
        <w:t>mykiss</w:t>
      </w:r>
      <w:r w:rsidRPr="00BC271B">
        <w:rPr>
          <w:sz w:val="22"/>
          <w:szCs w:val="22"/>
        </w:rPr>
        <w:t>) from the Columbia and Snake rivers</w:t>
      </w:r>
      <w:r>
        <w:rPr>
          <w:sz w:val="22"/>
          <w:szCs w:val="22"/>
        </w:rPr>
        <w:t xml:space="preserve">. </w:t>
      </w:r>
      <w:r w:rsidRPr="00E11E99">
        <w:rPr>
          <w:sz w:val="22"/>
          <w:szCs w:val="22"/>
          <w:u w:val="single"/>
        </w:rPr>
        <w:t>Canadian Journal of Fisheries and Aquatic Sciences.</w:t>
      </w:r>
      <w:r w:rsidR="0086268F" w:rsidRPr="0086268F">
        <w:rPr>
          <w:sz w:val="22"/>
          <w:szCs w:val="22"/>
        </w:rPr>
        <w:t xml:space="preserve"> DOI: </w:t>
      </w:r>
      <w:hyperlink r:id="rId23" w:history="1">
        <w:r w:rsidR="0086268F" w:rsidRPr="0086268F">
          <w:rPr>
            <w:rStyle w:val="Hyperlink"/>
            <w:sz w:val="22"/>
            <w:szCs w:val="22"/>
          </w:rPr>
          <w:t>10.1139/cjfas-2016-0430</w:t>
        </w:r>
      </w:hyperlink>
    </w:p>
    <w:p w14:paraId="393FC2B6" w14:textId="77777777" w:rsidR="006F67DC" w:rsidRDefault="006F67DC" w:rsidP="006F67DC">
      <w:pPr>
        <w:pStyle w:val="BodyText2"/>
        <w:rPr>
          <w:sz w:val="22"/>
          <w:szCs w:val="22"/>
        </w:rPr>
      </w:pPr>
    </w:p>
    <w:p w14:paraId="521040D7" w14:textId="55005326" w:rsidR="004B454F" w:rsidRPr="003D4358" w:rsidRDefault="004B454F" w:rsidP="004B454F">
      <w:pPr>
        <w:pStyle w:val="BodyText2"/>
        <w:ind w:left="720" w:hanging="720"/>
        <w:rPr>
          <w:i/>
          <w:sz w:val="22"/>
          <w:szCs w:val="22"/>
        </w:rPr>
      </w:pPr>
      <w:r>
        <w:rPr>
          <w:sz w:val="22"/>
          <w:szCs w:val="22"/>
        </w:rPr>
        <w:t xml:space="preserve">58.  Keefer, M.L., M.A. Jepson, T.S. Clabough, E.L. Johnson, C.C. Caudill, B.J. Burke, and K. Frick.  </w:t>
      </w:r>
      <w:r w:rsidR="003D4358">
        <w:rPr>
          <w:sz w:val="22"/>
          <w:szCs w:val="22"/>
        </w:rPr>
        <w:t xml:space="preserve">2017. </w:t>
      </w:r>
      <w:r w:rsidRPr="001F198B">
        <w:rPr>
          <w:sz w:val="22"/>
          <w:szCs w:val="22"/>
        </w:rPr>
        <w:t xml:space="preserve">Condition-dependent </w:t>
      </w:r>
      <w:proofErr w:type="spellStart"/>
      <w:r w:rsidRPr="001F198B">
        <w:rPr>
          <w:sz w:val="22"/>
          <w:szCs w:val="22"/>
        </w:rPr>
        <w:t>en</w:t>
      </w:r>
      <w:proofErr w:type="spellEnd"/>
      <w:r w:rsidRPr="001F198B">
        <w:rPr>
          <w:sz w:val="22"/>
          <w:szCs w:val="22"/>
        </w:rPr>
        <w:t xml:space="preserve"> route migration mortality of adult Chinook Salmon in the main stem Willamette River</w:t>
      </w:r>
      <w:r>
        <w:rPr>
          <w:sz w:val="22"/>
          <w:szCs w:val="22"/>
        </w:rPr>
        <w:t xml:space="preserve">. </w:t>
      </w:r>
      <w:r w:rsidRPr="003D4358">
        <w:rPr>
          <w:sz w:val="22"/>
          <w:szCs w:val="22"/>
          <w:u w:val="single"/>
        </w:rPr>
        <w:t>North American Journal of Fisheries Management</w:t>
      </w:r>
      <w:r w:rsidR="003D4358">
        <w:rPr>
          <w:sz w:val="22"/>
          <w:szCs w:val="22"/>
          <w:u w:val="single"/>
        </w:rPr>
        <w:t xml:space="preserve">. </w:t>
      </w:r>
      <w:r w:rsidR="003D4358">
        <w:rPr>
          <w:sz w:val="22"/>
          <w:szCs w:val="22"/>
        </w:rPr>
        <w:t xml:space="preserve"> </w:t>
      </w:r>
      <w:r w:rsidR="003D4358" w:rsidRPr="001E508D">
        <w:rPr>
          <w:b/>
          <w:sz w:val="22"/>
          <w:szCs w:val="22"/>
        </w:rPr>
        <w:t>37</w:t>
      </w:r>
      <w:r w:rsidR="003D4358">
        <w:rPr>
          <w:sz w:val="22"/>
          <w:szCs w:val="22"/>
        </w:rPr>
        <w:t>: 370-379</w:t>
      </w:r>
      <w:r w:rsidR="00CE0035">
        <w:rPr>
          <w:sz w:val="22"/>
          <w:szCs w:val="22"/>
        </w:rPr>
        <w:t xml:space="preserve">. </w:t>
      </w:r>
      <w:r w:rsidR="003D4358">
        <w:rPr>
          <w:sz w:val="22"/>
          <w:szCs w:val="22"/>
        </w:rPr>
        <w:t xml:space="preserve"> DOI:</w:t>
      </w:r>
      <w:r w:rsidR="003D4358" w:rsidRPr="003D4358">
        <w:rPr>
          <w:sz w:val="22"/>
          <w:szCs w:val="22"/>
        </w:rPr>
        <w:t xml:space="preserve"> 10.1080/02755947.2016.1269032</w:t>
      </w:r>
    </w:p>
    <w:p w14:paraId="548AA706" w14:textId="77777777" w:rsidR="004B454F" w:rsidRDefault="004B454F" w:rsidP="004B454F">
      <w:pPr>
        <w:pStyle w:val="BodyText2"/>
        <w:rPr>
          <w:sz w:val="22"/>
          <w:szCs w:val="22"/>
        </w:rPr>
      </w:pPr>
    </w:p>
    <w:p w14:paraId="24683C97" w14:textId="379E4FBE" w:rsidR="000300AF" w:rsidRPr="003D4358" w:rsidRDefault="000300AF" w:rsidP="000300AF">
      <w:pPr>
        <w:pStyle w:val="BodyText2"/>
        <w:ind w:left="720" w:hanging="720"/>
        <w:rPr>
          <w:sz w:val="22"/>
          <w:szCs w:val="22"/>
        </w:rPr>
      </w:pPr>
      <w:r>
        <w:rPr>
          <w:sz w:val="22"/>
          <w:szCs w:val="22"/>
        </w:rPr>
        <w:t>57.  Bowerman, T.E., A. Pinson-</w:t>
      </w:r>
      <w:proofErr w:type="spellStart"/>
      <w:r>
        <w:rPr>
          <w:sz w:val="22"/>
          <w:szCs w:val="22"/>
        </w:rPr>
        <w:t>Dumm</w:t>
      </w:r>
      <w:proofErr w:type="spellEnd"/>
      <w:r>
        <w:rPr>
          <w:sz w:val="22"/>
          <w:szCs w:val="22"/>
        </w:rPr>
        <w:t>, C.A. Peery, and C.C. Caudill.</w:t>
      </w:r>
      <w:r w:rsidRPr="006A4C59">
        <w:t xml:space="preserve"> </w:t>
      </w:r>
      <w:r w:rsidR="003D4358">
        <w:t xml:space="preserve">2017.  </w:t>
      </w:r>
      <w:r w:rsidRPr="006A4C59">
        <w:rPr>
          <w:sz w:val="22"/>
          <w:szCs w:val="22"/>
        </w:rPr>
        <w:t>Effects of body size and migration rate on reproductive energy expenditure in a population</w:t>
      </w:r>
      <w:r>
        <w:rPr>
          <w:sz w:val="22"/>
          <w:szCs w:val="22"/>
        </w:rPr>
        <w:t xml:space="preserve"> </w:t>
      </w:r>
      <w:r w:rsidRPr="006A4C59">
        <w:rPr>
          <w:sz w:val="22"/>
          <w:szCs w:val="22"/>
        </w:rPr>
        <w:t xml:space="preserve">of Chinook salmon with a </w:t>
      </w:r>
      <w:proofErr w:type="gramStart"/>
      <w:r w:rsidRPr="006A4C59">
        <w:rPr>
          <w:sz w:val="22"/>
          <w:szCs w:val="22"/>
        </w:rPr>
        <w:t>long distance</w:t>
      </w:r>
      <w:proofErr w:type="gramEnd"/>
      <w:r w:rsidRPr="006A4C59">
        <w:rPr>
          <w:sz w:val="22"/>
          <w:szCs w:val="22"/>
        </w:rPr>
        <w:t xml:space="preserve"> migration</w:t>
      </w:r>
      <w:r>
        <w:rPr>
          <w:sz w:val="22"/>
          <w:szCs w:val="22"/>
        </w:rPr>
        <w:t xml:space="preserve">. </w:t>
      </w:r>
      <w:r w:rsidR="003D4358">
        <w:rPr>
          <w:sz w:val="22"/>
          <w:szCs w:val="22"/>
          <w:u w:val="single"/>
        </w:rPr>
        <w:t>Journal of Fish Ecology</w:t>
      </w:r>
      <w:r w:rsidR="003D4358">
        <w:rPr>
          <w:sz w:val="22"/>
          <w:szCs w:val="22"/>
        </w:rPr>
        <w:t>. DOI:</w:t>
      </w:r>
      <w:r w:rsidR="003D4358">
        <w:t xml:space="preserve"> </w:t>
      </w:r>
      <w:r w:rsidR="003D4358" w:rsidRPr="003D4358">
        <w:rPr>
          <w:sz w:val="22"/>
          <w:szCs w:val="22"/>
        </w:rPr>
        <w:t>10.1111/jfb.13274</w:t>
      </w:r>
    </w:p>
    <w:p w14:paraId="0ADEE79E" w14:textId="77777777" w:rsidR="000300AF" w:rsidRDefault="000300AF" w:rsidP="000300AF">
      <w:pPr>
        <w:pStyle w:val="BodyText2"/>
        <w:rPr>
          <w:sz w:val="22"/>
          <w:szCs w:val="22"/>
        </w:rPr>
      </w:pPr>
    </w:p>
    <w:p w14:paraId="40B35E45" w14:textId="17904600" w:rsidR="00C63D7E" w:rsidRPr="00C63D7E" w:rsidRDefault="00866C66" w:rsidP="00C63D7E">
      <w:pPr>
        <w:pStyle w:val="BodyText2"/>
        <w:ind w:left="720" w:hanging="720"/>
        <w:rPr>
          <w:sz w:val="22"/>
          <w:szCs w:val="22"/>
        </w:rPr>
      </w:pPr>
      <w:r>
        <w:rPr>
          <w:sz w:val="22"/>
          <w:szCs w:val="22"/>
        </w:rPr>
        <w:t xml:space="preserve">56.  </w:t>
      </w:r>
      <w:r w:rsidR="003D4358">
        <w:rPr>
          <w:sz w:val="22"/>
          <w:szCs w:val="22"/>
        </w:rPr>
        <w:t xml:space="preserve">Keefer, M. L, </w:t>
      </w:r>
      <w:r w:rsidR="003D4358" w:rsidRPr="000E2E02">
        <w:rPr>
          <w:sz w:val="22"/>
          <w:szCs w:val="22"/>
        </w:rPr>
        <w:t xml:space="preserve">C.C. Caudill, E.L. Johnson, T.S. Clabough, C.T. Boggs, P.N. Johnson, and W.T. Nagy. </w:t>
      </w:r>
      <w:r w:rsidR="006F67DC" w:rsidRPr="006F67DC">
        <w:rPr>
          <w:sz w:val="22"/>
          <w:szCs w:val="22"/>
        </w:rPr>
        <w:t>2017</w:t>
      </w:r>
      <w:r w:rsidR="003D4358" w:rsidRPr="000E2E02">
        <w:rPr>
          <w:i/>
          <w:sz w:val="22"/>
          <w:szCs w:val="22"/>
        </w:rPr>
        <w:t xml:space="preserve">. </w:t>
      </w:r>
      <w:r w:rsidR="003D4358" w:rsidRPr="000E2E02">
        <w:rPr>
          <w:sz w:val="22"/>
          <w:szCs w:val="22"/>
        </w:rPr>
        <w:t xml:space="preserve">Inter-observer bias in fish classification and enumeration using dual-frequency identification sonar (DIDSON): a Pacific lamprey case </w:t>
      </w:r>
      <w:r w:rsidR="003D4358" w:rsidRPr="00C63D7E">
        <w:rPr>
          <w:sz w:val="22"/>
          <w:szCs w:val="22"/>
        </w:rPr>
        <w:t xml:space="preserve">study.  </w:t>
      </w:r>
      <w:r w:rsidR="003D4358" w:rsidRPr="00C63D7E">
        <w:rPr>
          <w:sz w:val="22"/>
          <w:szCs w:val="22"/>
          <w:u w:val="single"/>
        </w:rPr>
        <w:t>Northwest Science</w:t>
      </w:r>
      <w:r w:rsidR="003D4358" w:rsidRPr="00C63D7E">
        <w:rPr>
          <w:i/>
          <w:sz w:val="22"/>
          <w:szCs w:val="22"/>
        </w:rPr>
        <w:t>.</w:t>
      </w:r>
      <w:r w:rsidR="00C63D7E" w:rsidRPr="00C63D7E">
        <w:rPr>
          <w:sz w:val="22"/>
          <w:szCs w:val="22"/>
        </w:rPr>
        <w:t xml:space="preserve"> </w:t>
      </w:r>
      <w:r w:rsidR="00C63D7E" w:rsidRPr="001E508D">
        <w:rPr>
          <w:b/>
          <w:sz w:val="22"/>
          <w:szCs w:val="22"/>
        </w:rPr>
        <w:t>91</w:t>
      </w:r>
      <w:r w:rsidR="00C63D7E" w:rsidRPr="00C63D7E">
        <w:rPr>
          <w:sz w:val="22"/>
          <w:szCs w:val="22"/>
        </w:rPr>
        <w:t>(1):</w:t>
      </w:r>
      <w:r w:rsidR="007F0617">
        <w:rPr>
          <w:sz w:val="22"/>
          <w:szCs w:val="22"/>
        </w:rPr>
        <w:t xml:space="preserve"> </w:t>
      </w:r>
      <w:r w:rsidR="00C63D7E" w:rsidRPr="00C63D7E">
        <w:rPr>
          <w:sz w:val="22"/>
          <w:szCs w:val="22"/>
        </w:rPr>
        <w:t>41-53.</w:t>
      </w:r>
      <w:r w:rsidR="00C63D7E">
        <w:rPr>
          <w:sz w:val="22"/>
          <w:szCs w:val="22"/>
        </w:rPr>
        <w:t xml:space="preserve">  DOI:</w:t>
      </w:r>
      <w:hyperlink r:id="rId24" w:history="1">
        <w:r w:rsidR="00C63D7E" w:rsidRPr="00C63D7E">
          <w:rPr>
            <w:rStyle w:val="Hyperlink"/>
            <w:sz w:val="22"/>
            <w:szCs w:val="22"/>
          </w:rPr>
          <w:t>10.3955/046.091.0106</w:t>
        </w:r>
      </w:hyperlink>
    </w:p>
    <w:p w14:paraId="63198C06" w14:textId="77777777" w:rsidR="000300AF" w:rsidRDefault="000300AF" w:rsidP="000300AF">
      <w:pPr>
        <w:pStyle w:val="BodyText2"/>
        <w:rPr>
          <w:sz w:val="22"/>
          <w:szCs w:val="22"/>
        </w:rPr>
      </w:pPr>
    </w:p>
    <w:p w14:paraId="6F1D2522" w14:textId="3A97E786" w:rsidR="002E1559" w:rsidRPr="002E1559" w:rsidRDefault="002E1559" w:rsidP="002E1559">
      <w:pPr>
        <w:pStyle w:val="BodyText2"/>
        <w:ind w:left="720" w:hanging="720"/>
        <w:rPr>
          <w:sz w:val="22"/>
          <w:szCs w:val="22"/>
        </w:rPr>
      </w:pPr>
      <w:r>
        <w:rPr>
          <w:sz w:val="22"/>
          <w:szCs w:val="22"/>
        </w:rPr>
        <w:t>55.</w:t>
      </w:r>
      <w:r w:rsidR="003D4358" w:rsidRPr="003D4358">
        <w:rPr>
          <w:sz w:val="22"/>
          <w:szCs w:val="22"/>
        </w:rPr>
        <w:t xml:space="preserve"> </w:t>
      </w:r>
      <w:r w:rsidR="003D4358">
        <w:rPr>
          <w:sz w:val="22"/>
          <w:szCs w:val="22"/>
        </w:rPr>
        <w:t>Kirk*, M.A., and C.C. Caudill. 201</w:t>
      </w:r>
      <w:r w:rsidR="00C17DBE">
        <w:rPr>
          <w:sz w:val="22"/>
          <w:szCs w:val="22"/>
        </w:rPr>
        <w:t>7</w:t>
      </w:r>
      <w:r w:rsidR="003D4358">
        <w:rPr>
          <w:sz w:val="22"/>
          <w:szCs w:val="22"/>
        </w:rPr>
        <w:t xml:space="preserve">.  </w:t>
      </w:r>
      <w:r w:rsidR="003D4358" w:rsidRPr="00A762DC">
        <w:rPr>
          <w:sz w:val="22"/>
          <w:szCs w:val="22"/>
        </w:rPr>
        <w:t xml:space="preserve">Network analyses reveal intra- and interspecific differences in </w:t>
      </w:r>
      <w:proofErr w:type="spellStart"/>
      <w:r w:rsidR="003D4358" w:rsidRPr="00A762DC">
        <w:rPr>
          <w:sz w:val="22"/>
          <w:szCs w:val="22"/>
        </w:rPr>
        <w:t>behaviour</w:t>
      </w:r>
      <w:proofErr w:type="spellEnd"/>
      <w:r w:rsidR="003D4358" w:rsidRPr="00A762DC">
        <w:rPr>
          <w:sz w:val="22"/>
          <w:szCs w:val="22"/>
        </w:rPr>
        <w:t xml:space="preserve"> when passing a complex migration barrier</w:t>
      </w:r>
      <w:r w:rsidR="003D4358">
        <w:rPr>
          <w:sz w:val="22"/>
          <w:szCs w:val="22"/>
        </w:rPr>
        <w:t>.</w:t>
      </w:r>
      <w:r w:rsidR="003D4358" w:rsidRPr="00BD2A63">
        <w:rPr>
          <w:sz w:val="22"/>
          <w:szCs w:val="22"/>
          <w:u w:val="single"/>
        </w:rPr>
        <w:t xml:space="preserve"> Journal</w:t>
      </w:r>
      <w:r w:rsidR="003D4358">
        <w:rPr>
          <w:sz w:val="22"/>
          <w:szCs w:val="22"/>
          <w:u w:val="single"/>
        </w:rPr>
        <w:t xml:space="preserve"> of Applied Ecology</w:t>
      </w:r>
      <w:r w:rsidR="00C17DBE">
        <w:rPr>
          <w:sz w:val="22"/>
          <w:szCs w:val="22"/>
        </w:rPr>
        <w:t xml:space="preserve">. </w:t>
      </w:r>
      <w:r w:rsidR="00C17DBE">
        <w:rPr>
          <w:b/>
          <w:sz w:val="22"/>
          <w:szCs w:val="22"/>
        </w:rPr>
        <w:t xml:space="preserve">54: </w:t>
      </w:r>
      <w:r w:rsidR="00C17DBE" w:rsidRPr="00C17DBE">
        <w:rPr>
          <w:sz w:val="22"/>
          <w:szCs w:val="22"/>
        </w:rPr>
        <w:t>836-845.</w:t>
      </w:r>
      <w:r w:rsidR="003D4358" w:rsidRPr="001F198B">
        <w:rPr>
          <w:sz w:val="22"/>
          <w:szCs w:val="22"/>
        </w:rPr>
        <w:t xml:space="preserve"> DOI 10.1111/1365-2664.12786</w:t>
      </w:r>
    </w:p>
    <w:p w14:paraId="1FDC2FB8" w14:textId="77777777" w:rsidR="002E1559" w:rsidRDefault="002E1559" w:rsidP="002E1559">
      <w:pPr>
        <w:pStyle w:val="BodyText2"/>
        <w:rPr>
          <w:sz w:val="22"/>
          <w:szCs w:val="22"/>
        </w:rPr>
      </w:pPr>
    </w:p>
    <w:p w14:paraId="215D27DA" w14:textId="34F4B3E7" w:rsidR="00E97F35" w:rsidRPr="007B161B" w:rsidRDefault="00E97F35" w:rsidP="00E97F35">
      <w:pPr>
        <w:pStyle w:val="BodyText2"/>
        <w:ind w:left="720" w:hanging="720"/>
        <w:rPr>
          <w:sz w:val="22"/>
          <w:szCs w:val="22"/>
        </w:rPr>
      </w:pPr>
      <w:r>
        <w:rPr>
          <w:sz w:val="22"/>
          <w:szCs w:val="22"/>
        </w:rPr>
        <w:lastRenderedPageBreak/>
        <w:t xml:space="preserve">54. Bowerman, T.E., M.L. Keefer, and C.C. Caudill. </w:t>
      </w:r>
      <w:r w:rsidR="007B161B">
        <w:rPr>
          <w:sz w:val="22"/>
          <w:szCs w:val="22"/>
        </w:rPr>
        <w:t xml:space="preserve">2016. </w:t>
      </w:r>
      <w:r>
        <w:rPr>
          <w:sz w:val="22"/>
          <w:szCs w:val="22"/>
        </w:rPr>
        <w:t>Pacific salmon prespawn mortality: patterns, methods, and study design considerations.</w:t>
      </w:r>
      <w:r>
        <w:rPr>
          <w:i/>
          <w:sz w:val="22"/>
          <w:szCs w:val="22"/>
        </w:rPr>
        <w:t xml:space="preserve"> </w:t>
      </w:r>
      <w:r w:rsidRPr="00E97F35">
        <w:rPr>
          <w:sz w:val="22"/>
          <w:szCs w:val="22"/>
          <w:u w:val="single"/>
        </w:rPr>
        <w:t>Fisheries</w:t>
      </w:r>
      <w:r>
        <w:rPr>
          <w:i/>
          <w:sz w:val="22"/>
          <w:szCs w:val="22"/>
        </w:rPr>
        <w:t>.</w:t>
      </w:r>
      <w:r w:rsidR="007B161B">
        <w:rPr>
          <w:sz w:val="22"/>
          <w:szCs w:val="22"/>
        </w:rPr>
        <w:t xml:space="preserve">  </w:t>
      </w:r>
      <w:r w:rsidR="007B161B">
        <w:rPr>
          <w:b/>
          <w:sz w:val="22"/>
          <w:szCs w:val="22"/>
        </w:rPr>
        <w:t>41</w:t>
      </w:r>
      <w:r w:rsidR="007B161B">
        <w:rPr>
          <w:sz w:val="22"/>
          <w:szCs w:val="22"/>
        </w:rPr>
        <w:t xml:space="preserve">(12): 738-749.  DOI </w:t>
      </w:r>
      <w:r w:rsidR="007B161B" w:rsidRPr="007B161B">
        <w:rPr>
          <w:sz w:val="22"/>
          <w:szCs w:val="22"/>
        </w:rPr>
        <w:t>10.1080/03632415.2016.1245993</w:t>
      </w:r>
    </w:p>
    <w:p w14:paraId="0DCE8FF8" w14:textId="77777777" w:rsidR="00E97F35" w:rsidRDefault="00E97F35" w:rsidP="00FE6221">
      <w:pPr>
        <w:pStyle w:val="BodyText2"/>
        <w:ind w:left="720" w:hanging="720"/>
        <w:rPr>
          <w:sz w:val="22"/>
          <w:szCs w:val="22"/>
        </w:rPr>
      </w:pPr>
    </w:p>
    <w:p w14:paraId="24DD3BAF" w14:textId="1B043026" w:rsidR="00FE6221" w:rsidRPr="007C23BD" w:rsidRDefault="00FE6221" w:rsidP="00FE6221">
      <w:pPr>
        <w:pStyle w:val="BodyText2"/>
        <w:ind w:left="720" w:hanging="720"/>
        <w:rPr>
          <w:sz w:val="22"/>
          <w:szCs w:val="22"/>
        </w:rPr>
      </w:pPr>
      <w:r>
        <w:rPr>
          <w:sz w:val="22"/>
          <w:szCs w:val="22"/>
        </w:rPr>
        <w:t xml:space="preserve">53. </w:t>
      </w:r>
      <w:proofErr w:type="spellStart"/>
      <w:r>
        <w:rPr>
          <w:sz w:val="22"/>
          <w:szCs w:val="22"/>
        </w:rPr>
        <w:t>Bourret</w:t>
      </w:r>
      <w:proofErr w:type="spellEnd"/>
      <w:r>
        <w:rPr>
          <w:sz w:val="22"/>
          <w:szCs w:val="22"/>
        </w:rPr>
        <w:t xml:space="preserve">, S.L, C.C. Caudill, and M.L. Keefer.  </w:t>
      </w:r>
      <w:r w:rsidR="000300AF">
        <w:rPr>
          <w:sz w:val="22"/>
          <w:szCs w:val="22"/>
        </w:rPr>
        <w:t xml:space="preserve">2016.  </w:t>
      </w:r>
      <w:r>
        <w:rPr>
          <w:sz w:val="22"/>
          <w:szCs w:val="22"/>
        </w:rPr>
        <w:t>Diversity of juvenile Chinook salmon life history pathways.</w:t>
      </w:r>
      <w:r w:rsidRPr="00FE6221">
        <w:rPr>
          <w:sz w:val="22"/>
          <w:szCs w:val="22"/>
        </w:rPr>
        <w:t xml:space="preserve"> </w:t>
      </w:r>
      <w:r w:rsidRPr="00FE6221">
        <w:rPr>
          <w:sz w:val="22"/>
          <w:szCs w:val="22"/>
          <w:u w:val="single"/>
        </w:rPr>
        <w:t>Reviews in Fish Biology and Fisheries</w:t>
      </w:r>
      <w:r w:rsidR="007305CF">
        <w:rPr>
          <w:sz w:val="22"/>
          <w:szCs w:val="22"/>
          <w:u w:val="single"/>
        </w:rPr>
        <w:t>.</w:t>
      </w:r>
      <w:r w:rsidR="007305CF" w:rsidRPr="008C2AE7">
        <w:rPr>
          <w:sz w:val="22"/>
          <w:szCs w:val="22"/>
        </w:rPr>
        <w:t xml:space="preserve">  </w:t>
      </w:r>
      <w:r w:rsidR="007305CF" w:rsidRPr="008C2AE7">
        <w:rPr>
          <w:b/>
          <w:sz w:val="22"/>
          <w:szCs w:val="22"/>
        </w:rPr>
        <w:t>26:</w:t>
      </w:r>
      <w:r w:rsidR="007305CF" w:rsidRPr="008C2AE7">
        <w:rPr>
          <w:sz w:val="22"/>
          <w:szCs w:val="22"/>
        </w:rPr>
        <w:t xml:space="preserve"> 375-403</w:t>
      </w:r>
      <w:r>
        <w:rPr>
          <w:i/>
          <w:sz w:val="22"/>
          <w:szCs w:val="22"/>
        </w:rPr>
        <w:t>.</w:t>
      </w:r>
      <w:r w:rsidR="007C23BD">
        <w:rPr>
          <w:sz w:val="22"/>
          <w:szCs w:val="22"/>
        </w:rPr>
        <w:t xml:space="preserve"> </w:t>
      </w:r>
      <w:r w:rsidR="007C23BD" w:rsidRPr="007C23BD">
        <w:rPr>
          <w:sz w:val="22"/>
          <w:szCs w:val="22"/>
        </w:rPr>
        <w:t>DOI 10.1007/s11160-016-9432-3</w:t>
      </w:r>
    </w:p>
    <w:p w14:paraId="56477201" w14:textId="77777777" w:rsidR="00FE6221" w:rsidRDefault="00FE6221" w:rsidP="00321502">
      <w:pPr>
        <w:pStyle w:val="BodyText2"/>
        <w:ind w:left="720" w:hanging="720"/>
        <w:rPr>
          <w:sz w:val="22"/>
          <w:szCs w:val="22"/>
        </w:rPr>
      </w:pPr>
    </w:p>
    <w:p w14:paraId="664E6406" w14:textId="58B51E46" w:rsidR="00321502" w:rsidRDefault="00321502" w:rsidP="00321502">
      <w:pPr>
        <w:pStyle w:val="BodyText2"/>
        <w:ind w:left="720" w:hanging="720"/>
        <w:rPr>
          <w:sz w:val="22"/>
          <w:szCs w:val="22"/>
        </w:rPr>
      </w:pPr>
      <w:r>
        <w:rPr>
          <w:sz w:val="22"/>
          <w:szCs w:val="22"/>
        </w:rPr>
        <w:t>52. Kirk, M.</w:t>
      </w:r>
      <w:r w:rsidR="00621D94">
        <w:rPr>
          <w:sz w:val="22"/>
          <w:szCs w:val="22"/>
        </w:rPr>
        <w:t>A</w:t>
      </w:r>
      <w:r w:rsidR="008C2AE7">
        <w:rPr>
          <w:sz w:val="22"/>
          <w:szCs w:val="22"/>
        </w:rPr>
        <w:t>*</w:t>
      </w:r>
      <w:r w:rsidR="00866C66">
        <w:rPr>
          <w:sz w:val="22"/>
          <w:szCs w:val="22"/>
        </w:rPr>
        <w:t>.</w:t>
      </w:r>
      <w:r>
        <w:rPr>
          <w:sz w:val="22"/>
          <w:szCs w:val="22"/>
        </w:rPr>
        <w:t xml:space="preserve">, C.C. Caudill, D. </w:t>
      </w:r>
      <w:proofErr w:type="spellStart"/>
      <w:r>
        <w:rPr>
          <w:sz w:val="22"/>
          <w:szCs w:val="22"/>
        </w:rPr>
        <w:t>Tonina</w:t>
      </w:r>
      <w:proofErr w:type="spellEnd"/>
      <w:r>
        <w:rPr>
          <w:sz w:val="22"/>
          <w:szCs w:val="22"/>
        </w:rPr>
        <w:t xml:space="preserve">, and J. </w:t>
      </w:r>
      <w:proofErr w:type="spellStart"/>
      <w:r>
        <w:rPr>
          <w:sz w:val="22"/>
          <w:szCs w:val="22"/>
        </w:rPr>
        <w:t>Syms</w:t>
      </w:r>
      <w:proofErr w:type="spellEnd"/>
      <w:r w:rsidR="008C2AE7">
        <w:rPr>
          <w:sz w:val="22"/>
          <w:szCs w:val="22"/>
        </w:rPr>
        <w:t>*</w:t>
      </w:r>
      <w:r>
        <w:rPr>
          <w:sz w:val="22"/>
          <w:szCs w:val="22"/>
        </w:rPr>
        <w:t xml:space="preserve">.  </w:t>
      </w:r>
      <w:r w:rsidR="00C43FA0">
        <w:rPr>
          <w:sz w:val="22"/>
          <w:szCs w:val="22"/>
        </w:rPr>
        <w:t xml:space="preserve">2016.  </w:t>
      </w:r>
      <w:r>
        <w:rPr>
          <w:sz w:val="22"/>
          <w:szCs w:val="22"/>
        </w:rPr>
        <w:t xml:space="preserve">Effects of water velocity, turbulence, and obstacle length on the swimming capabilities of adult Pacific lampreys. </w:t>
      </w:r>
      <w:r w:rsidRPr="006A4C59">
        <w:rPr>
          <w:i/>
          <w:sz w:val="22"/>
          <w:szCs w:val="22"/>
        </w:rPr>
        <w:t xml:space="preserve"> </w:t>
      </w:r>
      <w:r w:rsidRPr="00FE6221">
        <w:rPr>
          <w:sz w:val="22"/>
          <w:szCs w:val="22"/>
          <w:u w:val="single"/>
        </w:rPr>
        <w:t>Fisheries Management and Ecology</w:t>
      </w:r>
      <w:r w:rsidRPr="00C43FA0">
        <w:rPr>
          <w:sz w:val="22"/>
          <w:szCs w:val="22"/>
        </w:rPr>
        <w:t>.</w:t>
      </w:r>
      <w:r w:rsidR="00C43FA0" w:rsidRPr="00C43FA0">
        <w:rPr>
          <w:sz w:val="22"/>
          <w:szCs w:val="22"/>
        </w:rPr>
        <w:t xml:space="preserve"> </w:t>
      </w:r>
      <w:r w:rsidR="008C2AE7">
        <w:rPr>
          <w:b/>
          <w:bCs/>
          <w:sz w:val="22"/>
          <w:szCs w:val="22"/>
        </w:rPr>
        <w:t xml:space="preserve">23: </w:t>
      </w:r>
      <w:r w:rsidR="008C2AE7">
        <w:rPr>
          <w:sz w:val="22"/>
          <w:szCs w:val="22"/>
        </w:rPr>
        <w:t xml:space="preserve">356-366.  </w:t>
      </w:r>
      <w:r w:rsidR="00C43FA0">
        <w:rPr>
          <w:sz w:val="22"/>
          <w:szCs w:val="22"/>
        </w:rPr>
        <w:t>DOI</w:t>
      </w:r>
      <w:r w:rsidR="00C43FA0" w:rsidRPr="00C43FA0">
        <w:rPr>
          <w:sz w:val="22"/>
          <w:szCs w:val="22"/>
        </w:rPr>
        <w:t xml:space="preserve"> 10.1111/fme.12179</w:t>
      </w:r>
    </w:p>
    <w:p w14:paraId="68602D7E" w14:textId="77777777" w:rsidR="00321502" w:rsidRDefault="00321502" w:rsidP="00DA4B83">
      <w:pPr>
        <w:pStyle w:val="BodyText2"/>
        <w:ind w:left="720" w:hanging="720"/>
        <w:rPr>
          <w:sz w:val="22"/>
          <w:szCs w:val="22"/>
        </w:rPr>
      </w:pPr>
    </w:p>
    <w:p w14:paraId="553DD9AB" w14:textId="2A8D161F" w:rsidR="00DA4B83" w:rsidRDefault="00866C66" w:rsidP="00DA4B83">
      <w:pPr>
        <w:pStyle w:val="BodyText2"/>
        <w:ind w:left="720" w:hanging="720"/>
        <w:rPr>
          <w:sz w:val="22"/>
          <w:szCs w:val="22"/>
        </w:rPr>
      </w:pPr>
      <w:r>
        <w:rPr>
          <w:sz w:val="22"/>
          <w:szCs w:val="22"/>
        </w:rPr>
        <w:t xml:space="preserve">51. </w:t>
      </w:r>
      <w:r w:rsidR="008D13A9">
        <w:rPr>
          <w:sz w:val="22"/>
          <w:szCs w:val="22"/>
        </w:rPr>
        <w:t xml:space="preserve">Keefer, M.L., C.C. Caudill. 2016. </w:t>
      </w:r>
      <w:r w:rsidR="008D13A9" w:rsidRPr="00842E28">
        <w:rPr>
          <w:sz w:val="22"/>
          <w:szCs w:val="22"/>
        </w:rPr>
        <w:t>Estimating thermal exposure of adult summer steelhead and fall Chinook salmon migrating in a warm impounded river</w:t>
      </w:r>
      <w:r w:rsidR="008D13A9">
        <w:rPr>
          <w:sz w:val="22"/>
          <w:szCs w:val="22"/>
        </w:rPr>
        <w:t>.</w:t>
      </w:r>
      <w:r w:rsidR="008D13A9" w:rsidRPr="006D1B7D">
        <w:t xml:space="preserve"> </w:t>
      </w:r>
      <w:r w:rsidR="008D13A9" w:rsidRPr="00842E28">
        <w:rPr>
          <w:sz w:val="22"/>
          <w:szCs w:val="22"/>
          <w:u w:val="single"/>
        </w:rPr>
        <w:t>Ecology of Freshwater Fish</w:t>
      </w:r>
      <w:r w:rsidR="008D13A9">
        <w:rPr>
          <w:sz w:val="22"/>
          <w:szCs w:val="22"/>
        </w:rPr>
        <w:t xml:space="preserve"> </w:t>
      </w:r>
      <w:r w:rsidR="008D13A9">
        <w:rPr>
          <w:b/>
          <w:sz w:val="22"/>
          <w:szCs w:val="22"/>
        </w:rPr>
        <w:t xml:space="preserve">25: </w:t>
      </w:r>
      <w:r w:rsidR="008D13A9" w:rsidRPr="00494982">
        <w:rPr>
          <w:sz w:val="22"/>
          <w:szCs w:val="22"/>
        </w:rPr>
        <w:t>599-611.</w:t>
      </w:r>
      <w:r w:rsidR="008D13A9">
        <w:rPr>
          <w:b/>
          <w:sz w:val="22"/>
          <w:szCs w:val="22"/>
        </w:rPr>
        <w:t xml:space="preserve">  </w:t>
      </w:r>
      <w:r w:rsidR="008D13A9">
        <w:rPr>
          <w:sz w:val="22"/>
          <w:szCs w:val="22"/>
        </w:rPr>
        <w:t>DOI</w:t>
      </w:r>
      <w:r w:rsidR="008D13A9" w:rsidRPr="006D1B7D">
        <w:rPr>
          <w:sz w:val="22"/>
          <w:szCs w:val="22"/>
        </w:rPr>
        <w:t xml:space="preserve"> 10.1111/eff.12238</w:t>
      </w:r>
      <w:r w:rsidR="008D13A9">
        <w:rPr>
          <w:i/>
          <w:sz w:val="22"/>
          <w:szCs w:val="22"/>
        </w:rPr>
        <w:t>.</w:t>
      </w:r>
    </w:p>
    <w:p w14:paraId="40D4530B" w14:textId="77777777" w:rsidR="00DA4B83" w:rsidRDefault="00DA4B83" w:rsidP="00635284">
      <w:pPr>
        <w:pStyle w:val="BodyText2"/>
        <w:ind w:left="720" w:hanging="720"/>
        <w:rPr>
          <w:sz w:val="22"/>
          <w:szCs w:val="22"/>
        </w:rPr>
      </w:pPr>
    </w:p>
    <w:p w14:paraId="01965B76" w14:textId="0510973F" w:rsidR="008D13A9" w:rsidRDefault="0096471B" w:rsidP="008D13A9">
      <w:pPr>
        <w:pStyle w:val="BodyText2"/>
        <w:ind w:left="720" w:hanging="720"/>
        <w:rPr>
          <w:sz w:val="22"/>
          <w:szCs w:val="22"/>
        </w:rPr>
      </w:pPr>
      <w:r>
        <w:rPr>
          <w:sz w:val="22"/>
          <w:szCs w:val="22"/>
        </w:rPr>
        <w:t xml:space="preserve">50. </w:t>
      </w:r>
      <w:r w:rsidR="008D13A9">
        <w:rPr>
          <w:sz w:val="22"/>
          <w:szCs w:val="22"/>
        </w:rPr>
        <w:t xml:space="preserve">Benda*, S.E., M.L. Kent, C.C. Caudill, C.B. Schreck, and G.P. Naughton.  2015.  Cool, pathogen free refuge lowers pathogen associated prespawn mortality of Willamette River Chinook Salmon </w:t>
      </w:r>
      <w:r w:rsidR="008D13A9" w:rsidRPr="00BD5A4A">
        <w:rPr>
          <w:i/>
          <w:sz w:val="22"/>
          <w:szCs w:val="22"/>
        </w:rPr>
        <w:t>Oncorhynchus</w:t>
      </w:r>
      <w:r w:rsidR="008D13A9">
        <w:rPr>
          <w:sz w:val="22"/>
          <w:szCs w:val="22"/>
        </w:rPr>
        <w:t xml:space="preserve"> </w:t>
      </w:r>
      <w:r w:rsidR="008D13A9" w:rsidRPr="00BD5A4A">
        <w:rPr>
          <w:i/>
          <w:sz w:val="22"/>
          <w:szCs w:val="22"/>
        </w:rPr>
        <w:t>tshawytscha</w:t>
      </w:r>
      <w:r w:rsidR="008D13A9">
        <w:rPr>
          <w:sz w:val="22"/>
          <w:szCs w:val="22"/>
        </w:rPr>
        <w:t xml:space="preserve">. </w:t>
      </w:r>
      <w:r w:rsidR="008D13A9">
        <w:rPr>
          <w:sz w:val="22"/>
          <w:szCs w:val="22"/>
          <w:u w:val="single"/>
        </w:rPr>
        <w:t>Transactions of the American Fisheries Society</w:t>
      </w:r>
      <w:r w:rsidR="008D13A9">
        <w:rPr>
          <w:sz w:val="22"/>
          <w:szCs w:val="22"/>
        </w:rPr>
        <w:t xml:space="preserve">.  </w:t>
      </w:r>
      <w:r w:rsidR="008D13A9">
        <w:rPr>
          <w:b/>
          <w:sz w:val="22"/>
          <w:szCs w:val="22"/>
        </w:rPr>
        <w:t xml:space="preserve">144(6): </w:t>
      </w:r>
      <w:r w:rsidR="008D13A9">
        <w:rPr>
          <w:sz w:val="22"/>
          <w:szCs w:val="22"/>
        </w:rPr>
        <w:t>1159-1172</w:t>
      </w:r>
      <w:r w:rsidR="00C62D79">
        <w:rPr>
          <w:sz w:val="22"/>
          <w:szCs w:val="22"/>
        </w:rPr>
        <w:t xml:space="preserve">.  DOI </w:t>
      </w:r>
      <w:r w:rsidR="00C62D79" w:rsidRPr="00C62D79">
        <w:rPr>
          <w:sz w:val="22"/>
          <w:szCs w:val="22"/>
        </w:rPr>
        <w:t>10.1080/00028487.2015.1073621</w:t>
      </w:r>
    </w:p>
    <w:p w14:paraId="7A4AE67E" w14:textId="77777777" w:rsidR="00635284" w:rsidRPr="00800798" w:rsidRDefault="00635284" w:rsidP="008D13A9">
      <w:pPr>
        <w:pStyle w:val="BodyText2"/>
        <w:rPr>
          <w:sz w:val="22"/>
          <w:szCs w:val="22"/>
        </w:rPr>
      </w:pPr>
    </w:p>
    <w:p w14:paraId="29265A80" w14:textId="44C3B386" w:rsidR="00635284" w:rsidRDefault="00866C66" w:rsidP="00702951">
      <w:pPr>
        <w:pStyle w:val="BodyText2"/>
        <w:ind w:left="720" w:hanging="720"/>
        <w:rPr>
          <w:sz w:val="22"/>
          <w:szCs w:val="22"/>
        </w:rPr>
      </w:pPr>
      <w:r>
        <w:rPr>
          <w:sz w:val="22"/>
          <w:szCs w:val="22"/>
        </w:rPr>
        <w:t>49. Kirk*, M.A.</w:t>
      </w:r>
      <w:r w:rsidR="00635284">
        <w:rPr>
          <w:sz w:val="22"/>
          <w:szCs w:val="22"/>
        </w:rPr>
        <w:t xml:space="preserve">, C.C. Caudill, E.L. Johnson, M.L. Keefer, and T.S. Clabough. </w:t>
      </w:r>
      <w:r w:rsidR="006C7FCD">
        <w:rPr>
          <w:sz w:val="22"/>
          <w:szCs w:val="22"/>
        </w:rPr>
        <w:t>2015.</w:t>
      </w:r>
      <w:r w:rsidR="00635284">
        <w:rPr>
          <w:sz w:val="22"/>
          <w:szCs w:val="22"/>
        </w:rPr>
        <w:t xml:space="preserve"> </w:t>
      </w:r>
      <w:r w:rsidR="00635284" w:rsidRPr="003E284B">
        <w:rPr>
          <w:sz w:val="22"/>
          <w:szCs w:val="22"/>
        </w:rPr>
        <w:t>Characterization of adult Pacific Lamprey swimming behavior in relation to environmental conditions within large dam fishways</w:t>
      </w:r>
      <w:r w:rsidR="00635284">
        <w:rPr>
          <w:sz w:val="22"/>
          <w:szCs w:val="22"/>
        </w:rPr>
        <w:t xml:space="preserve">. </w:t>
      </w:r>
      <w:r w:rsidR="00635284">
        <w:rPr>
          <w:sz w:val="22"/>
          <w:szCs w:val="22"/>
          <w:u w:val="single"/>
        </w:rPr>
        <w:t>Transactions of the American Fisheries Society</w:t>
      </w:r>
      <w:r w:rsidR="00702951">
        <w:rPr>
          <w:sz w:val="22"/>
          <w:szCs w:val="22"/>
        </w:rPr>
        <w:t xml:space="preserve"> </w:t>
      </w:r>
      <w:r w:rsidR="00702951" w:rsidRPr="00702951">
        <w:rPr>
          <w:b/>
          <w:sz w:val="22"/>
          <w:szCs w:val="22"/>
        </w:rPr>
        <w:t>144</w:t>
      </w:r>
      <w:r w:rsidR="00702951" w:rsidRPr="00702951">
        <w:rPr>
          <w:sz w:val="22"/>
          <w:szCs w:val="22"/>
        </w:rPr>
        <w:t>:998–1012</w:t>
      </w:r>
      <w:r w:rsidR="00702951">
        <w:rPr>
          <w:sz w:val="22"/>
          <w:szCs w:val="22"/>
        </w:rPr>
        <w:t xml:space="preserve">. </w:t>
      </w:r>
      <w:r w:rsidR="00471F5B">
        <w:rPr>
          <w:sz w:val="22"/>
          <w:szCs w:val="22"/>
        </w:rPr>
        <w:t>DOI</w:t>
      </w:r>
      <w:r w:rsidR="00702951" w:rsidRPr="00702951">
        <w:rPr>
          <w:sz w:val="22"/>
          <w:szCs w:val="22"/>
        </w:rPr>
        <w:t xml:space="preserve"> 10.1080/00028487.2015.1059368</w:t>
      </w:r>
      <w:r w:rsidR="00635284">
        <w:rPr>
          <w:sz w:val="22"/>
          <w:szCs w:val="22"/>
        </w:rPr>
        <w:t>.</w:t>
      </w:r>
    </w:p>
    <w:p w14:paraId="76A17C85" w14:textId="77777777" w:rsidR="00635284" w:rsidRDefault="00635284" w:rsidP="00635284">
      <w:pPr>
        <w:pStyle w:val="BodyText2"/>
        <w:rPr>
          <w:sz w:val="22"/>
          <w:szCs w:val="22"/>
        </w:rPr>
      </w:pPr>
    </w:p>
    <w:p w14:paraId="3879C558" w14:textId="13EDE5BA" w:rsidR="009A2515" w:rsidRDefault="009A2515" w:rsidP="003A5E26">
      <w:pPr>
        <w:pStyle w:val="BodyText2"/>
        <w:ind w:left="720" w:hanging="720"/>
        <w:rPr>
          <w:sz w:val="22"/>
          <w:szCs w:val="22"/>
        </w:rPr>
      </w:pPr>
      <w:r>
        <w:rPr>
          <w:sz w:val="22"/>
          <w:szCs w:val="22"/>
        </w:rPr>
        <w:t xml:space="preserve">48. Keefer, M.L., T.S. Clabough, M.A. Jepson, G.P. Naughton, T.J. </w:t>
      </w:r>
      <w:proofErr w:type="spellStart"/>
      <w:r>
        <w:rPr>
          <w:sz w:val="22"/>
          <w:szCs w:val="22"/>
        </w:rPr>
        <w:t>Blubaugh</w:t>
      </w:r>
      <w:proofErr w:type="spellEnd"/>
      <w:r>
        <w:rPr>
          <w:sz w:val="22"/>
          <w:szCs w:val="22"/>
        </w:rPr>
        <w:t xml:space="preserve">, D.C. Joosten, and C.C. Caudill. </w:t>
      </w:r>
      <w:r w:rsidR="00C93207">
        <w:rPr>
          <w:sz w:val="22"/>
          <w:szCs w:val="22"/>
        </w:rPr>
        <w:t>2015.</w:t>
      </w:r>
      <w:r>
        <w:rPr>
          <w:i/>
          <w:sz w:val="22"/>
          <w:szCs w:val="22"/>
        </w:rPr>
        <w:t xml:space="preserve">  </w:t>
      </w:r>
      <w:r>
        <w:rPr>
          <w:sz w:val="22"/>
          <w:szCs w:val="22"/>
        </w:rPr>
        <w:t xml:space="preserve">Thermal exposure of adult Chinook salmon in the Willamette River basin.  </w:t>
      </w:r>
      <w:r w:rsidRPr="009A2515">
        <w:rPr>
          <w:sz w:val="22"/>
          <w:szCs w:val="22"/>
          <w:u w:val="single"/>
        </w:rPr>
        <w:t>Journal of Thermal Biology</w:t>
      </w:r>
      <w:r w:rsidR="00C93207" w:rsidRPr="00C922AC">
        <w:rPr>
          <w:sz w:val="22"/>
          <w:szCs w:val="22"/>
        </w:rPr>
        <w:t xml:space="preserve"> </w:t>
      </w:r>
      <w:r w:rsidR="00C93207" w:rsidRPr="00C922AC">
        <w:rPr>
          <w:b/>
          <w:sz w:val="22"/>
          <w:szCs w:val="22"/>
        </w:rPr>
        <w:t>48</w:t>
      </w:r>
      <w:r w:rsidR="00C93207" w:rsidRPr="00C922AC">
        <w:rPr>
          <w:sz w:val="22"/>
          <w:szCs w:val="22"/>
        </w:rPr>
        <w:t>: 11-20</w:t>
      </w:r>
      <w:r w:rsidRPr="00C922AC">
        <w:rPr>
          <w:sz w:val="22"/>
          <w:szCs w:val="22"/>
        </w:rPr>
        <w:t>.</w:t>
      </w:r>
      <w:r w:rsidR="00C93207">
        <w:rPr>
          <w:sz w:val="22"/>
          <w:szCs w:val="22"/>
        </w:rPr>
        <w:t xml:space="preserve"> </w:t>
      </w:r>
      <w:r w:rsidR="00C922AC">
        <w:rPr>
          <w:sz w:val="22"/>
          <w:szCs w:val="22"/>
        </w:rPr>
        <w:t xml:space="preserve"> </w:t>
      </w:r>
      <w:r w:rsidR="003A5E26">
        <w:rPr>
          <w:sz w:val="22"/>
          <w:szCs w:val="22"/>
        </w:rPr>
        <w:t xml:space="preserve">DOI </w:t>
      </w:r>
      <w:r w:rsidR="003A5E26" w:rsidRPr="003A5E26">
        <w:rPr>
          <w:sz w:val="22"/>
          <w:szCs w:val="22"/>
        </w:rPr>
        <w:t>10.1016/j.jtherbio.2014.12.002</w:t>
      </w:r>
    </w:p>
    <w:p w14:paraId="1C09A132" w14:textId="77777777" w:rsidR="009A2515" w:rsidRDefault="009A2515" w:rsidP="009A2515">
      <w:pPr>
        <w:pStyle w:val="BodyText2"/>
        <w:rPr>
          <w:sz w:val="22"/>
          <w:szCs w:val="22"/>
        </w:rPr>
      </w:pPr>
    </w:p>
    <w:p w14:paraId="6A357197" w14:textId="45C439E5" w:rsidR="00625148" w:rsidRPr="00C922AC" w:rsidRDefault="00625148" w:rsidP="00625148">
      <w:pPr>
        <w:pStyle w:val="BodyText2"/>
        <w:ind w:left="720" w:hanging="720"/>
        <w:rPr>
          <w:sz w:val="22"/>
          <w:szCs w:val="22"/>
        </w:rPr>
      </w:pPr>
      <w:r>
        <w:rPr>
          <w:sz w:val="22"/>
          <w:szCs w:val="22"/>
        </w:rPr>
        <w:t xml:space="preserve">47. </w:t>
      </w:r>
      <w:proofErr w:type="spellStart"/>
      <w:r>
        <w:rPr>
          <w:sz w:val="22"/>
          <w:szCs w:val="22"/>
        </w:rPr>
        <w:t>McIlraith</w:t>
      </w:r>
      <w:proofErr w:type="spellEnd"/>
      <w:r>
        <w:rPr>
          <w:sz w:val="22"/>
          <w:szCs w:val="22"/>
        </w:rPr>
        <w:t>*, B.J., C.C. Caudill, B.P. Kennedy, C.A. Peery, and M.L. Keefer.</w:t>
      </w:r>
      <w:r w:rsidR="00C922AC">
        <w:rPr>
          <w:sz w:val="22"/>
          <w:szCs w:val="22"/>
        </w:rPr>
        <w:t xml:space="preserve"> 2015</w:t>
      </w:r>
      <w:r w:rsidR="00800798">
        <w:rPr>
          <w:i/>
          <w:sz w:val="22"/>
          <w:szCs w:val="22"/>
        </w:rPr>
        <w:t>.</w:t>
      </w:r>
      <w:r>
        <w:rPr>
          <w:sz w:val="22"/>
          <w:szCs w:val="22"/>
        </w:rPr>
        <w:t xml:space="preserve">  </w:t>
      </w:r>
      <w:r w:rsidRPr="000E3C52">
        <w:rPr>
          <w:sz w:val="22"/>
          <w:szCs w:val="22"/>
        </w:rPr>
        <w:t>Seasonal migration behaviors and distribution of adult Pacific Lamprey in unimpounded reaches of the Snake River basin</w:t>
      </w:r>
      <w:r>
        <w:rPr>
          <w:sz w:val="22"/>
          <w:szCs w:val="22"/>
        </w:rPr>
        <w:t xml:space="preserve">. </w:t>
      </w:r>
      <w:r w:rsidRPr="000E3C52">
        <w:rPr>
          <w:sz w:val="22"/>
          <w:szCs w:val="22"/>
          <w:u w:val="single"/>
        </w:rPr>
        <w:t>North American Journal of Fisheries Management</w:t>
      </w:r>
      <w:r w:rsidR="00C922AC">
        <w:rPr>
          <w:sz w:val="22"/>
          <w:szCs w:val="22"/>
        </w:rPr>
        <w:t xml:space="preserve"> </w:t>
      </w:r>
      <w:r w:rsidR="00C922AC">
        <w:rPr>
          <w:b/>
          <w:sz w:val="22"/>
          <w:szCs w:val="22"/>
        </w:rPr>
        <w:t xml:space="preserve">35: </w:t>
      </w:r>
      <w:r w:rsidR="00C922AC">
        <w:rPr>
          <w:sz w:val="22"/>
          <w:szCs w:val="22"/>
        </w:rPr>
        <w:t xml:space="preserve">123-134.  DOI </w:t>
      </w:r>
      <w:r w:rsidR="00C922AC" w:rsidRPr="00C922AC">
        <w:rPr>
          <w:sz w:val="22"/>
          <w:szCs w:val="22"/>
        </w:rPr>
        <w:t>10.1080/02755947.2014.986344</w:t>
      </w:r>
    </w:p>
    <w:p w14:paraId="1F53982E" w14:textId="77777777" w:rsidR="00625148" w:rsidRDefault="00625148" w:rsidP="00F8400E">
      <w:pPr>
        <w:pStyle w:val="BodyText2"/>
        <w:ind w:left="720" w:hanging="720"/>
        <w:rPr>
          <w:sz w:val="22"/>
          <w:szCs w:val="22"/>
        </w:rPr>
      </w:pPr>
    </w:p>
    <w:p w14:paraId="70A1143D" w14:textId="3194679E" w:rsidR="00C5633A" w:rsidRPr="00A66ECF" w:rsidRDefault="00C5633A" w:rsidP="00F8400E">
      <w:pPr>
        <w:pStyle w:val="BodyText2"/>
        <w:ind w:left="720" w:hanging="720"/>
        <w:rPr>
          <w:sz w:val="22"/>
          <w:szCs w:val="22"/>
        </w:rPr>
      </w:pPr>
      <w:r>
        <w:rPr>
          <w:sz w:val="22"/>
          <w:szCs w:val="22"/>
        </w:rPr>
        <w:t>46. Hess, J.</w:t>
      </w:r>
      <w:r w:rsidR="00A66ECF">
        <w:rPr>
          <w:sz w:val="22"/>
          <w:szCs w:val="22"/>
        </w:rPr>
        <w:t xml:space="preserve">E., C.C. Caudill, M.L. Keefer, B.J. </w:t>
      </w:r>
      <w:proofErr w:type="spellStart"/>
      <w:r w:rsidR="00A66ECF">
        <w:rPr>
          <w:sz w:val="22"/>
          <w:szCs w:val="22"/>
        </w:rPr>
        <w:t>McIlraith</w:t>
      </w:r>
      <w:proofErr w:type="spellEnd"/>
      <w:r w:rsidR="00A66ECF">
        <w:rPr>
          <w:sz w:val="22"/>
          <w:szCs w:val="22"/>
        </w:rPr>
        <w:t xml:space="preserve">, M.L. Moser, and S.R. </w:t>
      </w:r>
      <w:proofErr w:type="spellStart"/>
      <w:r w:rsidR="00A66ECF">
        <w:rPr>
          <w:sz w:val="22"/>
          <w:szCs w:val="22"/>
        </w:rPr>
        <w:t>Narum</w:t>
      </w:r>
      <w:proofErr w:type="spellEnd"/>
      <w:r w:rsidR="00A66ECF">
        <w:rPr>
          <w:sz w:val="22"/>
          <w:szCs w:val="22"/>
        </w:rPr>
        <w:t>.</w:t>
      </w:r>
      <w:r w:rsidR="00F24519">
        <w:rPr>
          <w:i/>
          <w:sz w:val="22"/>
          <w:szCs w:val="22"/>
        </w:rPr>
        <w:t xml:space="preserve"> </w:t>
      </w:r>
      <w:r w:rsidR="00F24519">
        <w:rPr>
          <w:sz w:val="22"/>
          <w:szCs w:val="22"/>
        </w:rPr>
        <w:t>2014.</w:t>
      </w:r>
      <w:r w:rsidR="00FA7873">
        <w:rPr>
          <w:i/>
          <w:sz w:val="22"/>
          <w:szCs w:val="22"/>
        </w:rPr>
        <w:t xml:space="preserve"> </w:t>
      </w:r>
      <w:r w:rsidR="00A66ECF">
        <w:rPr>
          <w:sz w:val="22"/>
          <w:szCs w:val="22"/>
        </w:rPr>
        <w:t xml:space="preserve"> </w:t>
      </w:r>
      <w:r w:rsidR="00A66ECF" w:rsidRPr="00A66ECF">
        <w:rPr>
          <w:sz w:val="22"/>
          <w:szCs w:val="22"/>
        </w:rPr>
        <w:t>Genes predict long distance migration and large body size in a migratory fish, Pacific lamprey</w:t>
      </w:r>
      <w:r w:rsidR="00A66ECF">
        <w:rPr>
          <w:sz w:val="22"/>
          <w:szCs w:val="22"/>
        </w:rPr>
        <w:t xml:space="preserve">. </w:t>
      </w:r>
      <w:r w:rsidR="00A66ECF" w:rsidRPr="00A66ECF">
        <w:rPr>
          <w:sz w:val="22"/>
          <w:szCs w:val="22"/>
          <w:u w:val="single"/>
        </w:rPr>
        <w:t>Evolutionary Applications</w:t>
      </w:r>
      <w:r w:rsidR="007B1010">
        <w:rPr>
          <w:sz w:val="22"/>
          <w:szCs w:val="22"/>
        </w:rPr>
        <w:t xml:space="preserve"> </w:t>
      </w:r>
      <w:r w:rsidR="007B1010">
        <w:rPr>
          <w:b/>
          <w:sz w:val="22"/>
          <w:szCs w:val="22"/>
        </w:rPr>
        <w:t>7</w:t>
      </w:r>
      <w:r w:rsidR="007B1010">
        <w:rPr>
          <w:sz w:val="22"/>
          <w:szCs w:val="22"/>
        </w:rPr>
        <w:t>: 1192-1208</w:t>
      </w:r>
      <w:r w:rsidR="00A66ECF">
        <w:rPr>
          <w:sz w:val="22"/>
          <w:szCs w:val="22"/>
        </w:rPr>
        <w:t>.</w:t>
      </w:r>
      <w:r w:rsidR="003745B7">
        <w:rPr>
          <w:sz w:val="22"/>
          <w:szCs w:val="22"/>
        </w:rPr>
        <w:t xml:space="preserve">  </w:t>
      </w:r>
      <w:r w:rsidR="007B1010">
        <w:rPr>
          <w:sz w:val="22"/>
          <w:szCs w:val="22"/>
        </w:rPr>
        <w:t xml:space="preserve">DOI </w:t>
      </w:r>
      <w:r w:rsidR="002E30CA" w:rsidRPr="002E30CA">
        <w:rPr>
          <w:sz w:val="22"/>
          <w:szCs w:val="22"/>
        </w:rPr>
        <w:t>10.1111/eva.12203</w:t>
      </w:r>
    </w:p>
    <w:p w14:paraId="6E92637D" w14:textId="77777777" w:rsidR="00C5633A" w:rsidRDefault="00C5633A" w:rsidP="00F8400E">
      <w:pPr>
        <w:pStyle w:val="BodyText2"/>
        <w:ind w:left="720" w:hanging="720"/>
        <w:rPr>
          <w:sz w:val="22"/>
          <w:szCs w:val="22"/>
        </w:rPr>
      </w:pPr>
    </w:p>
    <w:p w14:paraId="58336B3A" w14:textId="4E2DD651" w:rsidR="007B1010" w:rsidRDefault="003848C2" w:rsidP="007B1010">
      <w:pPr>
        <w:pStyle w:val="BodyText2"/>
        <w:ind w:left="720" w:hanging="720"/>
        <w:rPr>
          <w:sz w:val="22"/>
          <w:szCs w:val="22"/>
        </w:rPr>
      </w:pPr>
      <w:r>
        <w:rPr>
          <w:sz w:val="22"/>
          <w:szCs w:val="22"/>
        </w:rPr>
        <w:t>45</w:t>
      </w:r>
      <w:r w:rsidR="00866C66">
        <w:rPr>
          <w:sz w:val="22"/>
          <w:szCs w:val="22"/>
        </w:rPr>
        <w:t xml:space="preserve">. </w:t>
      </w:r>
      <w:proofErr w:type="spellStart"/>
      <w:r w:rsidR="00866C66">
        <w:rPr>
          <w:sz w:val="22"/>
          <w:szCs w:val="22"/>
        </w:rPr>
        <w:t>Bourret</w:t>
      </w:r>
      <w:proofErr w:type="spellEnd"/>
      <w:r w:rsidR="00866C66">
        <w:rPr>
          <w:sz w:val="22"/>
          <w:szCs w:val="22"/>
        </w:rPr>
        <w:t>*, S.L.</w:t>
      </w:r>
      <w:r w:rsidR="00F8400E">
        <w:rPr>
          <w:sz w:val="22"/>
          <w:szCs w:val="22"/>
        </w:rPr>
        <w:t xml:space="preserve">, B.P. Kennedy, C.C. Caudill, and P.M. </w:t>
      </w:r>
      <w:proofErr w:type="spellStart"/>
      <w:r w:rsidR="00F8400E">
        <w:rPr>
          <w:sz w:val="22"/>
          <w:szCs w:val="22"/>
        </w:rPr>
        <w:t>Chittaro</w:t>
      </w:r>
      <w:proofErr w:type="spellEnd"/>
      <w:r w:rsidR="00F8400E">
        <w:rPr>
          <w:sz w:val="22"/>
          <w:szCs w:val="22"/>
        </w:rPr>
        <w:t xml:space="preserve">.  </w:t>
      </w:r>
      <w:r w:rsidR="00D00542">
        <w:rPr>
          <w:sz w:val="22"/>
          <w:szCs w:val="22"/>
        </w:rPr>
        <w:t>2014</w:t>
      </w:r>
      <w:r w:rsidR="00FA6B38">
        <w:rPr>
          <w:i/>
          <w:sz w:val="22"/>
          <w:szCs w:val="22"/>
        </w:rPr>
        <w:t>.</w:t>
      </w:r>
      <w:r w:rsidR="00F8400E">
        <w:rPr>
          <w:sz w:val="22"/>
          <w:szCs w:val="22"/>
        </w:rPr>
        <w:t xml:space="preserve"> </w:t>
      </w:r>
      <w:r w:rsidR="00F8400E" w:rsidRPr="00266E76">
        <w:rPr>
          <w:sz w:val="22"/>
          <w:szCs w:val="22"/>
        </w:rPr>
        <w:t>Assessing the Feasibility of Geochemical Signatures to Distinguish Early Freshwater Movement, Habitat Use, and Life History of Chinook Salmon (</w:t>
      </w:r>
      <w:r w:rsidR="00F8400E" w:rsidRPr="00266E76">
        <w:rPr>
          <w:i/>
          <w:sz w:val="22"/>
          <w:szCs w:val="22"/>
        </w:rPr>
        <w:t>Oncorhynchus</w:t>
      </w:r>
      <w:r w:rsidR="00F8400E" w:rsidRPr="00266E76">
        <w:rPr>
          <w:sz w:val="22"/>
          <w:szCs w:val="22"/>
        </w:rPr>
        <w:t xml:space="preserve"> </w:t>
      </w:r>
      <w:r w:rsidR="00F8400E" w:rsidRPr="00266E76">
        <w:rPr>
          <w:i/>
          <w:sz w:val="22"/>
          <w:szCs w:val="22"/>
        </w:rPr>
        <w:t>tshawytscha</w:t>
      </w:r>
      <w:r w:rsidR="00F8400E" w:rsidRPr="00266E76">
        <w:rPr>
          <w:sz w:val="22"/>
          <w:szCs w:val="22"/>
        </w:rPr>
        <w:t>).</w:t>
      </w:r>
      <w:r w:rsidR="00F8400E">
        <w:rPr>
          <w:sz w:val="22"/>
          <w:szCs w:val="22"/>
        </w:rPr>
        <w:t xml:space="preserve">  </w:t>
      </w:r>
      <w:r w:rsidR="00F8400E" w:rsidRPr="00266E76">
        <w:rPr>
          <w:sz w:val="22"/>
          <w:szCs w:val="22"/>
          <w:u w:val="single"/>
        </w:rPr>
        <w:t>Journal of Fish Biology</w:t>
      </w:r>
      <w:r w:rsidR="007B1010" w:rsidRPr="007B1010">
        <w:rPr>
          <w:sz w:val="22"/>
          <w:szCs w:val="22"/>
        </w:rPr>
        <w:t xml:space="preserve"> </w:t>
      </w:r>
      <w:r w:rsidR="007B1010" w:rsidRPr="007B1010">
        <w:rPr>
          <w:b/>
          <w:sz w:val="22"/>
          <w:szCs w:val="22"/>
        </w:rPr>
        <w:t>85</w:t>
      </w:r>
      <w:r w:rsidR="007B1010" w:rsidRPr="007B1010">
        <w:rPr>
          <w:sz w:val="22"/>
          <w:szCs w:val="22"/>
        </w:rPr>
        <w:t>: 1507-1525</w:t>
      </w:r>
      <w:r w:rsidR="00F8400E">
        <w:rPr>
          <w:i/>
          <w:sz w:val="22"/>
          <w:szCs w:val="22"/>
        </w:rPr>
        <w:t>.</w:t>
      </w:r>
      <w:r w:rsidR="003745B7">
        <w:rPr>
          <w:i/>
          <w:sz w:val="22"/>
          <w:szCs w:val="22"/>
        </w:rPr>
        <w:t xml:space="preserve"> </w:t>
      </w:r>
      <w:r w:rsidR="003745B7">
        <w:rPr>
          <w:sz w:val="22"/>
          <w:szCs w:val="22"/>
        </w:rPr>
        <w:t xml:space="preserve"> DOI </w:t>
      </w:r>
      <w:r w:rsidR="003745B7" w:rsidRPr="003745B7">
        <w:rPr>
          <w:sz w:val="22"/>
          <w:szCs w:val="22"/>
        </w:rPr>
        <w:t>10.1111/jfb.12505</w:t>
      </w:r>
    </w:p>
    <w:p w14:paraId="47A563C4" w14:textId="77777777" w:rsidR="007B1010" w:rsidRDefault="007B1010" w:rsidP="006A6AE5">
      <w:pPr>
        <w:pStyle w:val="BodyText2"/>
        <w:ind w:left="720" w:hanging="720"/>
        <w:rPr>
          <w:sz w:val="22"/>
          <w:szCs w:val="22"/>
        </w:rPr>
      </w:pPr>
    </w:p>
    <w:p w14:paraId="476843E4" w14:textId="1F5A7FFE" w:rsidR="003C219F" w:rsidRPr="00973375" w:rsidRDefault="003848C2" w:rsidP="006A6AE5">
      <w:pPr>
        <w:pStyle w:val="BodyText2"/>
        <w:ind w:left="720" w:hanging="720"/>
        <w:rPr>
          <w:sz w:val="22"/>
          <w:szCs w:val="22"/>
        </w:rPr>
      </w:pPr>
      <w:r>
        <w:rPr>
          <w:sz w:val="22"/>
          <w:szCs w:val="22"/>
        </w:rPr>
        <w:t>44</w:t>
      </w:r>
      <w:r w:rsidR="003C219F">
        <w:rPr>
          <w:sz w:val="22"/>
          <w:szCs w:val="22"/>
        </w:rPr>
        <w:t xml:space="preserve">. Keefer, M.L., C.C. Caudill, and M.L. Moser. 2014.  Bottleneck relief models:  prioritizing fishway passage improvements for Pacific lamprey.  </w:t>
      </w:r>
      <w:r w:rsidR="003C219F" w:rsidRPr="003C219F">
        <w:rPr>
          <w:sz w:val="22"/>
          <w:szCs w:val="22"/>
          <w:u w:val="single"/>
        </w:rPr>
        <w:t>Transactions of the American Fisheries Society</w:t>
      </w:r>
      <w:r w:rsidR="00973375">
        <w:rPr>
          <w:sz w:val="22"/>
          <w:szCs w:val="22"/>
        </w:rPr>
        <w:t xml:space="preserve"> </w:t>
      </w:r>
      <w:r w:rsidR="00973375">
        <w:rPr>
          <w:b/>
          <w:sz w:val="22"/>
          <w:szCs w:val="22"/>
        </w:rPr>
        <w:t>143</w:t>
      </w:r>
      <w:r w:rsidR="001C00FA">
        <w:rPr>
          <w:b/>
          <w:sz w:val="22"/>
          <w:szCs w:val="22"/>
        </w:rPr>
        <w:t>(4)</w:t>
      </w:r>
      <w:r w:rsidR="00973375">
        <w:rPr>
          <w:b/>
          <w:sz w:val="22"/>
          <w:szCs w:val="22"/>
        </w:rPr>
        <w:t xml:space="preserve">: </w:t>
      </w:r>
      <w:r w:rsidR="00973375">
        <w:rPr>
          <w:sz w:val="22"/>
          <w:szCs w:val="22"/>
        </w:rPr>
        <w:t>1049-1060.</w:t>
      </w:r>
      <w:r w:rsidR="00713D5E">
        <w:rPr>
          <w:sz w:val="22"/>
          <w:szCs w:val="22"/>
        </w:rPr>
        <w:t xml:space="preserve">  </w:t>
      </w:r>
      <w:r w:rsidR="00713D5E" w:rsidRPr="00884DF1">
        <w:rPr>
          <w:sz w:val="22"/>
          <w:szCs w:val="22"/>
        </w:rPr>
        <w:t xml:space="preserve">DOI </w:t>
      </w:r>
      <w:r w:rsidR="00713D5E" w:rsidRPr="00713D5E">
        <w:rPr>
          <w:sz w:val="22"/>
          <w:szCs w:val="22"/>
        </w:rPr>
        <w:t>10.1080/00028487.2014.911210</w:t>
      </w:r>
    </w:p>
    <w:p w14:paraId="0601547A" w14:textId="77777777" w:rsidR="003C219F" w:rsidRDefault="003C219F" w:rsidP="006A6AE5">
      <w:pPr>
        <w:pStyle w:val="BodyText2"/>
        <w:ind w:left="720" w:hanging="720"/>
        <w:rPr>
          <w:sz w:val="22"/>
          <w:szCs w:val="22"/>
        </w:rPr>
      </w:pPr>
    </w:p>
    <w:p w14:paraId="7C128D34" w14:textId="247E0388" w:rsidR="006A6AE5" w:rsidRPr="00973375" w:rsidRDefault="003848C2" w:rsidP="006A6AE5">
      <w:pPr>
        <w:pStyle w:val="BodyText2"/>
        <w:ind w:left="720" w:hanging="720"/>
        <w:rPr>
          <w:sz w:val="22"/>
          <w:szCs w:val="22"/>
        </w:rPr>
      </w:pPr>
      <w:r>
        <w:rPr>
          <w:sz w:val="22"/>
          <w:szCs w:val="22"/>
        </w:rPr>
        <w:t>43</w:t>
      </w:r>
      <w:r w:rsidR="006A6AE5">
        <w:rPr>
          <w:sz w:val="22"/>
          <w:szCs w:val="22"/>
        </w:rPr>
        <w:t xml:space="preserve">. Caudill, C.C., M.A. Jepson, S.R. Lee, T.L. Dick, G.P. Naughton, and M.L. Keefer.  </w:t>
      </w:r>
      <w:r w:rsidR="001746AA">
        <w:rPr>
          <w:sz w:val="22"/>
          <w:szCs w:val="22"/>
        </w:rPr>
        <w:t xml:space="preserve">2014. </w:t>
      </w:r>
      <w:r w:rsidR="006A6AE5">
        <w:rPr>
          <w:sz w:val="22"/>
          <w:szCs w:val="22"/>
        </w:rPr>
        <w:t xml:space="preserve">A field test of eugenol-based anesthesia versus fish restraint in migrating adult Chinook salmon and steelhead.  </w:t>
      </w:r>
      <w:r w:rsidR="006A6AE5" w:rsidRPr="00C22951">
        <w:rPr>
          <w:sz w:val="22"/>
          <w:szCs w:val="22"/>
          <w:u w:val="single"/>
        </w:rPr>
        <w:t>Transactions of the American Fisheries Society</w:t>
      </w:r>
      <w:r w:rsidR="006A6AE5">
        <w:rPr>
          <w:sz w:val="22"/>
          <w:szCs w:val="22"/>
        </w:rPr>
        <w:t xml:space="preserve"> </w:t>
      </w:r>
      <w:r w:rsidR="00973375">
        <w:rPr>
          <w:b/>
          <w:sz w:val="22"/>
          <w:szCs w:val="22"/>
        </w:rPr>
        <w:t>143</w:t>
      </w:r>
      <w:r w:rsidR="001C00FA" w:rsidRPr="00C62D79">
        <w:rPr>
          <w:sz w:val="22"/>
          <w:szCs w:val="22"/>
        </w:rPr>
        <w:t>(4)</w:t>
      </w:r>
      <w:r w:rsidR="00973375">
        <w:rPr>
          <w:b/>
          <w:sz w:val="22"/>
          <w:szCs w:val="22"/>
        </w:rPr>
        <w:t>:</w:t>
      </w:r>
      <w:r w:rsidR="00973375">
        <w:rPr>
          <w:sz w:val="22"/>
          <w:szCs w:val="22"/>
        </w:rPr>
        <w:t xml:space="preserve"> 856-863.</w:t>
      </w:r>
      <w:r w:rsidR="00713D5E">
        <w:rPr>
          <w:sz w:val="22"/>
          <w:szCs w:val="22"/>
        </w:rPr>
        <w:t xml:space="preserve">  </w:t>
      </w:r>
      <w:r w:rsidR="00713D5E" w:rsidRPr="00884DF1">
        <w:rPr>
          <w:sz w:val="22"/>
          <w:szCs w:val="22"/>
        </w:rPr>
        <w:t xml:space="preserve">DOI </w:t>
      </w:r>
      <w:r w:rsidR="00713D5E" w:rsidRPr="00713D5E">
        <w:rPr>
          <w:sz w:val="22"/>
          <w:szCs w:val="22"/>
        </w:rPr>
        <w:t>10.1080/00028487.2014.892533</w:t>
      </w:r>
    </w:p>
    <w:p w14:paraId="6EC00FA1" w14:textId="77777777" w:rsidR="006A6AE5" w:rsidRDefault="006A6AE5" w:rsidP="006A6AE5">
      <w:pPr>
        <w:autoSpaceDE w:val="0"/>
        <w:autoSpaceDN w:val="0"/>
        <w:adjustRightInd w:val="0"/>
        <w:rPr>
          <w:sz w:val="22"/>
          <w:szCs w:val="22"/>
        </w:rPr>
      </w:pPr>
    </w:p>
    <w:p w14:paraId="59248A8C" w14:textId="56C9C2C9" w:rsidR="00EB0FAB" w:rsidRDefault="003848C2" w:rsidP="00495FE8">
      <w:pPr>
        <w:autoSpaceDE w:val="0"/>
        <w:autoSpaceDN w:val="0"/>
        <w:adjustRightInd w:val="0"/>
        <w:ind w:left="720" w:hanging="720"/>
        <w:rPr>
          <w:sz w:val="22"/>
          <w:szCs w:val="22"/>
        </w:rPr>
      </w:pPr>
      <w:r>
        <w:rPr>
          <w:sz w:val="22"/>
          <w:szCs w:val="22"/>
        </w:rPr>
        <w:lastRenderedPageBreak/>
        <w:t>42</w:t>
      </w:r>
      <w:r w:rsidR="003C4C3E">
        <w:rPr>
          <w:sz w:val="22"/>
          <w:szCs w:val="22"/>
        </w:rPr>
        <w:t xml:space="preserve">. </w:t>
      </w:r>
      <w:r w:rsidR="00EB0FAB" w:rsidRPr="00CA1523">
        <w:rPr>
          <w:sz w:val="22"/>
          <w:szCs w:val="22"/>
        </w:rPr>
        <w:t xml:space="preserve">Zabel, R.W., B.J. Burke, M.L. Moser, and C.C. Caudill.  </w:t>
      </w:r>
      <w:r w:rsidR="00EB0FAB">
        <w:rPr>
          <w:sz w:val="22"/>
          <w:szCs w:val="22"/>
        </w:rPr>
        <w:t xml:space="preserve">2014.  </w:t>
      </w:r>
      <w:r w:rsidR="00EB0FAB" w:rsidRPr="00CA1523">
        <w:rPr>
          <w:sz w:val="22"/>
          <w:szCs w:val="22"/>
        </w:rPr>
        <w:t>Modeling temporal phenomena in variable environments</w:t>
      </w:r>
      <w:r w:rsidR="00EB0FAB">
        <w:rPr>
          <w:sz w:val="22"/>
          <w:szCs w:val="22"/>
        </w:rPr>
        <w:t xml:space="preserve"> with parametric models</w:t>
      </w:r>
      <w:r w:rsidR="00EB0FAB" w:rsidRPr="00CA1523">
        <w:rPr>
          <w:sz w:val="22"/>
          <w:szCs w:val="22"/>
        </w:rPr>
        <w:t xml:space="preserve">: an application to migrating salmon. </w:t>
      </w:r>
      <w:r w:rsidR="00EB0FAB">
        <w:rPr>
          <w:i/>
          <w:sz w:val="22"/>
          <w:szCs w:val="22"/>
        </w:rPr>
        <w:t xml:space="preserve"> </w:t>
      </w:r>
      <w:r w:rsidR="00EB0FAB" w:rsidRPr="006C1452">
        <w:rPr>
          <w:sz w:val="22"/>
          <w:szCs w:val="22"/>
          <w:u w:val="single"/>
        </w:rPr>
        <w:t>Ecologic</w:t>
      </w:r>
      <w:r w:rsidR="00EB0FAB" w:rsidRPr="00C62D79">
        <w:rPr>
          <w:sz w:val="22"/>
          <w:szCs w:val="22"/>
          <w:u w:val="single"/>
        </w:rPr>
        <w:t>al M</w:t>
      </w:r>
      <w:r w:rsidR="00EB0FAB" w:rsidRPr="006C1452">
        <w:rPr>
          <w:sz w:val="22"/>
          <w:szCs w:val="22"/>
          <w:u w:val="single"/>
        </w:rPr>
        <w:t>odeling</w:t>
      </w:r>
      <w:r w:rsidR="00EB0FAB">
        <w:rPr>
          <w:sz w:val="22"/>
          <w:szCs w:val="22"/>
        </w:rPr>
        <w:t xml:space="preserve"> </w:t>
      </w:r>
      <w:r w:rsidR="00EB0FAB" w:rsidRPr="007B1010">
        <w:rPr>
          <w:b/>
          <w:sz w:val="22"/>
          <w:szCs w:val="22"/>
        </w:rPr>
        <w:t>273</w:t>
      </w:r>
      <w:r w:rsidR="00EB0FAB">
        <w:rPr>
          <w:sz w:val="22"/>
          <w:szCs w:val="22"/>
        </w:rPr>
        <w:t>: 23-30.</w:t>
      </w:r>
      <w:r w:rsidR="00713D5E">
        <w:rPr>
          <w:sz w:val="22"/>
          <w:szCs w:val="22"/>
        </w:rPr>
        <w:t xml:space="preserve"> </w:t>
      </w:r>
      <w:r w:rsidR="00713D5E" w:rsidRPr="00884DF1">
        <w:rPr>
          <w:sz w:val="22"/>
          <w:szCs w:val="22"/>
        </w:rPr>
        <w:t xml:space="preserve">DOI </w:t>
      </w:r>
      <w:r w:rsidR="00713D5E" w:rsidRPr="00713D5E">
        <w:rPr>
          <w:sz w:val="22"/>
          <w:szCs w:val="22"/>
        </w:rPr>
        <w:t>10.1016/j.ecolmodel.2013.10.020</w:t>
      </w:r>
    </w:p>
    <w:p w14:paraId="69E40ED3" w14:textId="77777777" w:rsidR="003C4C3E" w:rsidRDefault="003C4C3E" w:rsidP="00495FE8">
      <w:pPr>
        <w:autoSpaceDE w:val="0"/>
        <w:autoSpaceDN w:val="0"/>
        <w:adjustRightInd w:val="0"/>
        <w:ind w:left="720" w:hanging="720"/>
        <w:rPr>
          <w:sz w:val="22"/>
          <w:szCs w:val="22"/>
        </w:rPr>
      </w:pPr>
    </w:p>
    <w:p w14:paraId="6D19990E" w14:textId="6FA16828" w:rsidR="003C4C3E" w:rsidRDefault="003848C2" w:rsidP="00495FE8">
      <w:pPr>
        <w:autoSpaceDE w:val="0"/>
        <w:autoSpaceDN w:val="0"/>
        <w:adjustRightInd w:val="0"/>
        <w:ind w:left="720" w:hanging="720"/>
        <w:rPr>
          <w:sz w:val="22"/>
          <w:szCs w:val="22"/>
        </w:rPr>
      </w:pPr>
      <w:r>
        <w:rPr>
          <w:sz w:val="22"/>
          <w:szCs w:val="22"/>
        </w:rPr>
        <w:t>41</w:t>
      </w:r>
      <w:r w:rsidR="00800798">
        <w:rPr>
          <w:sz w:val="22"/>
          <w:szCs w:val="22"/>
        </w:rPr>
        <w:t xml:space="preserve">. </w:t>
      </w:r>
      <w:r w:rsidR="003C4C3E">
        <w:rPr>
          <w:sz w:val="22"/>
          <w:szCs w:val="22"/>
        </w:rPr>
        <w:t xml:space="preserve">Keefer, M.L., C.C. Caudill. </w:t>
      </w:r>
      <w:r w:rsidR="002F3739">
        <w:rPr>
          <w:sz w:val="22"/>
          <w:szCs w:val="22"/>
        </w:rPr>
        <w:t xml:space="preserve"> 2014.</w:t>
      </w:r>
      <w:r w:rsidR="003C4C3E">
        <w:rPr>
          <w:sz w:val="22"/>
          <w:szCs w:val="22"/>
        </w:rPr>
        <w:t xml:space="preserve"> </w:t>
      </w:r>
      <w:r w:rsidR="003C4C3E" w:rsidRPr="002809EE">
        <w:rPr>
          <w:sz w:val="22"/>
          <w:szCs w:val="22"/>
        </w:rPr>
        <w:t xml:space="preserve">Homing and straying by anadromous salmonids: </w:t>
      </w:r>
      <w:r w:rsidR="002F3739">
        <w:rPr>
          <w:sz w:val="22"/>
          <w:szCs w:val="22"/>
        </w:rPr>
        <w:t>a review of mechanisms and rates</w:t>
      </w:r>
      <w:r w:rsidR="00C36E30">
        <w:rPr>
          <w:sz w:val="22"/>
          <w:szCs w:val="22"/>
        </w:rPr>
        <w:t xml:space="preserve">. </w:t>
      </w:r>
      <w:r w:rsidR="003C4C3E" w:rsidRPr="00C22951">
        <w:rPr>
          <w:sz w:val="22"/>
          <w:szCs w:val="22"/>
        </w:rPr>
        <w:t xml:space="preserve"> </w:t>
      </w:r>
      <w:r w:rsidR="003C4C3E" w:rsidRPr="00C22951">
        <w:rPr>
          <w:sz w:val="22"/>
          <w:szCs w:val="22"/>
          <w:u w:val="single"/>
        </w:rPr>
        <w:t>Reviews in Fish Biology and Fisheries</w:t>
      </w:r>
      <w:r w:rsidR="003C4C3E">
        <w:rPr>
          <w:sz w:val="22"/>
          <w:szCs w:val="22"/>
        </w:rPr>
        <w:t xml:space="preserve">.  </w:t>
      </w:r>
      <w:r w:rsidR="001C00FA" w:rsidRPr="001C00FA">
        <w:rPr>
          <w:b/>
          <w:sz w:val="22"/>
          <w:szCs w:val="22"/>
        </w:rPr>
        <w:t>24</w:t>
      </w:r>
      <w:r w:rsidR="001C00FA" w:rsidRPr="00C62D79">
        <w:rPr>
          <w:sz w:val="22"/>
          <w:szCs w:val="22"/>
        </w:rPr>
        <w:t>(1): 33</w:t>
      </w:r>
      <w:r w:rsidR="001C00FA" w:rsidRPr="001C00FA">
        <w:rPr>
          <w:sz w:val="22"/>
          <w:szCs w:val="22"/>
        </w:rPr>
        <w:t>3-368</w:t>
      </w:r>
      <w:r w:rsidR="001C00FA">
        <w:rPr>
          <w:sz w:val="22"/>
          <w:szCs w:val="22"/>
        </w:rPr>
        <w:t xml:space="preserve">.  </w:t>
      </w:r>
      <w:r w:rsidR="003C4C3E" w:rsidRPr="00884DF1">
        <w:rPr>
          <w:sz w:val="22"/>
          <w:szCs w:val="22"/>
        </w:rPr>
        <w:t>DOI 10.1007/s11160-013-9334-6</w:t>
      </w:r>
      <w:r w:rsidR="001C00FA" w:rsidRPr="001C00FA">
        <w:t xml:space="preserve"> </w:t>
      </w:r>
    </w:p>
    <w:p w14:paraId="0A119737" w14:textId="77777777" w:rsidR="00EB0FAB" w:rsidRDefault="00EB0FAB" w:rsidP="00495FE8">
      <w:pPr>
        <w:autoSpaceDE w:val="0"/>
        <w:autoSpaceDN w:val="0"/>
        <w:adjustRightInd w:val="0"/>
        <w:ind w:left="720" w:hanging="720"/>
        <w:rPr>
          <w:sz w:val="22"/>
          <w:szCs w:val="22"/>
        </w:rPr>
      </w:pPr>
    </w:p>
    <w:p w14:paraId="5FE2C676" w14:textId="294C2F88" w:rsidR="00884DF1" w:rsidRDefault="003848C2" w:rsidP="00884DF1">
      <w:pPr>
        <w:autoSpaceDE w:val="0"/>
        <w:autoSpaceDN w:val="0"/>
        <w:adjustRightInd w:val="0"/>
        <w:ind w:left="720" w:hanging="720"/>
        <w:rPr>
          <w:sz w:val="22"/>
          <w:szCs w:val="22"/>
        </w:rPr>
      </w:pPr>
      <w:r>
        <w:rPr>
          <w:sz w:val="22"/>
          <w:szCs w:val="22"/>
        </w:rPr>
        <w:t>40</w:t>
      </w:r>
      <w:r w:rsidR="003C4C3E">
        <w:rPr>
          <w:sz w:val="22"/>
          <w:szCs w:val="22"/>
        </w:rPr>
        <w:t xml:space="preserve">. </w:t>
      </w:r>
      <w:r w:rsidR="00884DF1" w:rsidRPr="00884DF1">
        <w:rPr>
          <w:sz w:val="22"/>
          <w:szCs w:val="22"/>
        </w:rPr>
        <w:t xml:space="preserve">Caudill, C. C., M. L. Keefer, T. S. Clabough, G. P. Naughton, B. J. </w:t>
      </w:r>
      <w:proofErr w:type="gramStart"/>
      <w:r w:rsidR="00884DF1" w:rsidRPr="00884DF1">
        <w:rPr>
          <w:sz w:val="22"/>
          <w:szCs w:val="22"/>
        </w:rPr>
        <w:t>Burke</w:t>
      </w:r>
      <w:proofErr w:type="gramEnd"/>
      <w:r w:rsidR="00884DF1" w:rsidRPr="00884DF1">
        <w:rPr>
          <w:sz w:val="22"/>
          <w:szCs w:val="22"/>
        </w:rPr>
        <w:t xml:space="preserve"> and C. A. Peery. 2013. Indirect </w:t>
      </w:r>
      <w:r w:rsidR="00717350">
        <w:rPr>
          <w:sz w:val="22"/>
          <w:szCs w:val="22"/>
        </w:rPr>
        <w:t>effects of impoundment on migrating Fish: Temperature g</w:t>
      </w:r>
      <w:r w:rsidR="00884DF1" w:rsidRPr="00884DF1">
        <w:rPr>
          <w:sz w:val="22"/>
          <w:szCs w:val="22"/>
        </w:rPr>
        <w:t xml:space="preserve">radients in </w:t>
      </w:r>
      <w:r w:rsidR="00717350">
        <w:rPr>
          <w:sz w:val="22"/>
          <w:szCs w:val="22"/>
        </w:rPr>
        <w:t>f</w:t>
      </w:r>
      <w:r w:rsidR="00884DF1" w:rsidRPr="00884DF1">
        <w:rPr>
          <w:sz w:val="22"/>
          <w:szCs w:val="22"/>
        </w:rPr>
        <w:t xml:space="preserve">ish </w:t>
      </w:r>
      <w:r w:rsidR="00717350">
        <w:rPr>
          <w:sz w:val="22"/>
          <w:szCs w:val="22"/>
        </w:rPr>
        <w:t>ladders slow dam passage by adult c</w:t>
      </w:r>
      <w:r w:rsidR="00884DF1" w:rsidRPr="00884DF1">
        <w:rPr>
          <w:sz w:val="22"/>
          <w:szCs w:val="22"/>
        </w:rPr>
        <w:t xml:space="preserve">hinook </w:t>
      </w:r>
      <w:r w:rsidR="00717350">
        <w:rPr>
          <w:sz w:val="22"/>
          <w:szCs w:val="22"/>
        </w:rPr>
        <w:t>s</w:t>
      </w:r>
      <w:r w:rsidR="00884DF1" w:rsidRPr="00884DF1">
        <w:rPr>
          <w:sz w:val="22"/>
          <w:szCs w:val="22"/>
        </w:rPr>
        <w:t xml:space="preserve">almon and </w:t>
      </w:r>
      <w:r w:rsidR="00717350">
        <w:rPr>
          <w:sz w:val="22"/>
          <w:szCs w:val="22"/>
        </w:rPr>
        <w:t>s</w:t>
      </w:r>
      <w:r w:rsidR="00884DF1" w:rsidRPr="00884DF1">
        <w:rPr>
          <w:sz w:val="22"/>
          <w:szCs w:val="22"/>
        </w:rPr>
        <w:t xml:space="preserve">teelhead. </w:t>
      </w:r>
      <w:r w:rsidR="00884DF1" w:rsidRPr="00884DF1">
        <w:rPr>
          <w:sz w:val="22"/>
          <w:szCs w:val="22"/>
          <w:u w:val="single"/>
        </w:rPr>
        <w:t>PLO</w:t>
      </w:r>
      <w:r w:rsidR="00884DF1" w:rsidRPr="007B1010">
        <w:rPr>
          <w:sz w:val="22"/>
          <w:szCs w:val="22"/>
          <w:u w:val="single"/>
        </w:rPr>
        <w:t>S O</w:t>
      </w:r>
      <w:r w:rsidR="00884DF1" w:rsidRPr="00884DF1">
        <w:rPr>
          <w:sz w:val="22"/>
          <w:szCs w:val="22"/>
          <w:u w:val="single"/>
        </w:rPr>
        <w:t>ne</w:t>
      </w:r>
      <w:r w:rsidR="00884DF1" w:rsidRPr="003C4C3E">
        <w:rPr>
          <w:b/>
          <w:sz w:val="22"/>
          <w:szCs w:val="22"/>
        </w:rPr>
        <w:t xml:space="preserve"> 8</w:t>
      </w:r>
      <w:r w:rsidR="00884DF1" w:rsidRPr="00C62D79">
        <w:rPr>
          <w:sz w:val="22"/>
          <w:szCs w:val="22"/>
        </w:rPr>
        <w:t>(12):</w:t>
      </w:r>
      <w:r w:rsidR="00884DF1" w:rsidRPr="00884DF1">
        <w:rPr>
          <w:sz w:val="22"/>
          <w:szCs w:val="22"/>
        </w:rPr>
        <w:t xml:space="preserve"> </w:t>
      </w:r>
      <w:r w:rsidR="00884DF1">
        <w:rPr>
          <w:sz w:val="22"/>
          <w:szCs w:val="22"/>
        </w:rPr>
        <w:t xml:space="preserve">1-13; </w:t>
      </w:r>
      <w:r w:rsidR="00884DF1" w:rsidRPr="00884DF1">
        <w:rPr>
          <w:sz w:val="22"/>
          <w:szCs w:val="22"/>
        </w:rPr>
        <w:t>e85586.</w:t>
      </w:r>
      <w:r w:rsidR="009224DE">
        <w:rPr>
          <w:sz w:val="22"/>
          <w:szCs w:val="22"/>
        </w:rPr>
        <w:t xml:space="preserve"> </w:t>
      </w:r>
      <w:r w:rsidR="00884DF1">
        <w:rPr>
          <w:sz w:val="22"/>
          <w:szCs w:val="22"/>
        </w:rPr>
        <w:t xml:space="preserve"> </w:t>
      </w:r>
      <w:r w:rsidR="00713D5E" w:rsidRPr="00884DF1">
        <w:rPr>
          <w:sz w:val="22"/>
          <w:szCs w:val="22"/>
        </w:rPr>
        <w:t>DOI</w:t>
      </w:r>
      <w:r w:rsidR="00713D5E" w:rsidRPr="00713D5E">
        <w:t xml:space="preserve"> </w:t>
      </w:r>
      <w:r w:rsidR="00713D5E" w:rsidRPr="00713D5E">
        <w:rPr>
          <w:sz w:val="22"/>
          <w:szCs w:val="22"/>
        </w:rPr>
        <w:t>10.1371/journal.pone.0085586</w:t>
      </w:r>
    </w:p>
    <w:p w14:paraId="19E48086" w14:textId="77777777" w:rsidR="00884DF1" w:rsidRDefault="00884DF1" w:rsidP="003C4C3E">
      <w:pPr>
        <w:autoSpaceDE w:val="0"/>
        <w:autoSpaceDN w:val="0"/>
        <w:adjustRightInd w:val="0"/>
        <w:rPr>
          <w:sz w:val="22"/>
          <w:szCs w:val="22"/>
        </w:rPr>
      </w:pPr>
    </w:p>
    <w:p w14:paraId="326574C4" w14:textId="34DD1275" w:rsidR="009224DE" w:rsidRDefault="003848C2" w:rsidP="00401B3A">
      <w:pPr>
        <w:widowControl w:val="0"/>
        <w:autoSpaceDE w:val="0"/>
        <w:autoSpaceDN w:val="0"/>
        <w:adjustRightInd w:val="0"/>
        <w:ind w:left="720" w:right="36" w:hanging="720"/>
        <w:rPr>
          <w:rFonts w:ascii="Helvetica" w:hAnsi="Helvetica" w:cs="Helvetica"/>
        </w:rPr>
      </w:pPr>
      <w:r>
        <w:rPr>
          <w:sz w:val="22"/>
          <w:szCs w:val="22"/>
        </w:rPr>
        <w:t>39</w:t>
      </w:r>
      <w:r w:rsidR="003C4C3E">
        <w:rPr>
          <w:sz w:val="22"/>
          <w:szCs w:val="22"/>
        </w:rPr>
        <w:t xml:space="preserve">. </w:t>
      </w:r>
      <w:r w:rsidR="009224DE" w:rsidRPr="009224DE">
        <w:rPr>
          <w:sz w:val="22"/>
          <w:szCs w:val="22"/>
        </w:rPr>
        <w:t xml:space="preserve">Moser, M. L., M. L. Keefer, C. C. Caudill, and B. J. Burke. 2013. Migratory behavior of adult Pacific lamprey and evidence for effects of individual temperament on migration rate. Pages 132-151 </w:t>
      </w:r>
      <w:r w:rsidR="009224DE" w:rsidRPr="009224DE">
        <w:rPr>
          <w:i/>
          <w:iCs/>
          <w:sz w:val="22"/>
          <w:szCs w:val="22"/>
        </w:rPr>
        <w:t>in</w:t>
      </w:r>
      <w:r w:rsidR="009224DE" w:rsidRPr="009224DE">
        <w:rPr>
          <w:sz w:val="22"/>
          <w:szCs w:val="22"/>
        </w:rPr>
        <w:t xml:space="preserve"> H. Ueda and K. Tsukamoto, editors.</w:t>
      </w:r>
      <w:r w:rsidR="009224DE" w:rsidRPr="009224DE">
        <w:rPr>
          <w:i/>
          <w:sz w:val="22"/>
          <w:szCs w:val="22"/>
        </w:rPr>
        <w:t xml:space="preserve"> Physiology and Ecology of Fish Migration</w:t>
      </w:r>
      <w:r w:rsidR="009224DE" w:rsidRPr="009224DE">
        <w:rPr>
          <w:sz w:val="22"/>
          <w:szCs w:val="22"/>
        </w:rPr>
        <w:t>. CRC Press, Boca Raton.</w:t>
      </w:r>
    </w:p>
    <w:p w14:paraId="5DEC91AA" w14:textId="77777777" w:rsidR="003C4C3E" w:rsidRPr="00F909F1" w:rsidRDefault="003C4C3E" w:rsidP="009224DE">
      <w:pPr>
        <w:pStyle w:val="BodyText2"/>
        <w:rPr>
          <w:sz w:val="22"/>
          <w:szCs w:val="22"/>
        </w:rPr>
      </w:pPr>
    </w:p>
    <w:p w14:paraId="579CFFB2" w14:textId="2B781F9F" w:rsidR="003C4C3E" w:rsidRDefault="003848C2" w:rsidP="003C4C3E">
      <w:pPr>
        <w:pStyle w:val="BodyText2"/>
        <w:ind w:left="720" w:hanging="720"/>
        <w:rPr>
          <w:i/>
          <w:sz w:val="22"/>
          <w:szCs w:val="22"/>
        </w:rPr>
      </w:pPr>
      <w:r>
        <w:rPr>
          <w:sz w:val="22"/>
          <w:szCs w:val="22"/>
        </w:rPr>
        <w:t>38</w:t>
      </w:r>
      <w:r w:rsidR="003C4C3E">
        <w:rPr>
          <w:sz w:val="22"/>
          <w:szCs w:val="22"/>
        </w:rPr>
        <w:t xml:space="preserve">. Keefer, M.L., C.C. Caudill, T.S. Clabough, M.A. Jepson, E.L. Johnson, M. Higgs, and M. Moser. 2013. </w:t>
      </w:r>
      <w:r w:rsidR="00267B73">
        <w:rPr>
          <w:sz w:val="22"/>
          <w:szCs w:val="22"/>
        </w:rPr>
        <w:t>Fishway passage bottleneck identification and prioritization: a case study of Pacific lamprey at Bonneville Dam</w:t>
      </w:r>
      <w:r w:rsidR="003C4C3E">
        <w:rPr>
          <w:sz w:val="22"/>
          <w:szCs w:val="22"/>
        </w:rPr>
        <w:t xml:space="preserve">.  </w:t>
      </w:r>
      <w:r w:rsidR="003C4C3E">
        <w:rPr>
          <w:sz w:val="22"/>
          <w:szCs w:val="22"/>
          <w:u w:val="single"/>
        </w:rPr>
        <w:t>Canadian Journal of Fisheries and Aquatic Sciences</w:t>
      </w:r>
      <w:r w:rsidR="003C4C3E" w:rsidRPr="00EB0FAB">
        <w:rPr>
          <w:sz w:val="22"/>
          <w:szCs w:val="22"/>
        </w:rPr>
        <w:t xml:space="preserve"> </w:t>
      </w:r>
      <w:r w:rsidR="003C4C3E" w:rsidRPr="00EB0FAB">
        <w:rPr>
          <w:b/>
          <w:sz w:val="22"/>
          <w:szCs w:val="22"/>
        </w:rPr>
        <w:t>70</w:t>
      </w:r>
      <w:r w:rsidR="003C4C3E" w:rsidRPr="00C62D79">
        <w:rPr>
          <w:sz w:val="22"/>
          <w:szCs w:val="22"/>
        </w:rPr>
        <w:t>(10):</w:t>
      </w:r>
      <w:r w:rsidR="003C4C3E" w:rsidRPr="00EB0FAB">
        <w:rPr>
          <w:b/>
          <w:sz w:val="22"/>
          <w:szCs w:val="22"/>
        </w:rPr>
        <w:t xml:space="preserve"> </w:t>
      </w:r>
      <w:r w:rsidR="003C4C3E" w:rsidRPr="00EB0FAB">
        <w:rPr>
          <w:sz w:val="22"/>
          <w:szCs w:val="22"/>
        </w:rPr>
        <w:t>1551-1565</w:t>
      </w:r>
      <w:r w:rsidR="00713D5E">
        <w:rPr>
          <w:sz w:val="22"/>
          <w:szCs w:val="22"/>
        </w:rPr>
        <w:t xml:space="preserve">. DOI </w:t>
      </w:r>
      <w:r w:rsidR="00713D5E" w:rsidRPr="00713D5E">
        <w:rPr>
          <w:sz w:val="22"/>
          <w:szCs w:val="22"/>
        </w:rPr>
        <w:t>10.1139/cjfas-2013-0164</w:t>
      </w:r>
    </w:p>
    <w:p w14:paraId="3D0A40CE" w14:textId="77777777" w:rsidR="003C4C3E" w:rsidRDefault="003C4C3E" w:rsidP="00D47B2D">
      <w:pPr>
        <w:pStyle w:val="BodyText2"/>
        <w:ind w:left="720" w:hanging="720"/>
        <w:rPr>
          <w:sz w:val="22"/>
          <w:szCs w:val="22"/>
        </w:rPr>
      </w:pPr>
    </w:p>
    <w:p w14:paraId="4D650350" w14:textId="77777777" w:rsidR="003C4C3E" w:rsidRPr="00484C7B" w:rsidRDefault="003848C2" w:rsidP="003C4C3E">
      <w:pPr>
        <w:pStyle w:val="BodyText2"/>
        <w:ind w:left="720" w:hanging="720"/>
        <w:rPr>
          <w:sz w:val="22"/>
          <w:szCs w:val="22"/>
        </w:rPr>
      </w:pPr>
      <w:r>
        <w:rPr>
          <w:sz w:val="22"/>
          <w:szCs w:val="22"/>
        </w:rPr>
        <w:t>37</w:t>
      </w:r>
      <w:r w:rsidR="003C4C3E">
        <w:rPr>
          <w:sz w:val="22"/>
          <w:szCs w:val="22"/>
        </w:rPr>
        <w:t xml:space="preserve">. </w:t>
      </w:r>
      <w:r w:rsidR="003C4C3E" w:rsidRPr="00F909F1">
        <w:rPr>
          <w:sz w:val="22"/>
          <w:szCs w:val="22"/>
        </w:rPr>
        <w:t>Keefer, M.L., C.C. Caudill, C</w:t>
      </w:r>
      <w:r w:rsidR="003C4C3E">
        <w:rPr>
          <w:sz w:val="22"/>
          <w:szCs w:val="22"/>
        </w:rPr>
        <w:t xml:space="preserve">.A. Peery, and M.L. Moser. </w:t>
      </w:r>
      <w:r w:rsidR="003C4C3E" w:rsidRPr="00F909F1">
        <w:rPr>
          <w:sz w:val="22"/>
          <w:szCs w:val="22"/>
        </w:rPr>
        <w:t xml:space="preserve"> </w:t>
      </w:r>
      <w:r w:rsidR="003C4C3E">
        <w:rPr>
          <w:sz w:val="22"/>
          <w:szCs w:val="22"/>
        </w:rPr>
        <w:t xml:space="preserve">2013.  </w:t>
      </w:r>
      <w:r w:rsidR="003C4C3E" w:rsidRPr="00F909F1">
        <w:rPr>
          <w:sz w:val="22"/>
          <w:szCs w:val="22"/>
        </w:rPr>
        <w:t xml:space="preserve">Context-dependent diel behavior of upstream-migrating anadromous fishes.  </w:t>
      </w:r>
      <w:r w:rsidR="003C4C3E" w:rsidRPr="00F909F1">
        <w:rPr>
          <w:sz w:val="22"/>
          <w:szCs w:val="22"/>
          <w:u w:val="single"/>
        </w:rPr>
        <w:t>Environmental Biology of Fishes</w:t>
      </w:r>
      <w:r w:rsidR="003C4C3E">
        <w:rPr>
          <w:sz w:val="22"/>
          <w:szCs w:val="22"/>
        </w:rPr>
        <w:t xml:space="preserve"> </w:t>
      </w:r>
      <w:r w:rsidR="003C4C3E">
        <w:rPr>
          <w:b/>
          <w:sz w:val="22"/>
          <w:szCs w:val="22"/>
        </w:rPr>
        <w:t>96:</w:t>
      </w:r>
      <w:r w:rsidR="003C4C3E">
        <w:rPr>
          <w:sz w:val="22"/>
          <w:szCs w:val="22"/>
        </w:rPr>
        <w:t xml:space="preserve"> 691-700.  </w:t>
      </w:r>
      <w:r w:rsidR="003C4C3E" w:rsidRPr="00484C7B">
        <w:rPr>
          <w:sz w:val="22"/>
          <w:szCs w:val="22"/>
        </w:rPr>
        <w:t>DOI 10.1007/s10641-012-0059-5</w:t>
      </w:r>
    </w:p>
    <w:p w14:paraId="373D0428" w14:textId="77777777" w:rsidR="003C4C3E" w:rsidRDefault="003C4C3E" w:rsidP="003C4C3E">
      <w:pPr>
        <w:autoSpaceDE w:val="0"/>
        <w:autoSpaceDN w:val="0"/>
        <w:adjustRightInd w:val="0"/>
        <w:rPr>
          <w:sz w:val="22"/>
          <w:szCs w:val="22"/>
        </w:rPr>
      </w:pPr>
    </w:p>
    <w:p w14:paraId="3AD5422E" w14:textId="552251A0" w:rsidR="003C4C3E" w:rsidRDefault="003848C2" w:rsidP="003C4C3E">
      <w:pPr>
        <w:pStyle w:val="BodyText2"/>
        <w:ind w:left="720" w:hanging="720"/>
        <w:rPr>
          <w:sz w:val="22"/>
          <w:szCs w:val="22"/>
        </w:rPr>
      </w:pPr>
      <w:r>
        <w:rPr>
          <w:sz w:val="22"/>
          <w:szCs w:val="22"/>
        </w:rPr>
        <w:t>36</w:t>
      </w:r>
      <w:r w:rsidR="003C4C3E">
        <w:rPr>
          <w:sz w:val="22"/>
          <w:szCs w:val="22"/>
        </w:rPr>
        <w:t xml:space="preserve">. </w:t>
      </w:r>
      <w:r w:rsidR="003C4C3E" w:rsidRPr="00F909F1">
        <w:rPr>
          <w:sz w:val="22"/>
          <w:szCs w:val="22"/>
        </w:rPr>
        <w:t xml:space="preserve">Keefer, M. L., G. A. Taylor, D. F. </w:t>
      </w:r>
      <w:proofErr w:type="spellStart"/>
      <w:r w:rsidR="003C4C3E" w:rsidRPr="00F909F1">
        <w:rPr>
          <w:sz w:val="22"/>
          <w:szCs w:val="22"/>
        </w:rPr>
        <w:t>Garletts</w:t>
      </w:r>
      <w:proofErr w:type="spellEnd"/>
      <w:r w:rsidR="003C4C3E" w:rsidRPr="00F909F1">
        <w:rPr>
          <w:sz w:val="22"/>
          <w:szCs w:val="22"/>
        </w:rPr>
        <w:t xml:space="preserve">, C. Helms, G. A. Gauthier, T. M. Pierce, and C. C. Caudill. </w:t>
      </w:r>
      <w:r w:rsidR="003C4C3E">
        <w:rPr>
          <w:sz w:val="22"/>
          <w:szCs w:val="22"/>
        </w:rPr>
        <w:t xml:space="preserve">2013. </w:t>
      </w:r>
      <w:r w:rsidR="003C4C3E" w:rsidRPr="00F909F1">
        <w:rPr>
          <w:sz w:val="22"/>
          <w:szCs w:val="22"/>
        </w:rPr>
        <w:t>High-head dams affect downstream fish passage timing and survival in t</w:t>
      </w:r>
      <w:r w:rsidR="003C4C3E">
        <w:rPr>
          <w:sz w:val="22"/>
          <w:szCs w:val="22"/>
        </w:rPr>
        <w:t xml:space="preserve">he Middle Fork Willamette River. </w:t>
      </w:r>
      <w:r w:rsidR="003C4C3E" w:rsidRPr="00F909F1">
        <w:rPr>
          <w:sz w:val="22"/>
          <w:szCs w:val="22"/>
          <w:u w:val="single"/>
        </w:rPr>
        <w:t>River Research and Applications</w:t>
      </w:r>
      <w:r w:rsidR="003C4C3E">
        <w:rPr>
          <w:b/>
          <w:sz w:val="22"/>
          <w:szCs w:val="22"/>
          <w:u w:val="single"/>
        </w:rPr>
        <w:t xml:space="preserve"> 29:</w:t>
      </w:r>
      <w:r w:rsidR="003C4C3E" w:rsidRPr="00A45343">
        <w:rPr>
          <w:sz w:val="22"/>
          <w:szCs w:val="22"/>
        </w:rPr>
        <w:t xml:space="preserve"> 483-492</w:t>
      </w:r>
      <w:r w:rsidR="003C4C3E">
        <w:rPr>
          <w:sz w:val="22"/>
          <w:szCs w:val="22"/>
        </w:rPr>
        <w:t xml:space="preserve">. </w:t>
      </w:r>
      <w:r w:rsidR="00713D5E">
        <w:rPr>
          <w:sz w:val="22"/>
          <w:szCs w:val="22"/>
        </w:rPr>
        <w:t>DOI</w:t>
      </w:r>
      <w:r w:rsidR="003C4C3E" w:rsidRPr="00A45343">
        <w:rPr>
          <w:sz w:val="22"/>
          <w:szCs w:val="22"/>
        </w:rPr>
        <w:t xml:space="preserve"> 10.1002/rra.1613</w:t>
      </w:r>
    </w:p>
    <w:p w14:paraId="2258BBC6" w14:textId="77777777" w:rsidR="003C4C3E" w:rsidRDefault="003C4C3E" w:rsidP="003C4C3E">
      <w:pPr>
        <w:pStyle w:val="BodyText2"/>
        <w:ind w:left="720" w:hanging="720"/>
        <w:rPr>
          <w:sz w:val="22"/>
          <w:szCs w:val="22"/>
        </w:rPr>
      </w:pPr>
    </w:p>
    <w:p w14:paraId="41286555" w14:textId="7BBD8A48" w:rsidR="003C4C3E" w:rsidRPr="00F909F1" w:rsidRDefault="003848C2" w:rsidP="003C4C3E">
      <w:pPr>
        <w:pStyle w:val="BodyText2"/>
        <w:ind w:left="720" w:hanging="720"/>
        <w:rPr>
          <w:sz w:val="22"/>
          <w:szCs w:val="22"/>
        </w:rPr>
      </w:pPr>
      <w:r>
        <w:rPr>
          <w:sz w:val="22"/>
          <w:szCs w:val="22"/>
        </w:rPr>
        <w:t>35</w:t>
      </w:r>
      <w:r w:rsidR="003C4C3E">
        <w:rPr>
          <w:sz w:val="22"/>
          <w:szCs w:val="22"/>
        </w:rPr>
        <w:t xml:space="preserve">. </w:t>
      </w:r>
      <w:r w:rsidR="003C4C3E" w:rsidRPr="00F909F1">
        <w:rPr>
          <w:sz w:val="22"/>
          <w:szCs w:val="22"/>
        </w:rPr>
        <w:t xml:space="preserve">Keefer, M.L., C.T. Boggs, C.A. Peery, and C.C. </w:t>
      </w:r>
      <w:r w:rsidR="003C4C3E">
        <w:rPr>
          <w:sz w:val="22"/>
          <w:szCs w:val="22"/>
        </w:rPr>
        <w:t>Caudill. 2013.</w:t>
      </w:r>
      <w:r w:rsidR="003C4C3E" w:rsidRPr="00F909F1">
        <w:rPr>
          <w:sz w:val="22"/>
          <w:szCs w:val="22"/>
        </w:rPr>
        <w:t xml:space="preserve"> Factors affecting dam passage and upstream distribution of adult Pacific lamprey in the interior Columbia River basin.  </w:t>
      </w:r>
      <w:r w:rsidR="003C4C3E" w:rsidRPr="00F909F1">
        <w:rPr>
          <w:sz w:val="22"/>
          <w:szCs w:val="22"/>
          <w:u w:val="single"/>
        </w:rPr>
        <w:t>Ecology of Freshwater Fish</w:t>
      </w:r>
      <w:r w:rsidR="003C4C3E" w:rsidRPr="00F909F1">
        <w:rPr>
          <w:sz w:val="22"/>
          <w:szCs w:val="22"/>
        </w:rPr>
        <w:t xml:space="preserve"> </w:t>
      </w:r>
      <w:r w:rsidR="003C4C3E" w:rsidRPr="00F909F1">
        <w:rPr>
          <w:b/>
          <w:sz w:val="22"/>
          <w:szCs w:val="22"/>
        </w:rPr>
        <w:t>22</w:t>
      </w:r>
      <w:r w:rsidR="00713D5E">
        <w:rPr>
          <w:sz w:val="22"/>
          <w:szCs w:val="22"/>
        </w:rPr>
        <w:t xml:space="preserve">: 1-10.  DOI </w:t>
      </w:r>
      <w:r w:rsidR="00713D5E" w:rsidRPr="00713D5E">
        <w:rPr>
          <w:sz w:val="22"/>
          <w:szCs w:val="22"/>
        </w:rPr>
        <w:t>10.1111/j.1600-0633.</w:t>
      </w:r>
      <w:proofErr w:type="gramStart"/>
      <w:r w:rsidR="00713D5E" w:rsidRPr="00713D5E">
        <w:rPr>
          <w:sz w:val="22"/>
          <w:szCs w:val="22"/>
        </w:rPr>
        <w:t>2012.00586.x</w:t>
      </w:r>
      <w:proofErr w:type="gramEnd"/>
    </w:p>
    <w:p w14:paraId="45C455E1" w14:textId="77777777" w:rsidR="003C4C3E" w:rsidRPr="00F909F1" w:rsidRDefault="003C4C3E" w:rsidP="003C4C3E">
      <w:pPr>
        <w:pStyle w:val="BodyText2"/>
        <w:ind w:left="720" w:hanging="720"/>
        <w:rPr>
          <w:sz w:val="22"/>
          <w:szCs w:val="22"/>
        </w:rPr>
      </w:pPr>
    </w:p>
    <w:p w14:paraId="181F7713" w14:textId="49716B13" w:rsidR="003848C2" w:rsidRDefault="003848C2" w:rsidP="003C4C3E">
      <w:pPr>
        <w:pStyle w:val="BodyText2"/>
        <w:ind w:left="720" w:hanging="720"/>
        <w:rPr>
          <w:sz w:val="22"/>
          <w:szCs w:val="22"/>
        </w:rPr>
      </w:pPr>
      <w:r>
        <w:rPr>
          <w:sz w:val="22"/>
          <w:szCs w:val="22"/>
        </w:rPr>
        <w:t>34</w:t>
      </w:r>
      <w:r w:rsidR="003C4C3E">
        <w:rPr>
          <w:sz w:val="22"/>
          <w:szCs w:val="22"/>
        </w:rPr>
        <w:t xml:space="preserve">. </w:t>
      </w:r>
      <w:proofErr w:type="spellStart"/>
      <w:r w:rsidRPr="003848C2">
        <w:rPr>
          <w:sz w:val="22"/>
          <w:szCs w:val="22"/>
        </w:rPr>
        <w:t>Laitala</w:t>
      </w:r>
      <w:proofErr w:type="spellEnd"/>
      <w:r w:rsidRPr="003848C2">
        <w:rPr>
          <w:sz w:val="22"/>
          <w:szCs w:val="22"/>
        </w:rPr>
        <w:t xml:space="preserve">, K. L., T. S. Prather, D. Thill, B. </w:t>
      </w:r>
      <w:proofErr w:type="gramStart"/>
      <w:r>
        <w:rPr>
          <w:sz w:val="22"/>
          <w:szCs w:val="22"/>
        </w:rPr>
        <w:t>Kennedy</w:t>
      </w:r>
      <w:proofErr w:type="gramEnd"/>
      <w:r>
        <w:rPr>
          <w:sz w:val="22"/>
          <w:szCs w:val="22"/>
        </w:rPr>
        <w:t xml:space="preserve"> and C. Caudill. 2012. </w:t>
      </w:r>
      <w:r w:rsidRPr="003848C2">
        <w:rPr>
          <w:sz w:val="22"/>
          <w:szCs w:val="22"/>
        </w:rPr>
        <w:t>Efficacy of Benthic Barriers as a Control Measure for Eurasian Waterm</w:t>
      </w:r>
      <w:r>
        <w:rPr>
          <w:sz w:val="22"/>
          <w:szCs w:val="22"/>
        </w:rPr>
        <w:t>ilfoil (</w:t>
      </w:r>
      <w:proofErr w:type="spellStart"/>
      <w:r w:rsidRPr="003848C2">
        <w:rPr>
          <w:i/>
          <w:sz w:val="22"/>
          <w:szCs w:val="22"/>
        </w:rPr>
        <w:t>Myriophyllum</w:t>
      </w:r>
      <w:proofErr w:type="spellEnd"/>
      <w:r>
        <w:rPr>
          <w:sz w:val="22"/>
          <w:szCs w:val="22"/>
        </w:rPr>
        <w:t xml:space="preserve"> </w:t>
      </w:r>
      <w:r w:rsidRPr="003848C2">
        <w:rPr>
          <w:i/>
          <w:sz w:val="22"/>
          <w:szCs w:val="22"/>
        </w:rPr>
        <w:t>spicatum</w:t>
      </w:r>
      <w:r>
        <w:rPr>
          <w:sz w:val="22"/>
          <w:szCs w:val="22"/>
        </w:rPr>
        <w:t>).</w:t>
      </w:r>
      <w:r w:rsidRPr="003848C2">
        <w:rPr>
          <w:sz w:val="22"/>
          <w:szCs w:val="22"/>
        </w:rPr>
        <w:t xml:space="preserve"> </w:t>
      </w:r>
      <w:r w:rsidRPr="00D1250F">
        <w:rPr>
          <w:sz w:val="22"/>
          <w:szCs w:val="22"/>
          <w:u w:val="single"/>
        </w:rPr>
        <w:t>Invasive Plant Science and Management</w:t>
      </w:r>
      <w:r w:rsidRPr="003848C2">
        <w:rPr>
          <w:sz w:val="22"/>
          <w:szCs w:val="22"/>
        </w:rPr>
        <w:t xml:space="preserve"> </w:t>
      </w:r>
      <w:r w:rsidRPr="00D1250F">
        <w:rPr>
          <w:b/>
          <w:sz w:val="22"/>
          <w:szCs w:val="22"/>
        </w:rPr>
        <w:t>5(2)</w:t>
      </w:r>
      <w:r w:rsidRPr="003848C2">
        <w:rPr>
          <w:sz w:val="22"/>
          <w:szCs w:val="22"/>
        </w:rPr>
        <w:t>: 170-177.</w:t>
      </w:r>
      <w:r w:rsidR="00713D5E">
        <w:rPr>
          <w:sz w:val="22"/>
          <w:szCs w:val="22"/>
        </w:rPr>
        <w:t xml:space="preserve">  DOI </w:t>
      </w:r>
      <w:r w:rsidR="00713D5E" w:rsidRPr="00713D5E">
        <w:rPr>
          <w:sz w:val="22"/>
          <w:szCs w:val="22"/>
        </w:rPr>
        <w:t>10.1614/IPSM-D-09-00006.1</w:t>
      </w:r>
    </w:p>
    <w:p w14:paraId="0A27E1AE" w14:textId="77777777" w:rsidR="003848C2" w:rsidRDefault="003848C2" w:rsidP="003C4C3E">
      <w:pPr>
        <w:pStyle w:val="BodyText2"/>
        <w:ind w:left="720" w:hanging="720"/>
        <w:rPr>
          <w:sz w:val="22"/>
          <w:szCs w:val="22"/>
        </w:rPr>
      </w:pPr>
    </w:p>
    <w:p w14:paraId="37099885" w14:textId="4A392A37" w:rsidR="003C4C3E" w:rsidRPr="00F909F1" w:rsidRDefault="003848C2" w:rsidP="003C4C3E">
      <w:pPr>
        <w:pStyle w:val="BodyText2"/>
        <w:ind w:left="720" w:hanging="720"/>
        <w:rPr>
          <w:sz w:val="22"/>
          <w:szCs w:val="22"/>
        </w:rPr>
      </w:pPr>
      <w:r>
        <w:rPr>
          <w:sz w:val="22"/>
          <w:szCs w:val="22"/>
        </w:rPr>
        <w:t xml:space="preserve">33. </w:t>
      </w:r>
      <w:r w:rsidR="003C4C3E" w:rsidRPr="00F909F1">
        <w:rPr>
          <w:sz w:val="22"/>
          <w:szCs w:val="22"/>
        </w:rPr>
        <w:t xml:space="preserve">Clabough, T.S., M.L. Keefer, C.C. Caudill, E.L. Johnson, and C.A. Peery.  2012.  Use of night video to enumerate adult Pacific lamprey passage at hydroelectric dams: challenges and opportunities to improve escapement estimate.  </w:t>
      </w:r>
      <w:r w:rsidR="003C4C3E" w:rsidRPr="00F909F1">
        <w:rPr>
          <w:sz w:val="22"/>
          <w:szCs w:val="22"/>
          <w:u w:val="single"/>
        </w:rPr>
        <w:t>North American Journal of Fisheries Management</w:t>
      </w:r>
      <w:r w:rsidR="003C4C3E" w:rsidRPr="00F909F1">
        <w:rPr>
          <w:sz w:val="22"/>
          <w:szCs w:val="22"/>
        </w:rPr>
        <w:t xml:space="preserve"> </w:t>
      </w:r>
      <w:r w:rsidR="003C4C3E" w:rsidRPr="00F909F1">
        <w:rPr>
          <w:b/>
          <w:sz w:val="22"/>
          <w:szCs w:val="22"/>
        </w:rPr>
        <w:t>32</w:t>
      </w:r>
      <w:r w:rsidR="003C4C3E" w:rsidRPr="0041251B">
        <w:rPr>
          <w:sz w:val="22"/>
          <w:szCs w:val="22"/>
        </w:rPr>
        <w:t xml:space="preserve">(4): </w:t>
      </w:r>
      <w:r w:rsidR="003C4C3E" w:rsidRPr="00F909F1">
        <w:rPr>
          <w:sz w:val="22"/>
          <w:szCs w:val="22"/>
        </w:rPr>
        <w:t>687-695.</w:t>
      </w:r>
      <w:r w:rsidR="00713D5E">
        <w:rPr>
          <w:sz w:val="22"/>
          <w:szCs w:val="22"/>
        </w:rPr>
        <w:t xml:space="preserve">  DOI</w:t>
      </w:r>
      <w:r w:rsidR="00713D5E" w:rsidRPr="00713D5E">
        <w:rPr>
          <w:sz w:val="22"/>
          <w:szCs w:val="22"/>
        </w:rPr>
        <w:t xml:space="preserve"> 10.1080/02755947.2012.690820</w:t>
      </w:r>
      <w:r w:rsidR="00713D5E">
        <w:rPr>
          <w:sz w:val="22"/>
          <w:szCs w:val="22"/>
        </w:rPr>
        <w:t xml:space="preserve"> </w:t>
      </w:r>
      <w:r w:rsidR="00713D5E" w:rsidRPr="00F909F1">
        <w:rPr>
          <w:sz w:val="22"/>
          <w:szCs w:val="22"/>
        </w:rPr>
        <w:t xml:space="preserve"> </w:t>
      </w:r>
    </w:p>
    <w:p w14:paraId="062CE4A9" w14:textId="77777777" w:rsidR="003C4C3E" w:rsidRDefault="003C4C3E" w:rsidP="003C4C3E">
      <w:pPr>
        <w:pStyle w:val="BodyText2"/>
        <w:ind w:left="720" w:hanging="720"/>
        <w:rPr>
          <w:sz w:val="22"/>
          <w:szCs w:val="22"/>
        </w:rPr>
      </w:pPr>
    </w:p>
    <w:p w14:paraId="034CDFAB" w14:textId="62ADEFC5" w:rsidR="003C4C3E" w:rsidRPr="00F909F1" w:rsidRDefault="003C4C3E" w:rsidP="003C4C3E">
      <w:pPr>
        <w:pStyle w:val="BodyText2"/>
        <w:ind w:left="720" w:hanging="720"/>
        <w:rPr>
          <w:sz w:val="22"/>
          <w:szCs w:val="22"/>
        </w:rPr>
      </w:pPr>
      <w:r>
        <w:rPr>
          <w:sz w:val="22"/>
          <w:szCs w:val="22"/>
        </w:rPr>
        <w:t xml:space="preserve">32. </w:t>
      </w:r>
      <w:r w:rsidRPr="00F909F1">
        <w:rPr>
          <w:sz w:val="22"/>
          <w:szCs w:val="22"/>
        </w:rPr>
        <w:t xml:space="preserve">Keefer, M. L., G. A. Taylor, D. F. </w:t>
      </w:r>
      <w:proofErr w:type="spellStart"/>
      <w:r w:rsidRPr="00F909F1">
        <w:rPr>
          <w:sz w:val="22"/>
          <w:szCs w:val="22"/>
        </w:rPr>
        <w:t>Garletts</w:t>
      </w:r>
      <w:proofErr w:type="spellEnd"/>
      <w:r w:rsidRPr="00F909F1">
        <w:rPr>
          <w:sz w:val="22"/>
          <w:szCs w:val="22"/>
        </w:rPr>
        <w:t xml:space="preserve">, C. K. Helms, G. A. Gauthier, T. M. </w:t>
      </w:r>
      <w:proofErr w:type="gramStart"/>
      <w:r w:rsidRPr="00F909F1">
        <w:rPr>
          <w:sz w:val="22"/>
          <w:szCs w:val="22"/>
        </w:rPr>
        <w:t>Pierce</w:t>
      </w:r>
      <w:proofErr w:type="gramEnd"/>
      <w:r w:rsidRPr="00F909F1">
        <w:rPr>
          <w:sz w:val="22"/>
          <w:szCs w:val="22"/>
        </w:rPr>
        <w:t xml:space="preserve"> and C. C. Caudill. 2012. Reservoir entrapment and dam passage mortality of juvenile Chinook salmon in the Middle Fork Willamette River. </w:t>
      </w:r>
      <w:r w:rsidRPr="00F909F1">
        <w:rPr>
          <w:sz w:val="22"/>
          <w:szCs w:val="22"/>
          <w:u w:val="single"/>
        </w:rPr>
        <w:t>Ecology of Freshwater Fish</w:t>
      </w:r>
      <w:r w:rsidRPr="00F909F1">
        <w:rPr>
          <w:sz w:val="22"/>
          <w:szCs w:val="22"/>
        </w:rPr>
        <w:t xml:space="preserve"> </w:t>
      </w:r>
      <w:r w:rsidRPr="00F909F1">
        <w:rPr>
          <w:b/>
          <w:sz w:val="22"/>
          <w:szCs w:val="22"/>
        </w:rPr>
        <w:t>21</w:t>
      </w:r>
      <w:r w:rsidRPr="0041251B">
        <w:rPr>
          <w:sz w:val="22"/>
          <w:szCs w:val="22"/>
        </w:rPr>
        <w:t>(2):</w:t>
      </w:r>
      <w:r w:rsidRPr="00F909F1">
        <w:rPr>
          <w:sz w:val="22"/>
          <w:szCs w:val="22"/>
        </w:rPr>
        <w:t xml:space="preserve"> 222-234.</w:t>
      </w:r>
      <w:r>
        <w:rPr>
          <w:sz w:val="22"/>
          <w:szCs w:val="22"/>
        </w:rPr>
        <w:t xml:space="preserve">  </w:t>
      </w:r>
      <w:r w:rsidR="00713D5E">
        <w:rPr>
          <w:sz w:val="22"/>
          <w:szCs w:val="22"/>
        </w:rPr>
        <w:t xml:space="preserve">DOI </w:t>
      </w:r>
      <w:r w:rsidRPr="00F909F1">
        <w:rPr>
          <w:sz w:val="22"/>
          <w:szCs w:val="22"/>
        </w:rPr>
        <w:t>10.1111/j.1600-0633.</w:t>
      </w:r>
      <w:proofErr w:type="gramStart"/>
      <w:r w:rsidRPr="00F909F1">
        <w:rPr>
          <w:sz w:val="22"/>
          <w:szCs w:val="22"/>
        </w:rPr>
        <w:t>2011.00540.x</w:t>
      </w:r>
      <w:proofErr w:type="gramEnd"/>
    </w:p>
    <w:p w14:paraId="372D6668" w14:textId="77777777" w:rsidR="003C4C3E" w:rsidRDefault="003C4C3E" w:rsidP="003C4C3E">
      <w:pPr>
        <w:pStyle w:val="BodyText2"/>
        <w:ind w:left="720" w:hanging="720"/>
        <w:rPr>
          <w:sz w:val="22"/>
          <w:szCs w:val="22"/>
        </w:rPr>
      </w:pPr>
    </w:p>
    <w:p w14:paraId="63BE81F7" w14:textId="2FE45AA8" w:rsidR="003C4C3E" w:rsidRPr="00F909F1" w:rsidRDefault="003C4C3E" w:rsidP="003C4C3E">
      <w:pPr>
        <w:pStyle w:val="BodyText2"/>
        <w:ind w:left="720" w:hanging="720"/>
        <w:rPr>
          <w:sz w:val="22"/>
          <w:szCs w:val="22"/>
        </w:rPr>
      </w:pPr>
      <w:r>
        <w:rPr>
          <w:sz w:val="22"/>
          <w:szCs w:val="22"/>
        </w:rPr>
        <w:t xml:space="preserve">31. </w:t>
      </w:r>
      <w:r w:rsidRPr="00F909F1">
        <w:rPr>
          <w:sz w:val="22"/>
          <w:szCs w:val="22"/>
        </w:rPr>
        <w:t xml:space="preserve">Keefer, M.L., R.J. </w:t>
      </w:r>
      <w:proofErr w:type="spellStart"/>
      <w:r w:rsidRPr="00F909F1">
        <w:rPr>
          <w:sz w:val="22"/>
          <w:szCs w:val="22"/>
        </w:rPr>
        <w:t>Stansell</w:t>
      </w:r>
      <w:proofErr w:type="spellEnd"/>
      <w:r w:rsidRPr="00F909F1">
        <w:rPr>
          <w:sz w:val="22"/>
          <w:szCs w:val="22"/>
        </w:rPr>
        <w:t xml:space="preserve">, S.C. </w:t>
      </w:r>
      <w:proofErr w:type="spellStart"/>
      <w:r w:rsidRPr="00F909F1">
        <w:rPr>
          <w:sz w:val="22"/>
          <w:szCs w:val="22"/>
        </w:rPr>
        <w:t>Tackley</w:t>
      </w:r>
      <w:proofErr w:type="spellEnd"/>
      <w:r w:rsidRPr="00F909F1">
        <w:rPr>
          <w:sz w:val="22"/>
          <w:szCs w:val="22"/>
        </w:rPr>
        <w:t xml:space="preserve">, W.T. Nagy, K.M. Gibbons, C.A. Peery, and C.C. Caudill. 2012.  Use of radiotelemetry and direct observation to evaluate sea lion predation on adult Pacific salmonids at Bonneville Dam.  </w:t>
      </w:r>
      <w:r w:rsidRPr="00F909F1">
        <w:rPr>
          <w:sz w:val="22"/>
          <w:szCs w:val="22"/>
          <w:u w:val="single"/>
        </w:rPr>
        <w:t>Transactions of the American Fisheries Society</w:t>
      </w:r>
      <w:r w:rsidRPr="00F909F1">
        <w:rPr>
          <w:sz w:val="22"/>
          <w:szCs w:val="22"/>
        </w:rPr>
        <w:t xml:space="preserve"> </w:t>
      </w:r>
      <w:r w:rsidRPr="00F909F1">
        <w:rPr>
          <w:b/>
          <w:sz w:val="22"/>
          <w:szCs w:val="22"/>
        </w:rPr>
        <w:t>141</w:t>
      </w:r>
      <w:r w:rsidRPr="0041251B">
        <w:rPr>
          <w:sz w:val="22"/>
          <w:szCs w:val="22"/>
        </w:rPr>
        <w:t>(5): 12</w:t>
      </w:r>
      <w:r w:rsidRPr="00F909F1">
        <w:rPr>
          <w:sz w:val="22"/>
          <w:szCs w:val="22"/>
        </w:rPr>
        <w:t xml:space="preserve">36-1251.  </w:t>
      </w:r>
      <w:r w:rsidR="00713D5E">
        <w:rPr>
          <w:sz w:val="22"/>
          <w:szCs w:val="22"/>
        </w:rPr>
        <w:t xml:space="preserve">DOI </w:t>
      </w:r>
      <w:r w:rsidRPr="00F909F1">
        <w:rPr>
          <w:sz w:val="22"/>
          <w:szCs w:val="22"/>
        </w:rPr>
        <w:t>10.1080/00028487.2012.688918</w:t>
      </w:r>
    </w:p>
    <w:p w14:paraId="1E8CDDF0" w14:textId="77777777" w:rsidR="003C4C3E" w:rsidRPr="00F909F1" w:rsidRDefault="003C4C3E" w:rsidP="003C4C3E">
      <w:pPr>
        <w:pStyle w:val="BodyText2"/>
        <w:ind w:left="720" w:hanging="720"/>
        <w:rPr>
          <w:sz w:val="22"/>
          <w:szCs w:val="22"/>
        </w:rPr>
      </w:pPr>
    </w:p>
    <w:p w14:paraId="1D2B07AC" w14:textId="73B8F384" w:rsidR="003C4C3E" w:rsidRDefault="003C4C3E" w:rsidP="003C4C3E">
      <w:pPr>
        <w:pStyle w:val="BodyText2"/>
        <w:ind w:left="720" w:hanging="720"/>
        <w:rPr>
          <w:rFonts w:ascii="Trebuchet MS" w:hAnsi="Trebuchet MS" w:cs="Trebuchet MS"/>
          <w:sz w:val="20"/>
        </w:rPr>
      </w:pPr>
      <w:r>
        <w:rPr>
          <w:sz w:val="22"/>
          <w:szCs w:val="22"/>
        </w:rPr>
        <w:lastRenderedPageBreak/>
        <w:t xml:space="preserve">30. </w:t>
      </w:r>
      <w:r w:rsidRPr="00F909F1">
        <w:rPr>
          <w:sz w:val="22"/>
          <w:szCs w:val="22"/>
        </w:rPr>
        <w:t xml:space="preserve">Hyun, S-Y, M.L. Keefer, M.A. Jepson, C.C. Caudill, J.K. Fryer, R. Sharma, J.M. </w:t>
      </w:r>
      <w:proofErr w:type="spellStart"/>
      <w:r w:rsidRPr="00F909F1">
        <w:rPr>
          <w:sz w:val="22"/>
          <w:szCs w:val="22"/>
        </w:rPr>
        <w:t>Whiteaker</w:t>
      </w:r>
      <w:proofErr w:type="spellEnd"/>
      <w:r w:rsidRPr="00F909F1">
        <w:rPr>
          <w:sz w:val="22"/>
          <w:szCs w:val="22"/>
        </w:rPr>
        <w:t>, and G.P. Na</w:t>
      </w:r>
      <w:r>
        <w:rPr>
          <w:sz w:val="22"/>
          <w:szCs w:val="22"/>
        </w:rPr>
        <w:t xml:space="preserve">ughton. 2012. </w:t>
      </w:r>
      <w:r w:rsidRPr="007B45FA">
        <w:rPr>
          <w:sz w:val="22"/>
          <w:szCs w:val="22"/>
        </w:rPr>
        <w:t xml:space="preserve">Population-specific escapement of Columbia River fall Chinook salmon: tradeoffs among estimation techniques.  </w:t>
      </w:r>
      <w:r w:rsidRPr="00F909F1">
        <w:rPr>
          <w:sz w:val="22"/>
          <w:szCs w:val="22"/>
          <w:u w:val="single"/>
        </w:rPr>
        <w:t>Fisheries</w:t>
      </w:r>
      <w:r w:rsidRPr="007B45FA">
        <w:rPr>
          <w:sz w:val="22"/>
          <w:szCs w:val="22"/>
        </w:rPr>
        <w:t xml:space="preserve"> </w:t>
      </w:r>
      <w:r w:rsidRPr="00F909F1">
        <w:rPr>
          <w:sz w:val="22"/>
          <w:szCs w:val="22"/>
          <w:u w:val="single"/>
        </w:rPr>
        <w:t>Research</w:t>
      </w:r>
      <w:r w:rsidR="00713D5E">
        <w:rPr>
          <w:sz w:val="22"/>
          <w:szCs w:val="22"/>
        </w:rPr>
        <w:t xml:space="preserve"> 129-130: 82-93. DOI </w:t>
      </w:r>
      <w:r w:rsidRPr="007B45FA">
        <w:rPr>
          <w:sz w:val="22"/>
          <w:szCs w:val="22"/>
        </w:rPr>
        <w:t>10.1016/j.fishres.2012.06.013</w:t>
      </w:r>
      <w:r>
        <w:rPr>
          <w:sz w:val="22"/>
          <w:szCs w:val="22"/>
        </w:rPr>
        <w:t xml:space="preserve"> (30)</w:t>
      </w:r>
    </w:p>
    <w:p w14:paraId="16D20FE7" w14:textId="77777777" w:rsidR="003C4C3E" w:rsidRDefault="003C4C3E" w:rsidP="003C4C3E">
      <w:pPr>
        <w:pStyle w:val="BodyText2"/>
        <w:ind w:left="720" w:hanging="720"/>
        <w:rPr>
          <w:sz w:val="22"/>
          <w:szCs w:val="22"/>
        </w:rPr>
      </w:pPr>
    </w:p>
    <w:p w14:paraId="13B8D029" w14:textId="2B05E586" w:rsidR="003C4C3E" w:rsidRPr="0010434A" w:rsidRDefault="003C4C3E" w:rsidP="003C4C3E">
      <w:pPr>
        <w:pStyle w:val="BodyText2"/>
        <w:ind w:left="720" w:hanging="720"/>
        <w:rPr>
          <w:sz w:val="22"/>
          <w:szCs w:val="22"/>
        </w:rPr>
      </w:pPr>
      <w:r>
        <w:rPr>
          <w:sz w:val="22"/>
          <w:szCs w:val="22"/>
        </w:rPr>
        <w:t xml:space="preserve">29. </w:t>
      </w:r>
      <w:r w:rsidRPr="00CA1523">
        <w:rPr>
          <w:sz w:val="22"/>
          <w:szCs w:val="22"/>
        </w:rPr>
        <w:t xml:space="preserve">Johnson, E.L., C.C Caudill, M.L. Keefer, T.S. Clabough, C.A. Peery, M.A. Jepson, and M.L. Moser.  </w:t>
      </w:r>
      <w:r>
        <w:rPr>
          <w:sz w:val="22"/>
          <w:szCs w:val="22"/>
        </w:rPr>
        <w:t>2012. Movement of radio-tagged adult Pacific lampreys during a large-scale fishway velocity experiment</w:t>
      </w:r>
      <w:r>
        <w:rPr>
          <w:i/>
          <w:sz w:val="22"/>
          <w:szCs w:val="22"/>
        </w:rPr>
        <w:t xml:space="preserve">. </w:t>
      </w:r>
      <w:r w:rsidRPr="00CA1523">
        <w:rPr>
          <w:sz w:val="22"/>
          <w:szCs w:val="22"/>
          <w:u w:val="single"/>
        </w:rPr>
        <w:t>Transactio</w:t>
      </w:r>
      <w:r w:rsidRPr="0010434A">
        <w:rPr>
          <w:sz w:val="22"/>
          <w:szCs w:val="22"/>
          <w:u w:val="single"/>
        </w:rPr>
        <w:t>ns of the American Fisheries Society</w:t>
      </w:r>
      <w:r w:rsidRPr="0010434A">
        <w:rPr>
          <w:sz w:val="22"/>
          <w:szCs w:val="22"/>
        </w:rPr>
        <w:t xml:space="preserve"> </w:t>
      </w:r>
      <w:r w:rsidRPr="0010434A">
        <w:rPr>
          <w:b/>
          <w:sz w:val="22"/>
          <w:szCs w:val="22"/>
        </w:rPr>
        <w:t>141</w:t>
      </w:r>
      <w:r w:rsidRPr="0041251B">
        <w:rPr>
          <w:sz w:val="22"/>
          <w:szCs w:val="22"/>
        </w:rPr>
        <w:t>(3):</w:t>
      </w:r>
      <w:r w:rsidR="00077FC5">
        <w:rPr>
          <w:b/>
          <w:sz w:val="22"/>
          <w:szCs w:val="22"/>
        </w:rPr>
        <w:t xml:space="preserve"> </w:t>
      </w:r>
      <w:r w:rsidRPr="0010434A">
        <w:rPr>
          <w:sz w:val="22"/>
          <w:szCs w:val="22"/>
        </w:rPr>
        <w:t xml:space="preserve">571-579   </w:t>
      </w:r>
      <w:r w:rsidR="00713D5E">
        <w:rPr>
          <w:sz w:val="22"/>
          <w:szCs w:val="22"/>
        </w:rPr>
        <w:t xml:space="preserve">DOI </w:t>
      </w:r>
      <w:r w:rsidRPr="0010434A">
        <w:rPr>
          <w:sz w:val="22"/>
          <w:szCs w:val="22"/>
        </w:rPr>
        <w:t>10.1080/00028487.2012.683468</w:t>
      </w:r>
    </w:p>
    <w:p w14:paraId="3416740F" w14:textId="77777777" w:rsidR="003C4C3E" w:rsidRPr="0010434A" w:rsidRDefault="003C4C3E" w:rsidP="003C4C3E">
      <w:pPr>
        <w:pStyle w:val="BodyText2"/>
        <w:ind w:left="720" w:hanging="720"/>
        <w:rPr>
          <w:sz w:val="22"/>
          <w:szCs w:val="22"/>
        </w:rPr>
      </w:pPr>
    </w:p>
    <w:p w14:paraId="5C6F4202" w14:textId="17C00D65" w:rsidR="003C4C3E" w:rsidRPr="0010434A" w:rsidRDefault="003C4C3E" w:rsidP="003C4C3E">
      <w:pPr>
        <w:pStyle w:val="BodyText2"/>
        <w:ind w:left="720" w:hanging="720"/>
        <w:rPr>
          <w:color w:val="333333"/>
          <w:sz w:val="22"/>
          <w:szCs w:val="22"/>
        </w:rPr>
      </w:pPr>
      <w:r>
        <w:rPr>
          <w:sz w:val="22"/>
          <w:szCs w:val="22"/>
        </w:rPr>
        <w:t xml:space="preserve">28. </w:t>
      </w:r>
      <w:r w:rsidRPr="0010434A">
        <w:rPr>
          <w:sz w:val="22"/>
          <w:szCs w:val="22"/>
        </w:rPr>
        <w:t xml:space="preserve">Naughton, G. P., M. L. Keefer, T. S. Clabough, M. A. Jepson, S. R. Lee, C. A. </w:t>
      </w:r>
      <w:proofErr w:type="gramStart"/>
      <w:r w:rsidRPr="0010434A">
        <w:rPr>
          <w:sz w:val="22"/>
          <w:szCs w:val="22"/>
        </w:rPr>
        <w:t>Peery</w:t>
      </w:r>
      <w:proofErr w:type="gramEnd"/>
      <w:r w:rsidRPr="0010434A">
        <w:rPr>
          <w:sz w:val="22"/>
          <w:szCs w:val="22"/>
        </w:rPr>
        <w:t xml:space="preserve"> and C. C. Caudill.  2011</w:t>
      </w:r>
      <w:r w:rsidRPr="0010434A">
        <w:rPr>
          <w:rFonts w:ascii="Times New Roman , serif ;" w:hAnsi="Times New Roman , serif ;"/>
          <w:sz w:val="22"/>
          <w:szCs w:val="22"/>
        </w:rPr>
        <w:t xml:space="preserve">.  Influence of marine mammal injuries on the survival of Chinook salmon and steelhead in the Columbia River basin.  </w:t>
      </w:r>
      <w:r w:rsidRPr="0010434A">
        <w:rPr>
          <w:rFonts w:ascii="Times New Roman , serif ;" w:hAnsi="Times New Roman , serif ;"/>
          <w:sz w:val="22"/>
          <w:szCs w:val="22"/>
          <w:u w:val="single"/>
        </w:rPr>
        <w:t>Canadian Journal of Fisheries and Aquatic Sciences</w:t>
      </w:r>
      <w:r w:rsidRPr="0010434A">
        <w:rPr>
          <w:rFonts w:ascii="Times New Roman , serif ;" w:hAnsi="Times New Roman , serif ;"/>
          <w:sz w:val="22"/>
          <w:szCs w:val="22"/>
        </w:rPr>
        <w:t xml:space="preserve"> </w:t>
      </w:r>
      <w:r w:rsidRPr="0010434A">
        <w:rPr>
          <w:rFonts w:ascii="Times New Roman , serif ;" w:hAnsi="Times New Roman , serif ;"/>
          <w:b/>
          <w:sz w:val="22"/>
          <w:szCs w:val="22"/>
        </w:rPr>
        <w:t>68</w:t>
      </w:r>
      <w:r w:rsidRPr="0041251B">
        <w:rPr>
          <w:rFonts w:ascii="Times New Roman , serif ;" w:hAnsi="Times New Roman , serif ;"/>
          <w:sz w:val="22"/>
          <w:szCs w:val="22"/>
        </w:rPr>
        <w:t>(9)</w:t>
      </w:r>
      <w:r w:rsidR="00713D5E" w:rsidRPr="0041251B">
        <w:rPr>
          <w:rFonts w:ascii="Times New Roman , serif ;" w:hAnsi="Times New Roman , serif ;"/>
          <w:sz w:val="22"/>
          <w:szCs w:val="22"/>
        </w:rPr>
        <w:t>:</w:t>
      </w:r>
      <w:r w:rsidR="00713D5E">
        <w:rPr>
          <w:rFonts w:ascii="Times New Roman , serif ;" w:hAnsi="Times New Roman , serif ;"/>
          <w:sz w:val="22"/>
          <w:szCs w:val="22"/>
        </w:rPr>
        <w:t xml:space="preserve"> 1615-1624.  DOI</w:t>
      </w:r>
      <w:r w:rsidRPr="0010434A">
        <w:rPr>
          <w:rFonts w:ascii="Times New Roman , serif ;" w:hAnsi="Times New Roman , serif ;"/>
          <w:sz w:val="22"/>
          <w:szCs w:val="22"/>
        </w:rPr>
        <w:t xml:space="preserve"> 10.1139/F2011-064  </w:t>
      </w:r>
    </w:p>
    <w:p w14:paraId="33442969" w14:textId="77777777" w:rsidR="003C4C3E" w:rsidRPr="0010434A" w:rsidRDefault="003C4C3E" w:rsidP="003C4C3E">
      <w:pPr>
        <w:pStyle w:val="BodyText2"/>
        <w:ind w:left="720" w:hanging="720"/>
        <w:rPr>
          <w:rFonts w:ascii="Times New Roman , serif ;" w:hAnsi="Times New Roman , serif ;"/>
          <w:sz w:val="22"/>
          <w:szCs w:val="22"/>
        </w:rPr>
      </w:pPr>
    </w:p>
    <w:p w14:paraId="58F55D16" w14:textId="308E8D15" w:rsidR="003C4C3E" w:rsidRDefault="003C4C3E" w:rsidP="003C4C3E">
      <w:pPr>
        <w:pStyle w:val="BodyText2"/>
        <w:ind w:left="720" w:hanging="720"/>
        <w:rPr>
          <w:bCs/>
          <w:sz w:val="22"/>
          <w:szCs w:val="22"/>
        </w:rPr>
      </w:pPr>
      <w:r>
        <w:rPr>
          <w:bCs/>
          <w:sz w:val="22"/>
          <w:szCs w:val="22"/>
        </w:rPr>
        <w:t xml:space="preserve">27. </w:t>
      </w:r>
      <w:r w:rsidRPr="0010434A">
        <w:rPr>
          <w:bCs/>
          <w:sz w:val="22"/>
          <w:szCs w:val="22"/>
        </w:rPr>
        <w:t>Johnson, E.L., T.S. Cl</w:t>
      </w:r>
      <w:r>
        <w:rPr>
          <w:bCs/>
          <w:sz w:val="22"/>
          <w:szCs w:val="22"/>
        </w:rPr>
        <w:t>abough, C.A. Peery, C.C. Caudill, M.L. Keefer, and M.C. Richmond. 2010. Migration depths of adult steelhead (</w:t>
      </w:r>
      <w:r w:rsidRPr="00B1290A">
        <w:rPr>
          <w:bCs/>
          <w:i/>
          <w:sz w:val="22"/>
          <w:szCs w:val="22"/>
        </w:rPr>
        <w:t>Oncorhynchus</w:t>
      </w:r>
      <w:r>
        <w:rPr>
          <w:bCs/>
          <w:sz w:val="22"/>
          <w:szCs w:val="22"/>
        </w:rPr>
        <w:t xml:space="preserve"> </w:t>
      </w:r>
      <w:r w:rsidRPr="00B1290A">
        <w:rPr>
          <w:bCs/>
          <w:i/>
          <w:sz w:val="22"/>
          <w:szCs w:val="22"/>
        </w:rPr>
        <w:t>mykiss</w:t>
      </w:r>
      <w:r>
        <w:rPr>
          <w:bCs/>
          <w:sz w:val="22"/>
          <w:szCs w:val="22"/>
        </w:rPr>
        <w:t xml:space="preserve">) in relation to dissolved gas supersaturation in a regulated river system.  </w:t>
      </w:r>
      <w:r w:rsidRPr="00F657B4">
        <w:rPr>
          <w:bCs/>
          <w:sz w:val="22"/>
          <w:szCs w:val="22"/>
          <w:u w:val="single"/>
        </w:rPr>
        <w:t>Journal of Fish Biology</w:t>
      </w:r>
      <w:r>
        <w:rPr>
          <w:bCs/>
          <w:sz w:val="22"/>
          <w:szCs w:val="22"/>
        </w:rPr>
        <w:t xml:space="preserve"> </w:t>
      </w:r>
      <w:r w:rsidRPr="00246D67">
        <w:rPr>
          <w:b/>
          <w:bCs/>
          <w:sz w:val="22"/>
          <w:szCs w:val="22"/>
        </w:rPr>
        <w:t>76</w:t>
      </w:r>
      <w:r w:rsidRPr="0041251B">
        <w:rPr>
          <w:bCs/>
          <w:sz w:val="22"/>
          <w:szCs w:val="22"/>
        </w:rPr>
        <w:t>(6): 1</w:t>
      </w:r>
      <w:r>
        <w:rPr>
          <w:bCs/>
          <w:sz w:val="22"/>
          <w:szCs w:val="22"/>
        </w:rPr>
        <w:t>520-1528.</w:t>
      </w:r>
      <w:r w:rsidR="00713D5E">
        <w:rPr>
          <w:bCs/>
          <w:sz w:val="22"/>
          <w:szCs w:val="22"/>
        </w:rPr>
        <w:t xml:space="preserve">  DOI </w:t>
      </w:r>
      <w:r w:rsidR="00713D5E" w:rsidRPr="00713D5E">
        <w:rPr>
          <w:bCs/>
          <w:sz w:val="22"/>
          <w:szCs w:val="22"/>
        </w:rPr>
        <w:t>10.1111/j.1095-8649.</w:t>
      </w:r>
      <w:proofErr w:type="gramStart"/>
      <w:r w:rsidR="00713D5E" w:rsidRPr="00713D5E">
        <w:rPr>
          <w:bCs/>
          <w:sz w:val="22"/>
          <w:szCs w:val="22"/>
        </w:rPr>
        <w:t>2010.02578.x</w:t>
      </w:r>
      <w:proofErr w:type="gramEnd"/>
    </w:p>
    <w:p w14:paraId="5800FAD2" w14:textId="77777777" w:rsidR="003C4C3E" w:rsidRDefault="003C4C3E" w:rsidP="003C4C3E">
      <w:pPr>
        <w:pStyle w:val="BodyText2"/>
        <w:ind w:left="720" w:hanging="720"/>
        <w:rPr>
          <w:sz w:val="22"/>
          <w:szCs w:val="22"/>
        </w:rPr>
      </w:pPr>
    </w:p>
    <w:p w14:paraId="38A31E5C" w14:textId="4986B430" w:rsidR="003C4C3E" w:rsidRPr="00F76970" w:rsidRDefault="003C4C3E" w:rsidP="003C4C3E">
      <w:pPr>
        <w:pStyle w:val="BodyText2"/>
        <w:ind w:left="720" w:hanging="720"/>
        <w:rPr>
          <w:sz w:val="22"/>
          <w:szCs w:val="22"/>
          <w:u w:val="single"/>
        </w:rPr>
      </w:pPr>
      <w:r>
        <w:rPr>
          <w:sz w:val="22"/>
          <w:szCs w:val="22"/>
        </w:rPr>
        <w:t xml:space="preserve">26. </w:t>
      </w:r>
      <w:r w:rsidRPr="00F76970">
        <w:rPr>
          <w:sz w:val="22"/>
          <w:szCs w:val="22"/>
        </w:rPr>
        <w:t xml:space="preserve">Keefer, M.L., G.A. Taylor, D.F. </w:t>
      </w:r>
      <w:proofErr w:type="spellStart"/>
      <w:r w:rsidRPr="00F76970">
        <w:rPr>
          <w:sz w:val="22"/>
          <w:szCs w:val="22"/>
        </w:rPr>
        <w:t>Garletts</w:t>
      </w:r>
      <w:proofErr w:type="spellEnd"/>
      <w:r w:rsidRPr="00F76970">
        <w:rPr>
          <w:sz w:val="22"/>
          <w:szCs w:val="22"/>
        </w:rPr>
        <w:t>, G.A. Gauthier, T.M. Pierce, and C.C. Caudill.</w:t>
      </w:r>
      <w:r>
        <w:rPr>
          <w:sz w:val="22"/>
          <w:szCs w:val="22"/>
        </w:rPr>
        <w:t xml:space="preserve"> 2010</w:t>
      </w:r>
      <w:r w:rsidR="00973375">
        <w:rPr>
          <w:sz w:val="22"/>
          <w:szCs w:val="22"/>
        </w:rPr>
        <w:t>.</w:t>
      </w:r>
      <w:r w:rsidRPr="00F76970">
        <w:rPr>
          <w:sz w:val="22"/>
          <w:szCs w:val="22"/>
        </w:rPr>
        <w:t xml:space="preserve">  Prespawn mortality in adult spring Chinook salmon outplanted above barriers dams.  </w:t>
      </w:r>
      <w:r w:rsidRPr="00F76970">
        <w:rPr>
          <w:sz w:val="22"/>
          <w:szCs w:val="22"/>
          <w:u w:val="single"/>
        </w:rPr>
        <w:t>Ecology of Fresh</w:t>
      </w:r>
      <w:r w:rsidRPr="008E33A4">
        <w:rPr>
          <w:sz w:val="22"/>
          <w:szCs w:val="22"/>
          <w:u w:val="single"/>
        </w:rPr>
        <w:t>water Fish</w:t>
      </w:r>
      <w:r w:rsidRPr="008E33A4">
        <w:rPr>
          <w:sz w:val="22"/>
          <w:szCs w:val="22"/>
        </w:rPr>
        <w:t xml:space="preserve"> </w:t>
      </w:r>
      <w:r w:rsidRPr="008E33A4">
        <w:rPr>
          <w:b/>
          <w:sz w:val="22"/>
          <w:szCs w:val="22"/>
        </w:rPr>
        <w:t>19</w:t>
      </w:r>
      <w:r w:rsidRPr="008E33A4">
        <w:rPr>
          <w:sz w:val="22"/>
          <w:szCs w:val="22"/>
        </w:rPr>
        <w:t>: 361-372.</w:t>
      </w:r>
      <w:r w:rsidR="00713D5E">
        <w:rPr>
          <w:sz w:val="22"/>
          <w:szCs w:val="22"/>
        </w:rPr>
        <w:t xml:space="preserve">  DOI </w:t>
      </w:r>
      <w:r w:rsidR="00713D5E" w:rsidRPr="00713D5E">
        <w:rPr>
          <w:sz w:val="22"/>
          <w:szCs w:val="22"/>
        </w:rPr>
        <w:t>10.1111/j.1600-0633.</w:t>
      </w:r>
      <w:proofErr w:type="gramStart"/>
      <w:r w:rsidR="00713D5E" w:rsidRPr="00713D5E">
        <w:rPr>
          <w:sz w:val="22"/>
          <w:szCs w:val="22"/>
        </w:rPr>
        <w:t>2010.00418.x</w:t>
      </w:r>
      <w:proofErr w:type="gramEnd"/>
    </w:p>
    <w:p w14:paraId="64D0819E" w14:textId="77777777" w:rsidR="003C4C3E" w:rsidRPr="00F76970" w:rsidRDefault="003C4C3E" w:rsidP="003C4C3E">
      <w:pPr>
        <w:pStyle w:val="BodyText2"/>
        <w:ind w:left="720" w:hanging="720"/>
        <w:rPr>
          <w:sz w:val="22"/>
          <w:szCs w:val="22"/>
          <w:u w:val="single"/>
        </w:rPr>
      </w:pPr>
    </w:p>
    <w:p w14:paraId="2E096E34" w14:textId="55A8DB52" w:rsidR="003C4C3E" w:rsidRPr="00DF7DB5" w:rsidRDefault="003C4C3E" w:rsidP="003C4C3E">
      <w:pPr>
        <w:pStyle w:val="BodyText2"/>
        <w:ind w:left="720" w:hanging="720"/>
        <w:rPr>
          <w:sz w:val="22"/>
          <w:szCs w:val="22"/>
        </w:rPr>
      </w:pPr>
      <w:r>
        <w:rPr>
          <w:sz w:val="22"/>
          <w:szCs w:val="22"/>
        </w:rPr>
        <w:t xml:space="preserve">25. </w:t>
      </w:r>
      <w:r w:rsidRPr="00F76970">
        <w:rPr>
          <w:sz w:val="22"/>
          <w:szCs w:val="22"/>
        </w:rPr>
        <w:t>Keefer, M.L., C.C. Caudill, C.A. Peery, and S.R. Lee. 2008.  Transporting juvenile salmonids around dams i</w:t>
      </w:r>
      <w:r>
        <w:rPr>
          <w:sz w:val="22"/>
          <w:szCs w:val="22"/>
        </w:rPr>
        <w:t xml:space="preserve">mpairs adult migration.  </w:t>
      </w:r>
      <w:r>
        <w:rPr>
          <w:sz w:val="22"/>
          <w:szCs w:val="22"/>
          <w:u w:val="single"/>
        </w:rPr>
        <w:t>Ecological Applications</w:t>
      </w:r>
      <w:r w:rsidRPr="00DF7DB5">
        <w:rPr>
          <w:sz w:val="22"/>
          <w:szCs w:val="22"/>
        </w:rPr>
        <w:t xml:space="preserve"> </w:t>
      </w:r>
      <w:r w:rsidRPr="00DF7DB5">
        <w:rPr>
          <w:b/>
          <w:sz w:val="22"/>
          <w:szCs w:val="22"/>
        </w:rPr>
        <w:t>18</w:t>
      </w:r>
      <w:r w:rsidRPr="00DF7DB5">
        <w:rPr>
          <w:sz w:val="22"/>
          <w:szCs w:val="22"/>
        </w:rPr>
        <w:t>(8): 1888-1900.</w:t>
      </w:r>
      <w:r w:rsidR="00713D5E">
        <w:rPr>
          <w:sz w:val="22"/>
          <w:szCs w:val="22"/>
        </w:rPr>
        <w:t xml:space="preserve"> DOI </w:t>
      </w:r>
      <w:r w:rsidR="00713D5E" w:rsidRPr="00713D5E">
        <w:rPr>
          <w:sz w:val="22"/>
          <w:szCs w:val="22"/>
        </w:rPr>
        <w:t>10.1890/07-0710.1</w:t>
      </w:r>
    </w:p>
    <w:p w14:paraId="3AD598A2" w14:textId="77777777" w:rsidR="003C4C3E" w:rsidRDefault="003C4C3E" w:rsidP="003C4C3E">
      <w:pPr>
        <w:pStyle w:val="DefaultText"/>
        <w:tabs>
          <w:tab w:val="left" w:pos="360"/>
          <w:tab w:val="left" w:pos="720"/>
        </w:tabs>
        <w:ind w:left="720" w:hanging="720"/>
        <w:rPr>
          <w:iCs/>
          <w:sz w:val="22"/>
          <w:szCs w:val="22"/>
        </w:rPr>
      </w:pPr>
    </w:p>
    <w:p w14:paraId="2F4D4D3A" w14:textId="0584F5DF" w:rsidR="003C4C3E" w:rsidRPr="00867C48" w:rsidRDefault="003C4C3E" w:rsidP="003C4C3E">
      <w:pPr>
        <w:autoSpaceDE w:val="0"/>
        <w:autoSpaceDN w:val="0"/>
        <w:adjustRightInd w:val="0"/>
        <w:ind w:left="720" w:hanging="720"/>
        <w:rPr>
          <w:bCs/>
          <w:sz w:val="22"/>
          <w:szCs w:val="22"/>
        </w:rPr>
      </w:pPr>
      <w:r>
        <w:rPr>
          <w:iCs/>
          <w:sz w:val="22"/>
          <w:szCs w:val="22"/>
        </w:rPr>
        <w:t xml:space="preserve">24. Keefer, M.L., C.A. Peery, and C.C. Caudill. 2008. </w:t>
      </w:r>
      <w:r w:rsidRPr="00FD5450">
        <w:rPr>
          <w:iCs/>
          <w:sz w:val="22"/>
          <w:szCs w:val="22"/>
        </w:rPr>
        <w:t>Migration timing of Columbia River spring Chinook salmon: effects of temperature, river discharge, and ocean environment</w:t>
      </w:r>
      <w:r>
        <w:rPr>
          <w:iCs/>
          <w:sz w:val="22"/>
          <w:szCs w:val="22"/>
        </w:rPr>
        <w:t xml:space="preserve">. </w:t>
      </w:r>
      <w:r>
        <w:rPr>
          <w:sz w:val="22"/>
          <w:szCs w:val="22"/>
          <w:u w:val="single"/>
        </w:rPr>
        <w:t>Transactions of the American Fisheries Society</w:t>
      </w:r>
      <w:r>
        <w:rPr>
          <w:sz w:val="22"/>
          <w:szCs w:val="22"/>
        </w:rPr>
        <w:t xml:space="preserve"> </w:t>
      </w:r>
      <w:r>
        <w:rPr>
          <w:b/>
          <w:sz w:val="22"/>
          <w:szCs w:val="22"/>
        </w:rPr>
        <w:t>137</w:t>
      </w:r>
      <w:r>
        <w:rPr>
          <w:sz w:val="22"/>
          <w:szCs w:val="22"/>
        </w:rPr>
        <w:t>: 1120-1133.</w:t>
      </w:r>
      <w:r w:rsidR="00713D5E">
        <w:rPr>
          <w:sz w:val="22"/>
          <w:szCs w:val="22"/>
        </w:rPr>
        <w:t xml:space="preserve">  DOI </w:t>
      </w:r>
      <w:r w:rsidR="00713D5E" w:rsidRPr="00713D5E">
        <w:rPr>
          <w:sz w:val="22"/>
          <w:szCs w:val="22"/>
        </w:rPr>
        <w:t>10.1577/t07-008.1</w:t>
      </w:r>
    </w:p>
    <w:p w14:paraId="439883C2" w14:textId="77777777" w:rsidR="003C4C3E" w:rsidRDefault="003C4C3E" w:rsidP="003C4C3E">
      <w:pPr>
        <w:rPr>
          <w:sz w:val="22"/>
          <w:szCs w:val="22"/>
          <w:u w:val="single"/>
        </w:rPr>
      </w:pPr>
    </w:p>
    <w:p w14:paraId="4D039393" w14:textId="0D373F2E" w:rsidR="003C4C3E" w:rsidRPr="00A92752" w:rsidRDefault="003C4C3E" w:rsidP="003C4C3E">
      <w:pPr>
        <w:pStyle w:val="BodyText2"/>
        <w:ind w:left="720" w:hanging="720"/>
        <w:rPr>
          <w:sz w:val="22"/>
          <w:szCs w:val="22"/>
          <w:u w:val="single"/>
        </w:rPr>
      </w:pPr>
      <w:r>
        <w:rPr>
          <w:sz w:val="22"/>
          <w:szCs w:val="22"/>
        </w:rPr>
        <w:t xml:space="preserve">23. </w:t>
      </w:r>
      <w:r w:rsidRPr="009C3659">
        <w:rPr>
          <w:sz w:val="22"/>
          <w:szCs w:val="22"/>
        </w:rPr>
        <w:t xml:space="preserve">Keefer, M.L., C.A. Peery, N. Wright, W.R. Daigle, C.C. Caudill, T.S. Clabough, D.W. Griffith, and M.A. Zacharias. </w:t>
      </w:r>
      <w:r>
        <w:rPr>
          <w:sz w:val="22"/>
          <w:szCs w:val="22"/>
        </w:rPr>
        <w:t xml:space="preserve">2008. </w:t>
      </w:r>
      <w:r w:rsidRPr="009C3659">
        <w:rPr>
          <w:sz w:val="22"/>
          <w:szCs w:val="22"/>
        </w:rPr>
        <w:t>Evaluating the NOAA Coastal and Marine Ecological Classification Standard in estuarine systems: A Columbia River Estuary case study</w:t>
      </w:r>
      <w:r>
        <w:rPr>
          <w:sz w:val="22"/>
          <w:szCs w:val="22"/>
        </w:rPr>
        <w:t xml:space="preserve">.  </w:t>
      </w:r>
      <w:r>
        <w:rPr>
          <w:sz w:val="22"/>
          <w:szCs w:val="22"/>
          <w:u w:val="single"/>
        </w:rPr>
        <w:t>Estuarine, Coastal and Shelf Science</w:t>
      </w:r>
      <w:r w:rsidRPr="00A92752">
        <w:rPr>
          <w:sz w:val="22"/>
          <w:szCs w:val="22"/>
        </w:rPr>
        <w:t xml:space="preserve"> </w:t>
      </w:r>
      <w:r w:rsidRPr="00A92752">
        <w:rPr>
          <w:b/>
          <w:sz w:val="22"/>
          <w:szCs w:val="22"/>
        </w:rPr>
        <w:t>78</w:t>
      </w:r>
      <w:r w:rsidRPr="00A92752">
        <w:rPr>
          <w:sz w:val="22"/>
          <w:szCs w:val="22"/>
        </w:rPr>
        <w:t>: 89-106.</w:t>
      </w:r>
      <w:r w:rsidR="00713D5E">
        <w:rPr>
          <w:sz w:val="22"/>
          <w:szCs w:val="22"/>
        </w:rPr>
        <w:t xml:space="preserve">  DOI </w:t>
      </w:r>
      <w:r w:rsidR="00713D5E" w:rsidRPr="00713D5E">
        <w:rPr>
          <w:sz w:val="22"/>
          <w:szCs w:val="22"/>
        </w:rPr>
        <w:t>10.1016/j.ecss.2007.11.020</w:t>
      </w:r>
    </w:p>
    <w:p w14:paraId="1D415009" w14:textId="77777777" w:rsidR="003C4C3E" w:rsidRDefault="003C4C3E" w:rsidP="003C4C3E">
      <w:pPr>
        <w:ind w:left="720" w:hanging="720"/>
        <w:rPr>
          <w:sz w:val="22"/>
          <w:szCs w:val="22"/>
          <w:u w:val="single"/>
        </w:rPr>
      </w:pPr>
    </w:p>
    <w:p w14:paraId="6DA836BE" w14:textId="6D0C97FF" w:rsidR="003C4C3E" w:rsidRPr="000D64B7" w:rsidRDefault="003C4C3E" w:rsidP="003C4C3E">
      <w:pPr>
        <w:pStyle w:val="DefaultText"/>
        <w:tabs>
          <w:tab w:val="left" w:pos="360"/>
          <w:tab w:val="left" w:pos="720"/>
        </w:tabs>
        <w:ind w:left="720" w:hanging="720"/>
        <w:rPr>
          <w:iCs/>
          <w:sz w:val="22"/>
          <w:szCs w:val="22"/>
        </w:rPr>
      </w:pPr>
      <w:r>
        <w:rPr>
          <w:iCs/>
          <w:sz w:val="22"/>
          <w:szCs w:val="22"/>
        </w:rPr>
        <w:t xml:space="preserve">22. Keefer, M.L, C.T. Boggs, C.A. Peery, and C.C. Caudill. 2008. Overwintering distrbution behavior, and survival of adult summer steelhead: variability among Columbia River populations.  </w:t>
      </w:r>
      <w:r>
        <w:rPr>
          <w:iCs/>
          <w:sz w:val="22"/>
          <w:szCs w:val="22"/>
          <w:u w:val="single"/>
        </w:rPr>
        <w:t>North American Journal of Fisheries Management</w:t>
      </w:r>
      <w:r>
        <w:rPr>
          <w:iCs/>
          <w:sz w:val="22"/>
          <w:szCs w:val="22"/>
        </w:rPr>
        <w:t xml:space="preserve"> </w:t>
      </w:r>
      <w:r w:rsidRPr="000D64B7">
        <w:rPr>
          <w:b/>
          <w:iCs/>
          <w:sz w:val="22"/>
          <w:szCs w:val="22"/>
        </w:rPr>
        <w:t>28</w:t>
      </w:r>
      <w:r>
        <w:rPr>
          <w:iCs/>
          <w:sz w:val="22"/>
          <w:szCs w:val="22"/>
        </w:rPr>
        <w:t>: 81-96.</w:t>
      </w:r>
      <w:r w:rsidR="00713D5E">
        <w:rPr>
          <w:iCs/>
          <w:sz w:val="22"/>
          <w:szCs w:val="22"/>
        </w:rPr>
        <w:t xml:space="preserve">  DOI </w:t>
      </w:r>
      <w:r w:rsidR="00713D5E" w:rsidRPr="00713D5E">
        <w:rPr>
          <w:iCs/>
          <w:sz w:val="22"/>
          <w:szCs w:val="22"/>
        </w:rPr>
        <w:t>10.1577/m07-011.1</w:t>
      </w:r>
    </w:p>
    <w:p w14:paraId="6949102E" w14:textId="77777777" w:rsidR="003C4C3E" w:rsidRPr="002C6F08" w:rsidRDefault="003C4C3E" w:rsidP="003C4C3E">
      <w:pPr>
        <w:ind w:left="720" w:hanging="720"/>
        <w:rPr>
          <w:sz w:val="22"/>
          <w:szCs w:val="22"/>
        </w:rPr>
      </w:pPr>
    </w:p>
    <w:p w14:paraId="32FEA9FA" w14:textId="25EA9FA1" w:rsidR="003C4C3E" w:rsidRPr="00713D5E" w:rsidRDefault="003C4C3E" w:rsidP="00713D5E">
      <w:pPr>
        <w:ind w:left="720" w:hanging="720"/>
        <w:rPr>
          <w:sz w:val="22"/>
          <w:szCs w:val="22"/>
        </w:rPr>
      </w:pPr>
      <w:r>
        <w:rPr>
          <w:sz w:val="22"/>
          <w:szCs w:val="22"/>
        </w:rPr>
        <w:t xml:space="preserve">21. </w:t>
      </w:r>
      <w:r w:rsidR="00713D5E" w:rsidRPr="00713D5E">
        <w:rPr>
          <w:sz w:val="22"/>
          <w:szCs w:val="22"/>
        </w:rPr>
        <w:t xml:space="preserve">Johnson, E. L., T. S. Clabough, C. A. Peery, D. H. Bennett, T. C. </w:t>
      </w:r>
      <w:proofErr w:type="spellStart"/>
      <w:r w:rsidR="00713D5E" w:rsidRPr="00713D5E">
        <w:rPr>
          <w:sz w:val="22"/>
          <w:szCs w:val="22"/>
        </w:rPr>
        <w:t>Bjornn</w:t>
      </w:r>
      <w:proofErr w:type="spellEnd"/>
      <w:r w:rsidR="00713D5E" w:rsidRPr="00713D5E">
        <w:rPr>
          <w:sz w:val="22"/>
          <w:szCs w:val="22"/>
        </w:rPr>
        <w:t xml:space="preserve">, C. C. Caudill, and M. C. Richmond. 2007. Estimating adult Chinook salmon exposure to dissolved gas supersaturation downstream of hydroelectric dams using telemetry and hydrodynamic models. </w:t>
      </w:r>
      <w:r w:rsidR="00713D5E" w:rsidRPr="00713D5E">
        <w:rPr>
          <w:sz w:val="22"/>
          <w:szCs w:val="22"/>
          <w:u w:val="single"/>
        </w:rPr>
        <w:t>River Research and Applications</w:t>
      </w:r>
      <w:r w:rsidR="00713D5E" w:rsidRPr="00713D5E">
        <w:rPr>
          <w:sz w:val="22"/>
          <w:szCs w:val="22"/>
        </w:rPr>
        <w:t xml:space="preserve"> </w:t>
      </w:r>
      <w:r w:rsidR="00713D5E" w:rsidRPr="00713D5E">
        <w:rPr>
          <w:b/>
          <w:sz w:val="22"/>
          <w:szCs w:val="22"/>
        </w:rPr>
        <w:t>23</w:t>
      </w:r>
      <w:r w:rsidR="00713D5E" w:rsidRPr="00713D5E">
        <w:rPr>
          <w:sz w:val="22"/>
          <w:szCs w:val="22"/>
        </w:rPr>
        <w:t>:963-978.</w:t>
      </w:r>
      <w:r w:rsidR="00713D5E">
        <w:rPr>
          <w:sz w:val="22"/>
          <w:szCs w:val="22"/>
        </w:rPr>
        <w:t xml:space="preserve">  DOI </w:t>
      </w:r>
      <w:r w:rsidR="00713D5E" w:rsidRPr="00713D5E">
        <w:rPr>
          <w:sz w:val="22"/>
          <w:szCs w:val="22"/>
        </w:rPr>
        <w:t>10.1002/rra.1019</w:t>
      </w:r>
    </w:p>
    <w:p w14:paraId="6ECB998F" w14:textId="77777777" w:rsidR="003C4C3E" w:rsidRPr="006967AE" w:rsidRDefault="003C4C3E" w:rsidP="003C4C3E">
      <w:pPr>
        <w:ind w:left="720" w:hanging="720"/>
        <w:rPr>
          <w:color w:val="FF0000"/>
          <w:sz w:val="22"/>
          <w:szCs w:val="22"/>
          <w:u w:val="single"/>
        </w:rPr>
      </w:pPr>
    </w:p>
    <w:p w14:paraId="13CEF691" w14:textId="22158B26" w:rsidR="003C4C3E" w:rsidRPr="000D64B7" w:rsidRDefault="003C4C3E" w:rsidP="003C4C3E">
      <w:pPr>
        <w:ind w:left="720" w:hanging="720"/>
        <w:rPr>
          <w:sz w:val="22"/>
          <w:szCs w:val="22"/>
        </w:rPr>
      </w:pPr>
      <w:r>
        <w:rPr>
          <w:sz w:val="22"/>
          <w:szCs w:val="22"/>
        </w:rPr>
        <w:t>20. Caudill, C.C.,</w:t>
      </w:r>
      <w:r w:rsidRPr="004F665C">
        <w:rPr>
          <w:sz w:val="22"/>
          <w:szCs w:val="22"/>
        </w:rPr>
        <w:t xml:space="preserve"> W.D. Daigle, M.L. Keefer, M. Jepson, B.L. Burke, </w:t>
      </w:r>
      <w:r>
        <w:rPr>
          <w:sz w:val="22"/>
          <w:szCs w:val="22"/>
        </w:rPr>
        <w:t xml:space="preserve">T.C. </w:t>
      </w:r>
      <w:proofErr w:type="spellStart"/>
      <w:r>
        <w:rPr>
          <w:sz w:val="22"/>
          <w:szCs w:val="22"/>
        </w:rPr>
        <w:t>Bjornn</w:t>
      </w:r>
      <w:proofErr w:type="spellEnd"/>
      <w:r>
        <w:rPr>
          <w:sz w:val="22"/>
          <w:szCs w:val="22"/>
        </w:rPr>
        <w:t xml:space="preserve">, </w:t>
      </w:r>
      <w:r w:rsidRPr="004F665C">
        <w:rPr>
          <w:sz w:val="22"/>
          <w:szCs w:val="22"/>
        </w:rPr>
        <w:t>and C.A. Peery</w:t>
      </w:r>
      <w:r>
        <w:rPr>
          <w:sz w:val="22"/>
          <w:szCs w:val="22"/>
        </w:rPr>
        <w:t>.</w:t>
      </w:r>
      <w:r w:rsidRPr="00A33B05">
        <w:rPr>
          <w:sz w:val="22"/>
          <w:szCs w:val="22"/>
        </w:rPr>
        <w:t xml:space="preserve"> </w:t>
      </w:r>
      <w:r>
        <w:rPr>
          <w:sz w:val="22"/>
          <w:szCs w:val="22"/>
        </w:rPr>
        <w:t xml:space="preserve">2007. </w:t>
      </w:r>
      <w:r w:rsidRPr="00A33B05">
        <w:rPr>
          <w:sz w:val="22"/>
          <w:szCs w:val="22"/>
        </w:rPr>
        <w:t>Slow dam passage in Columbia River salmonids associated with unsuccessful migration:  delayed negative effects of passage obstacles or condition-dependent mortality?</w:t>
      </w:r>
      <w:r>
        <w:rPr>
          <w:i/>
          <w:sz w:val="22"/>
          <w:szCs w:val="22"/>
        </w:rPr>
        <w:t xml:space="preserve"> </w:t>
      </w:r>
      <w:r w:rsidRPr="004F665C">
        <w:rPr>
          <w:sz w:val="22"/>
          <w:szCs w:val="22"/>
          <w:u w:val="single"/>
        </w:rPr>
        <w:t>Canadian Journal of Fisheries and Aquatic Sciences</w:t>
      </w:r>
      <w:r w:rsidRPr="000D64B7">
        <w:rPr>
          <w:sz w:val="22"/>
          <w:szCs w:val="22"/>
        </w:rPr>
        <w:t xml:space="preserve"> </w:t>
      </w:r>
      <w:r w:rsidRPr="000D64B7">
        <w:rPr>
          <w:b/>
          <w:sz w:val="22"/>
          <w:szCs w:val="22"/>
        </w:rPr>
        <w:t>64</w:t>
      </w:r>
      <w:r w:rsidRPr="000D64B7">
        <w:rPr>
          <w:sz w:val="22"/>
          <w:szCs w:val="22"/>
        </w:rPr>
        <w:t>: 979-995.</w:t>
      </w:r>
      <w:r w:rsidR="00C5633A">
        <w:rPr>
          <w:sz w:val="22"/>
          <w:szCs w:val="22"/>
        </w:rPr>
        <w:t xml:space="preserve"> </w:t>
      </w:r>
      <w:r w:rsidR="00713D5E">
        <w:rPr>
          <w:sz w:val="22"/>
          <w:szCs w:val="22"/>
        </w:rPr>
        <w:t xml:space="preserve">DOI </w:t>
      </w:r>
      <w:r w:rsidR="00713D5E" w:rsidRPr="00713D5E">
        <w:rPr>
          <w:sz w:val="22"/>
          <w:szCs w:val="22"/>
        </w:rPr>
        <w:t>10.1139/f07-065</w:t>
      </w:r>
    </w:p>
    <w:p w14:paraId="05D5D6A5" w14:textId="77777777" w:rsidR="003C4C3E" w:rsidRDefault="003C4C3E" w:rsidP="003C4C3E">
      <w:pPr>
        <w:ind w:left="720" w:hanging="720"/>
        <w:rPr>
          <w:sz w:val="22"/>
          <w:szCs w:val="22"/>
          <w:u w:val="single"/>
        </w:rPr>
      </w:pPr>
    </w:p>
    <w:p w14:paraId="779833BB" w14:textId="0C0490E8" w:rsidR="003C4C3E" w:rsidRPr="000D64B7" w:rsidRDefault="003C4C3E" w:rsidP="003C4C3E">
      <w:pPr>
        <w:pStyle w:val="DefaultText"/>
        <w:tabs>
          <w:tab w:val="left" w:pos="360"/>
          <w:tab w:val="left" w:pos="720"/>
        </w:tabs>
        <w:ind w:left="720" w:hanging="720"/>
        <w:rPr>
          <w:iCs/>
          <w:sz w:val="22"/>
          <w:szCs w:val="22"/>
        </w:rPr>
      </w:pPr>
      <w:r>
        <w:rPr>
          <w:iCs/>
          <w:sz w:val="22"/>
          <w:szCs w:val="22"/>
        </w:rPr>
        <w:lastRenderedPageBreak/>
        <w:t>19. Keefer, M.L, C.T. Boggs, C.A. Peery, and C.C. Caudill. 200</w:t>
      </w:r>
      <w:r w:rsidR="00713D5E">
        <w:rPr>
          <w:iCs/>
          <w:sz w:val="22"/>
          <w:szCs w:val="22"/>
        </w:rPr>
        <w:t>8.</w:t>
      </w:r>
      <w:r>
        <w:rPr>
          <w:iCs/>
          <w:sz w:val="22"/>
          <w:szCs w:val="22"/>
        </w:rPr>
        <w:t xml:space="preserve"> Non-direct homing behaviours by adult chinook salmon in a large, multi-stock river system.  </w:t>
      </w:r>
      <w:r>
        <w:rPr>
          <w:iCs/>
          <w:sz w:val="22"/>
          <w:szCs w:val="22"/>
          <w:u w:val="single"/>
        </w:rPr>
        <w:t>Journal of Fish Biology</w:t>
      </w:r>
      <w:r w:rsidRPr="000D64B7">
        <w:rPr>
          <w:iCs/>
          <w:sz w:val="22"/>
          <w:szCs w:val="22"/>
        </w:rPr>
        <w:t xml:space="preserve"> </w:t>
      </w:r>
      <w:r w:rsidRPr="000D64B7">
        <w:rPr>
          <w:b/>
          <w:iCs/>
          <w:sz w:val="22"/>
          <w:szCs w:val="22"/>
        </w:rPr>
        <w:t>71</w:t>
      </w:r>
      <w:r w:rsidRPr="000D64B7">
        <w:rPr>
          <w:iCs/>
          <w:sz w:val="22"/>
          <w:szCs w:val="22"/>
        </w:rPr>
        <w:t>: 1-18.</w:t>
      </w:r>
      <w:r w:rsidR="00713D5E">
        <w:rPr>
          <w:iCs/>
          <w:sz w:val="22"/>
          <w:szCs w:val="22"/>
        </w:rPr>
        <w:t xml:space="preserve"> DOI </w:t>
      </w:r>
      <w:r w:rsidR="00713D5E" w:rsidRPr="00713D5E">
        <w:rPr>
          <w:iCs/>
          <w:sz w:val="22"/>
          <w:szCs w:val="22"/>
        </w:rPr>
        <w:t>10.1111/j.1095-8649.2007.01652.x</w:t>
      </w:r>
    </w:p>
    <w:p w14:paraId="25058B31" w14:textId="77777777" w:rsidR="003C4C3E" w:rsidRPr="00CA5B96" w:rsidRDefault="003C4C3E" w:rsidP="003C4C3E">
      <w:pPr>
        <w:ind w:left="720" w:hanging="720"/>
        <w:rPr>
          <w:sz w:val="22"/>
          <w:szCs w:val="22"/>
        </w:rPr>
      </w:pPr>
    </w:p>
    <w:p w14:paraId="60B98CD3" w14:textId="3598F783" w:rsidR="003C4C3E" w:rsidRDefault="003C4C3E" w:rsidP="003C4C3E">
      <w:pPr>
        <w:ind w:left="720" w:hanging="720"/>
        <w:rPr>
          <w:sz w:val="22"/>
          <w:szCs w:val="22"/>
        </w:rPr>
      </w:pPr>
      <w:r>
        <w:rPr>
          <w:sz w:val="22"/>
          <w:szCs w:val="22"/>
        </w:rPr>
        <w:t xml:space="preserve">18. </w:t>
      </w:r>
      <w:r w:rsidRPr="00CA5B96">
        <w:rPr>
          <w:sz w:val="22"/>
          <w:szCs w:val="22"/>
        </w:rPr>
        <w:t xml:space="preserve">Parker, J. D., C. C. </w:t>
      </w:r>
      <w:proofErr w:type="gramStart"/>
      <w:r w:rsidRPr="00CA5B96">
        <w:rPr>
          <w:sz w:val="22"/>
          <w:szCs w:val="22"/>
        </w:rPr>
        <w:t>Caudill</w:t>
      </w:r>
      <w:proofErr w:type="gramEnd"/>
      <w:r w:rsidRPr="00CA5B96">
        <w:rPr>
          <w:sz w:val="22"/>
          <w:szCs w:val="22"/>
        </w:rPr>
        <w:t xml:space="preserve"> and M. E. Hay. 2007. Beaver herbivory on aquatic plants. </w:t>
      </w:r>
      <w:proofErr w:type="spellStart"/>
      <w:r w:rsidRPr="00CA5B96">
        <w:rPr>
          <w:sz w:val="22"/>
          <w:szCs w:val="22"/>
        </w:rPr>
        <w:t>Oecologia</w:t>
      </w:r>
      <w:proofErr w:type="spellEnd"/>
      <w:r w:rsidRPr="00CA5B96">
        <w:rPr>
          <w:sz w:val="22"/>
          <w:szCs w:val="22"/>
        </w:rPr>
        <w:t xml:space="preserve"> </w:t>
      </w:r>
      <w:r w:rsidRPr="00CA5B96">
        <w:rPr>
          <w:b/>
          <w:bCs/>
          <w:sz w:val="22"/>
          <w:szCs w:val="22"/>
        </w:rPr>
        <w:t>151</w:t>
      </w:r>
      <w:r w:rsidRPr="00CA5B96">
        <w:rPr>
          <w:sz w:val="22"/>
          <w:szCs w:val="22"/>
        </w:rPr>
        <w:t>(4): 616-625.</w:t>
      </w:r>
      <w:r w:rsidR="003745B7">
        <w:rPr>
          <w:sz w:val="22"/>
          <w:szCs w:val="22"/>
        </w:rPr>
        <w:t xml:space="preserve">  DOI </w:t>
      </w:r>
      <w:r w:rsidR="003745B7" w:rsidRPr="003745B7">
        <w:rPr>
          <w:sz w:val="22"/>
          <w:szCs w:val="22"/>
        </w:rPr>
        <w:t>10.1007/s00442-006-0618-6</w:t>
      </w:r>
    </w:p>
    <w:p w14:paraId="495C5311" w14:textId="77777777" w:rsidR="003C4C3E" w:rsidRDefault="003C4C3E" w:rsidP="003C4C3E">
      <w:pPr>
        <w:rPr>
          <w:sz w:val="22"/>
          <w:szCs w:val="22"/>
        </w:rPr>
      </w:pPr>
    </w:p>
    <w:p w14:paraId="75EB99E6" w14:textId="6C72A620" w:rsidR="003C4C3E" w:rsidRPr="006F7F2E" w:rsidRDefault="003C4C3E" w:rsidP="003C4C3E">
      <w:pPr>
        <w:ind w:left="720" w:hanging="720"/>
        <w:rPr>
          <w:sz w:val="22"/>
          <w:szCs w:val="22"/>
        </w:rPr>
      </w:pPr>
      <w:r>
        <w:rPr>
          <w:sz w:val="22"/>
          <w:szCs w:val="22"/>
        </w:rPr>
        <w:t>17. Naughton, G.</w:t>
      </w:r>
      <w:r w:rsidRPr="004F665C">
        <w:rPr>
          <w:sz w:val="22"/>
          <w:szCs w:val="22"/>
        </w:rPr>
        <w:t>P., C.</w:t>
      </w:r>
      <w:r>
        <w:rPr>
          <w:sz w:val="22"/>
          <w:szCs w:val="22"/>
        </w:rPr>
        <w:t>C. Caudill, C.</w:t>
      </w:r>
      <w:r w:rsidRPr="004F665C">
        <w:rPr>
          <w:sz w:val="22"/>
          <w:szCs w:val="22"/>
        </w:rPr>
        <w:t>A.</w:t>
      </w:r>
      <w:r>
        <w:rPr>
          <w:sz w:val="22"/>
          <w:szCs w:val="22"/>
        </w:rPr>
        <w:t xml:space="preserve"> Peery, T.S. Clabough, M.</w:t>
      </w:r>
      <w:r w:rsidRPr="004F665C">
        <w:rPr>
          <w:sz w:val="22"/>
          <w:szCs w:val="22"/>
        </w:rPr>
        <w:t xml:space="preserve">A. </w:t>
      </w:r>
      <w:r>
        <w:rPr>
          <w:sz w:val="22"/>
          <w:szCs w:val="22"/>
        </w:rPr>
        <w:t xml:space="preserve">Jepson, T.C. </w:t>
      </w:r>
      <w:proofErr w:type="spellStart"/>
      <w:r>
        <w:rPr>
          <w:sz w:val="22"/>
          <w:szCs w:val="22"/>
        </w:rPr>
        <w:t>Bjornn</w:t>
      </w:r>
      <w:proofErr w:type="spellEnd"/>
      <w:r>
        <w:rPr>
          <w:sz w:val="22"/>
          <w:szCs w:val="22"/>
        </w:rPr>
        <w:t>, and L.</w:t>
      </w:r>
      <w:r w:rsidRPr="004F665C">
        <w:rPr>
          <w:sz w:val="22"/>
          <w:szCs w:val="22"/>
        </w:rPr>
        <w:t xml:space="preserve">C. </w:t>
      </w:r>
      <w:proofErr w:type="spellStart"/>
      <w:r w:rsidRPr="004F665C">
        <w:rPr>
          <w:sz w:val="22"/>
          <w:szCs w:val="22"/>
        </w:rPr>
        <w:t>Stuehrenberg</w:t>
      </w:r>
      <w:proofErr w:type="spellEnd"/>
      <w:r w:rsidRPr="004F665C">
        <w:rPr>
          <w:sz w:val="22"/>
          <w:szCs w:val="22"/>
        </w:rPr>
        <w:t xml:space="preserve">.  </w:t>
      </w:r>
      <w:r>
        <w:rPr>
          <w:sz w:val="22"/>
          <w:szCs w:val="22"/>
        </w:rPr>
        <w:t xml:space="preserve">2007. </w:t>
      </w:r>
      <w:r w:rsidRPr="004F665C">
        <w:rPr>
          <w:sz w:val="22"/>
          <w:szCs w:val="22"/>
        </w:rPr>
        <w:t xml:space="preserve">Experimental evaluation of fishway modifications on the passage behavior of adult Chinook salmon and steelhead at Lower Granite Dam, Snake River, USA. </w:t>
      </w:r>
      <w:r w:rsidRPr="004F665C">
        <w:rPr>
          <w:sz w:val="22"/>
          <w:szCs w:val="22"/>
          <w:u w:val="single"/>
        </w:rPr>
        <w:t xml:space="preserve">River Research and </w:t>
      </w:r>
      <w:r>
        <w:rPr>
          <w:sz w:val="22"/>
          <w:szCs w:val="22"/>
          <w:u w:val="single"/>
        </w:rPr>
        <w:t>Applications</w:t>
      </w:r>
      <w:r w:rsidRPr="000D64B7">
        <w:rPr>
          <w:sz w:val="22"/>
          <w:szCs w:val="22"/>
        </w:rPr>
        <w:t xml:space="preserve"> </w:t>
      </w:r>
      <w:r>
        <w:rPr>
          <w:b/>
          <w:sz w:val="22"/>
          <w:szCs w:val="22"/>
        </w:rPr>
        <w:t xml:space="preserve">23: </w:t>
      </w:r>
      <w:r>
        <w:rPr>
          <w:sz w:val="22"/>
          <w:szCs w:val="22"/>
        </w:rPr>
        <w:t>99-111.</w:t>
      </w:r>
      <w:r w:rsidR="003745B7">
        <w:rPr>
          <w:sz w:val="22"/>
          <w:szCs w:val="22"/>
        </w:rPr>
        <w:t xml:space="preserve">  DOI </w:t>
      </w:r>
      <w:r w:rsidR="003745B7" w:rsidRPr="003745B7">
        <w:rPr>
          <w:sz w:val="22"/>
          <w:szCs w:val="22"/>
        </w:rPr>
        <w:t>10.1002/rra.957</w:t>
      </w:r>
    </w:p>
    <w:p w14:paraId="6A7C0DE1" w14:textId="77777777" w:rsidR="003C4C3E" w:rsidRPr="00C26DF0" w:rsidRDefault="003C4C3E" w:rsidP="003C4C3E">
      <w:pPr>
        <w:ind w:left="720" w:hanging="720"/>
        <w:rPr>
          <w:sz w:val="22"/>
          <w:szCs w:val="22"/>
          <w:u w:val="single"/>
        </w:rPr>
      </w:pPr>
    </w:p>
    <w:p w14:paraId="342D5E5C" w14:textId="01586261" w:rsidR="003C4C3E" w:rsidRPr="00C26DF0" w:rsidRDefault="003C4C3E" w:rsidP="003C4C3E">
      <w:pPr>
        <w:tabs>
          <w:tab w:val="left" w:pos="720"/>
        </w:tabs>
        <w:ind w:left="720" w:hanging="720"/>
        <w:rPr>
          <w:sz w:val="22"/>
          <w:szCs w:val="22"/>
        </w:rPr>
      </w:pPr>
      <w:r>
        <w:rPr>
          <w:sz w:val="22"/>
          <w:szCs w:val="22"/>
        </w:rPr>
        <w:t>16. Keefer, M.</w:t>
      </w:r>
      <w:r w:rsidRPr="004F665C">
        <w:rPr>
          <w:sz w:val="22"/>
          <w:szCs w:val="22"/>
        </w:rPr>
        <w:t>L.,</w:t>
      </w:r>
      <w:r>
        <w:rPr>
          <w:sz w:val="22"/>
          <w:szCs w:val="22"/>
        </w:rPr>
        <w:t xml:space="preserve"> C.C. Caudill, T.C. </w:t>
      </w:r>
      <w:proofErr w:type="spellStart"/>
      <w:r>
        <w:rPr>
          <w:sz w:val="22"/>
          <w:szCs w:val="22"/>
        </w:rPr>
        <w:t>Bjornn</w:t>
      </w:r>
      <w:proofErr w:type="spellEnd"/>
      <w:r>
        <w:rPr>
          <w:sz w:val="22"/>
          <w:szCs w:val="22"/>
        </w:rPr>
        <w:t>, and C.</w:t>
      </w:r>
      <w:r w:rsidRPr="004F665C">
        <w:rPr>
          <w:sz w:val="22"/>
          <w:szCs w:val="22"/>
        </w:rPr>
        <w:t>A. Peery.</w:t>
      </w:r>
      <w:r>
        <w:rPr>
          <w:sz w:val="22"/>
          <w:szCs w:val="22"/>
        </w:rPr>
        <w:t xml:space="preserve"> 2006. </w:t>
      </w:r>
      <w:r w:rsidRPr="004F665C">
        <w:rPr>
          <w:sz w:val="22"/>
          <w:szCs w:val="22"/>
        </w:rPr>
        <w:t>Route selection in a large river during the homing migration of Chinook salmon</w:t>
      </w:r>
      <w:r>
        <w:rPr>
          <w:sz w:val="22"/>
          <w:szCs w:val="22"/>
        </w:rPr>
        <w:t xml:space="preserve"> (</w:t>
      </w:r>
      <w:r>
        <w:rPr>
          <w:i/>
          <w:sz w:val="22"/>
          <w:szCs w:val="22"/>
        </w:rPr>
        <w:t>Oncorhynchus tshawytscha)</w:t>
      </w:r>
      <w:r w:rsidRPr="004F665C">
        <w:rPr>
          <w:sz w:val="22"/>
          <w:szCs w:val="22"/>
        </w:rPr>
        <w:t>.</w:t>
      </w:r>
      <w:r>
        <w:rPr>
          <w:i/>
          <w:sz w:val="22"/>
          <w:szCs w:val="22"/>
        </w:rPr>
        <w:t xml:space="preserve"> </w:t>
      </w:r>
      <w:r w:rsidRPr="004F665C">
        <w:rPr>
          <w:sz w:val="22"/>
          <w:szCs w:val="22"/>
          <w:u w:val="single"/>
        </w:rPr>
        <w:t>Canadian Journal of Fisheries and Aquatic Sciences</w:t>
      </w:r>
      <w:r>
        <w:rPr>
          <w:sz w:val="22"/>
          <w:szCs w:val="22"/>
        </w:rPr>
        <w:t xml:space="preserve"> </w:t>
      </w:r>
      <w:r>
        <w:rPr>
          <w:b/>
          <w:sz w:val="22"/>
          <w:szCs w:val="22"/>
        </w:rPr>
        <w:t>63:</w:t>
      </w:r>
      <w:r>
        <w:rPr>
          <w:sz w:val="22"/>
          <w:szCs w:val="22"/>
        </w:rPr>
        <w:t xml:space="preserve"> 1752-1762.</w:t>
      </w:r>
      <w:r w:rsidR="003745B7">
        <w:rPr>
          <w:sz w:val="22"/>
          <w:szCs w:val="22"/>
        </w:rPr>
        <w:t xml:space="preserve">  DOI </w:t>
      </w:r>
      <w:r w:rsidR="003745B7" w:rsidRPr="003745B7">
        <w:rPr>
          <w:sz w:val="22"/>
          <w:szCs w:val="22"/>
        </w:rPr>
        <w:t>10.1139/f06-068</w:t>
      </w:r>
    </w:p>
    <w:p w14:paraId="4B89BF4C" w14:textId="77777777" w:rsidR="003C4C3E" w:rsidRPr="00E80A2C" w:rsidRDefault="003C4C3E" w:rsidP="003C4C3E"/>
    <w:p w14:paraId="7E7C9235" w14:textId="5B8BBF54" w:rsidR="003C4C3E" w:rsidRPr="004F665C" w:rsidRDefault="003C4C3E" w:rsidP="003C4C3E">
      <w:pPr>
        <w:pStyle w:val="DefaultText"/>
        <w:tabs>
          <w:tab w:val="left" w:pos="360"/>
          <w:tab w:val="left" w:pos="720"/>
        </w:tabs>
        <w:ind w:left="720" w:hanging="720"/>
        <w:rPr>
          <w:b/>
          <w:sz w:val="22"/>
          <w:szCs w:val="22"/>
        </w:rPr>
      </w:pPr>
      <w:r>
        <w:rPr>
          <w:sz w:val="22"/>
          <w:szCs w:val="22"/>
        </w:rPr>
        <w:t>15. Naughton, G.P., C.</w:t>
      </w:r>
      <w:r w:rsidRPr="004F665C">
        <w:rPr>
          <w:sz w:val="22"/>
          <w:szCs w:val="22"/>
        </w:rPr>
        <w:t>C. Caud</w:t>
      </w:r>
      <w:r>
        <w:rPr>
          <w:sz w:val="22"/>
          <w:szCs w:val="22"/>
        </w:rPr>
        <w:t>ill, M.L. Keefer, T.C. Bjornn, C.</w:t>
      </w:r>
      <w:r w:rsidRPr="004F665C">
        <w:rPr>
          <w:sz w:val="22"/>
          <w:szCs w:val="22"/>
        </w:rPr>
        <w:t>A.</w:t>
      </w:r>
      <w:r>
        <w:rPr>
          <w:sz w:val="22"/>
          <w:szCs w:val="22"/>
        </w:rPr>
        <w:t xml:space="preserve"> Peery, and L.</w:t>
      </w:r>
      <w:r w:rsidRPr="004F665C">
        <w:rPr>
          <w:sz w:val="22"/>
          <w:szCs w:val="22"/>
        </w:rPr>
        <w:t xml:space="preserve">C. Stuehrenberg. </w:t>
      </w:r>
      <w:r>
        <w:rPr>
          <w:sz w:val="22"/>
          <w:szCs w:val="22"/>
        </w:rPr>
        <w:t xml:space="preserve">2006. </w:t>
      </w:r>
      <w:r w:rsidRPr="004F665C">
        <w:rPr>
          <w:sz w:val="22"/>
          <w:szCs w:val="22"/>
        </w:rPr>
        <w:t xml:space="preserve">Fallback by adult sockeye salmon at Columbia River dams.  </w:t>
      </w:r>
      <w:r w:rsidRPr="004F665C">
        <w:rPr>
          <w:sz w:val="22"/>
          <w:szCs w:val="22"/>
          <w:u w:val="single"/>
        </w:rPr>
        <w:t>North American Journal of Fisheries Management</w:t>
      </w:r>
      <w:r>
        <w:rPr>
          <w:sz w:val="22"/>
          <w:szCs w:val="22"/>
        </w:rPr>
        <w:t xml:space="preserve">  </w:t>
      </w:r>
      <w:r>
        <w:rPr>
          <w:b/>
          <w:sz w:val="22"/>
          <w:szCs w:val="22"/>
        </w:rPr>
        <w:t xml:space="preserve">26: </w:t>
      </w:r>
      <w:r>
        <w:rPr>
          <w:sz w:val="22"/>
          <w:szCs w:val="22"/>
        </w:rPr>
        <w:t>380-390</w:t>
      </w:r>
      <w:r w:rsidRPr="004F665C">
        <w:rPr>
          <w:sz w:val="22"/>
          <w:szCs w:val="22"/>
        </w:rPr>
        <w:t>.</w:t>
      </w:r>
      <w:r w:rsidR="003745B7">
        <w:rPr>
          <w:sz w:val="22"/>
          <w:szCs w:val="22"/>
        </w:rPr>
        <w:t xml:space="preserve"> DOI </w:t>
      </w:r>
      <w:r w:rsidR="003745B7" w:rsidRPr="003745B7">
        <w:rPr>
          <w:sz w:val="22"/>
          <w:szCs w:val="22"/>
        </w:rPr>
        <w:t>10.1577/m05-015.1</w:t>
      </w:r>
    </w:p>
    <w:p w14:paraId="0C020606" w14:textId="77777777" w:rsidR="003C4C3E" w:rsidRPr="004F665C" w:rsidRDefault="003C4C3E" w:rsidP="003C4C3E">
      <w:pPr>
        <w:pStyle w:val="DefaultText"/>
        <w:tabs>
          <w:tab w:val="left" w:pos="360"/>
          <w:tab w:val="left" w:pos="720"/>
        </w:tabs>
        <w:ind w:left="720" w:hanging="720"/>
        <w:rPr>
          <w:sz w:val="22"/>
          <w:szCs w:val="22"/>
        </w:rPr>
      </w:pPr>
    </w:p>
    <w:p w14:paraId="44ADD6F1" w14:textId="37898EF4" w:rsidR="003C4C3E" w:rsidRPr="004F665C" w:rsidRDefault="003C4C3E" w:rsidP="003C4C3E">
      <w:pPr>
        <w:pStyle w:val="DefaultText"/>
        <w:tabs>
          <w:tab w:val="left" w:pos="360"/>
          <w:tab w:val="left" w:pos="720"/>
        </w:tabs>
        <w:ind w:left="720" w:hanging="720"/>
        <w:rPr>
          <w:iCs/>
          <w:sz w:val="22"/>
          <w:szCs w:val="22"/>
        </w:rPr>
      </w:pPr>
      <w:r>
        <w:rPr>
          <w:iCs/>
          <w:sz w:val="22"/>
          <w:szCs w:val="22"/>
        </w:rPr>
        <w:t xml:space="preserve">14. </w:t>
      </w:r>
      <w:r w:rsidRPr="004F665C">
        <w:rPr>
          <w:iCs/>
          <w:sz w:val="22"/>
          <w:szCs w:val="22"/>
        </w:rPr>
        <w:t>Keefer, M.</w:t>
      </w:r>
      <w:r>
        <w:rPr>
          <w:iCs/>
          <w:sz w:val="22"/>
          <w:szCs w:val="22"/>
        </w:rPr>
        <w:t>L., C.</w:t>
      </w:r>
      <w:r w:rsidRPr="004F665C">
        <w:rPr>
          <w:iCs/>
          <w:sz w:val="22"/>
          <w:szCs w:val="22"/>
        </w:rPr>
        <w:t>C. Caudill, and C.A. Peery</w:t>
      </w:r>
      <w:r>
        <w:rPr>
          <w:iCs/>
          <w:sz w:val="22"/>
          <w:szCs w:val="22"/>
        </w:rPr>
        <w:t>. 2006</w:t>
      </w:r>
      <w:r w:rsidRPr="004F665C">
        <w:rPr>
          <w:i/>
          <w:iCs/>
          <w:sz w:val="22"/>
          <w:szCs w:val="22"/>
        </w:rPr>
        <w:t>.</w:t>
      </w:r>
      <w:r>
        <w:rPr>
          <w:iCs/>
          <w:sz w:val="22"/>
          <w:szCs w:val="22"/>
        </w:rPr>
        <w:t xml:space="preserve"> Long-distance downstream movements by homing adult Chinook s</w:t>
      </w:r>
      <w:r w:rsidRPr="004F665C">
        <w:rPr>
          <w:iCs/>
          <w:sz w:val="22"/>
          <w:szCs w:val="22"/>
        </w:rPr>
        <w:t>almon (</w:t>
      </w:r>
      <w:r w:rsidRPr="004F665C">
        <w:rPr>
          <w:i/>
          <w:iCs/>
          <w:sz w:val="22"/>
          <w:szCs w:val="22"/>
        </w:rPr>
        <w:t>Oncorhynchus tshawytscha</w:t>
      </w:r>
      <w:r w:rsidRPr="004F665C">
        <w:rPr>
          <w:iCs/>
          <w:sz w:val="22"/>
          <w:szCs w:val="22"/>
        </w:rPr>
        <w:t xml:space="preserve">).  </w:t>
      </w:r>
      <w:r w:rsidRPr="004F665C">
        <w:rPr>
          <w:iCs/>
          <w:sz w:val="22"/>
          <w:szCs w:val="22"/>
          <w:u w:val="single"/>
        </w:rPr>
        <w:t>Journal of Fish Biology</w:t>
      </w:r>
      <w:r>
        <w:rPr>
          <w:iCs/>
          <w:sz w:val="22"/>
          <w:szCs w:val="22"/>
        </w:rPr>
        <w:t xml:space="preserve"> </w:t>
      </w:r>
      <w:r>
        <w:rPr>
          <w:b/>
          <w:iCs/>
          <w:sz w:val="22"/>
          <w:szCs w:val="22"/>
        </w:rPr>
        <w:t>68</w:t>
      </w:r>
      <w:r>
        <w:rPr>
          <w:iCs/>
          <w:sz w:val="22"/>
          <w:szCs w:val="22"/>
        </w:rPr>
        <w:t>: 1-7</w:t>
      </w:r>
      <w:r w:rsidRPr="004F665C">
        <w:rPr>
          <w:iCs/>
          <w:sz w:val="22"/>
          <w:szCs w:val="22"/>
        </w:rPr>
        <w:t>.</w:t>
      </w:r>
      <w:r w:rsidR="003745B7">
        <w:rPr>
          <w:iCs/>
          <w:sz w:val="22"/>
          <w:szCs w:val="22"/>
        </w:rPr>
        <w:t xml:space="preserve">  DOI </w:t>
      </w:r>
      <w:r w:rsidR="003745B7" w:rsidRPr="003745B7">
        <w:rPr>
          <w:iCs/>
          <w:sz w:val="22"/>
          <w:szCs w:val="22"/>
        </w:rPr>
        <w:t>10.1111/j.1095-8649.2006.00958.x</w:t>
      </w:r>
    </w:p>
    <w:p w14:paraId="5C1BAF52" w14:textId="77777777" w:rsidR="003C4C3E" w:rsidRPr="004F665C" w:rsidRDefault="003C4C3E" w:rsidP="003C4C3E">
      <w:pPr>
        <w:pStyle w:val="DefaultText"/>
        <w:tabs>
          <w:tab w:val="left" w:pos="360"/>
          <w:tab w:val="left" w:pos="720"/>
        </w:tabs>
        <w:ind w:left="720" w:hanging="720"/>
        <w:rPr>
          <w:iCs/>
          <w:sz w:val="22"/>
          <w:szCs w:val="22"/>
        </w:rPr>
      </w:pPr>
    </w:p>
    <w:p w14:paraId="2D21B97A" w14:textId="06FB3211" w:rsidR="003C4C3E" w:rsidRDefault="003C4C3E" w:rsidP="003C4C3E">
      <w:pPr>
        <w:pStyle w:val="DefaultText"/>
        <w:tabs>
          <w:tab w:val="left" w:pos="360"/>
          <w:tab w:val="left" w:pos="720"/>
        </w:tabs>
        <w:ind w:left="720" w:hanging="720"/>
        <w:rPr>
          <w:noProof w:val="0"/>
          <w:sz w:val="22"/>
          <w:szCs w:val="22"/>
        </w:rPr>
      </w:pPr>
      <w:r>
        <w:rPr>
          <w:sz w:val="22"/>
          <w:szCs w:val="22"/>
        </w:rPr>
        <w:t xml:space="preserve">13. </w:t>
      </w:r>
      <w:r w:rsidRPr="004F665C">
        <w:rPr>
          <w:sz w:val="22"/>
          <w:szCs w:val="22"/>
        </w:rPr>
        <w:t xml:space="preserve">Johnson, E.L., T.S. Clabough, D.H. Bennett, T.C. Bjornn, C.A. Peery, C.C. Caudill, and L.C. Stuehrenberg. 2005.  </w:t>
      </w:r>
      <w:r w:rsidRPr="004F665C">
        <w:rPr>
          <w:bCs/>
          <w:sz w:val="22"/>
          <w:szCs w:val="22"/>
        </w:rPr>
        <w:t xml:space="preserve">Migration depths of adult spring and summer Chinook salmon in the lower Columbia and Snake rivers in relation to dissolved gas supersaturation.  </w:t>
      </w:r>
      <w:r w:rsidRPr="004F665C">
        <w:rPr>
          <w:bCs/>
          <w:sz w:val="22"/>
          <w:szCs w:val="22"/>
          <w:u w:val="single"/>
        </w:rPr>
        <w:t>Transactions of the American Fisheries Society</w:t>
      </w:r>
      <w:r w:rsidRPr="004F665C">
        <w:rPr>
          <w:bCs/>
          <w:sz w:val="22"/>
          <w:szCs w:val="22"/>
        </w:rPr>
        <w:t xml:space="preserve"> </w:t>
      </w:r>
      <w:r w:rsidRPr="004F665C">
        <w:rPr>
          <w:b/>
          <w:bCs/>
          <w:sz w:val="22"/>
          <w:szCs w:val="22"/>
        </w:rPr>
        <w:t xml:space="preserve">134: </w:t>
      </w:r>
      <w:r w:rsidRPr="004F665C">
        <w:rPr>
          <w:bCs/>
          <w:sz w:val="22"/>
          <w:szCs w:val="22"/>
        </w:rPr>
        <w:t>1213-1227.</w:t>
      </w:r>
      <w:r w:rsidR="003745B7">
        <w:rPr>
          <w:bCs/>
          <w:sz w:val="22"/>
          <w:szCs w:val="22"/>
        </w:rPr>
        <w:t xml:space="preserve">  DOI </w:t>
      </w:r>
      <w:r w:rsidR="003745B7" w:rsidRPr="003745B7">
        <w:rPr>
          <w:bCs/>
          <w:sz w:val="22"/>
          <w:szCs w:val="22"/>
        </w:rPr>
        <w:t>10.1577/t04-166.1</w:t>
      </w:r>
    </w:p>
    <w:p w14:paraId="01D54B40" w14:textId="77777777" w:rsidR="003C4C3E" w:rsidRDefault="003C4C3E" w:rsidP="003C4C3E">
      <w:pPr>
        <w:pStyle w:val="DefaultText"/>
        <w:tabs>
          <w:tab w:val="left" w:pos="360"/>
          <w:tab w:val="left" w:pos="720"/>
        </w:tabs>
        <w:ind w:left="720" w:hanging="720"/>
        <w:rPr>
          <w:noProof w:val="0"/>
          <w:sz w:val="22"/>
          <w:szCs w:val="22"/>
        </w:rPr>
      </w:pPr>
    </w:p>
    <w:p w14:paraId="6EB48620" w14:textId="6DBC7C75" w:rsidR="003C4C3E" w:rsidRPr="003262ED" w:rsidRDefault="003C4C3E" w:rsidP="003C4C3E">
      <w:pPr>
        <w:pStyle w:val="DefaultText"/>
        <w:tabs>
          <w:tab w:val="left" w:pos="360"/>
          <w:tab w:val="left" w:pos="720"/>
        </w:tabs>
        <w:ind w:left="720" w:hanging="720"/>
        <w:rPr>
          <w:noProof w:val="0"/>
          <w:sz w:val="22"/>
          <w:szCs w:val="22"/>
        </w:rPr>
      </w:pPr>
      <w:r>
        <w:rPr>
          <w:sz w:val="22"/>
          <w:szCs w:val="22"/>
        </w:rPr>
        <w:t>12. Vorosmarty, C.J., C.L. Leveque, C. Revenga, C.</w:t>
      </w:r>
      <w:r w:rsidRPr="003262ED">
        <w:rPr>
          <w:sz w:val="22"/>
          <w:szCs w:val="22"/>
        </w:rPr>
        <w:t>C. Caudill, J. Chilto</w:t>
      </w:r>
      <w:r>
        <w:rPr>
          <w:sz w:val="22"/>
          <w:szCs w:val="22"/>
        </w:rPr>
        <w:t>n, E.</w:t>
      </w:r>
      <w:r w:rsidRPr="003262ED">
        <w:rPr>
          <w:sz w:val="22"/>
          <w:szCs w:val="22"/>
        </w:rPr>
        <w:t xml:space="preserve">M. Douglas, M. Meybeck, P. Balvanera, S. Barker, R. Bos, M. </w:t>
      </w:r>
      <w:r>
        <w:rPr>
          <w:sz w:val="22"/>
          <w:szCs w:val="22"/>
        </w:rPr>
        <w:t>Maas, C. Nilsson, D. Prager, C.</w:t>
      </w:r>
      <w:r w:rsidRPr="003262ED">
        <w:rPr>
          <w:sz w:val="22"/>
          <w:szCs w:val="22"/>
        </w:rPr>
        <w:t>A. Reidy. 2005</w:t>
      </w:r>
      <w:r>
        <w:rPr>
          <w:sz w:val="22"/>
          <w:szCs w:val="22"/>
        </w:rPr>
        <w:t xml:space="preserve">. </w:t>
      </w:r>
      <w:r w:rsidRPr="003262ED">
        <w:rPr>
          <w:sz w:val="22"/>
          <w:szCs w:val="22"/>
        </w:rPr>
        <w:t xml:space="preserve">Fresh Water. </w:t>
      </w:r>
      <w:r w:rsidRPr="003262ED">
        <w:rPr>
          <w:iCs/>
          <w:sz w:val="22"/>
          <w:szCs w:val="22"/>
        </w:rPr>
        <w:t xml:space="preserve">Pages 165-207 in </w:t>
      </w:r>
      <w:r w:rsidRPr="003262ED">
        <w:rPr>
          <w:i/>
          <w:sz w:val="22"/>
          <w:szCs w:val="22"/>
        </w:rPr>
        <w:t>Ecosystem and Human Well-being: Current State and Trends, Volume 1: Findings of the Conditions and Trends Working Group of the Millennium Ecosystem Assessment.</w:t>
      </w:r>
      <w:r w:rsidRPr="003262ED">
        <w:rPr>
          <w:sz w:val="22"/>
          <w:szCs w:val="22"/>
        </w:rPr>
        <w:t xml:space="preserve"> Edited by R. Hassan, R. Scholes, and N. Ash. Island Press, Washington, D.C. </w:t>
      </w:r>
      <w:hyperlink r:id="rId25" w:history="1">
        <w:r w:rsidRPr="003262ED">
          <w:rPr>
            <w:rStyle w:val="Hyperlink"/>
            <w:sz w:val="22"/>
            <w:szCs w:val="22"/>
          </w:rPr>
          <w:t>www.millenniumassessment.org</w:t>
        </w:r>
      </w:hyperlink>
      <w:r>
        <w:rPr>
          <w:sz w:val="22"/>
          <w:szCs w:val="22"/>
        </w:rPr>
        <w:t>.</w:t>
      </w:r>
      <w:r w:rsidR="003745B7">
        <w:rPr>
          <w:sz w:val="22"/>
          <w:szCs w:val="22"/>
        </w:rPr>
        <w:t xml:space="preserve">  </w:t>
      </w:r>
    </w:p>
    <w:p w14:paraId="1E8A7C74" w14:textId="77777777" w:rsidR="003C4C3E" w:rsidRPr="004F665C" w:rsidRDefault="003C4C3E" w:rsidP="003C4C3E">
      <w:pPr>
        <w:pStyle w:val="DefaultText"/>
        <w:tabs>
          <w:tab w:val="left" w:pos="360"/>
          <w:tab w:val="left" w:pos="720"/>
        </w:tabs>
        <w:ind w:left="720" w:hanging="720"/>
        <w:rPr>
          <w:noProof w:val="0"/>
          <w:sz w:val="22"/>
          <w:szCs w:val="22"/>
        </w:rPr>
      </w:pPr>
    </w:p>
    <w:p w14:paraId="41D53E3D" w14:textId="2CBF5CBE" w:rsidR="003C4C3E" w:rsidRDefault="003C4C3E" w:rsidP="003C4C3E">
      <w:pPr>
        <w:tabs>
          <w:tab w:val="left" w:pos="720"/>
        </w:tabs>
        <w:ind w:left="720" w:hanging="720"/>
        <w:rPr>
          <w:sz w:val="22"/>
          <w:szCs w:val="22"/>
        </w:rPr>
      </w:pPr>
      <w:r>
        <w:rPr>
          <w:sz w:val="22"/>
          <w:szCs w:val="22"/>
        </w:rPr>
        <w:t xml:space="preserve">11. </w:t>
      </w:r>
      <w:r w:rsidRPr="004F665C">
        <w:rPr>
          <w:sz w:val="22"/>
          <w:szCs w:val="22"/>
        </w:rPr>
        <w:t>Caud</w:t>
      </w:r>
      <w:r>
        <w:rPr>
          <w:sz w:val="22"/>
          <w:szCs w:val="22"/>
        </w:rPr>
        <w:t>ill, C.</w:t>
      </w:r>
      <w:r w:rsidRPr="004F665C">
        <w:rPr>
          <w:sz w:val="22"/>
          <w:szCs w:val="22"/>
        </w:rPr>
        <w:t xml:space="preserve">C. 2005. Trout predators and demographic sources and sinks in a mayfly metapopulation.   </w:t>
      </w:r>
      <w:r w:rsidRPr="004F665C">
        <w:rPr>
          <w:sz w:val="22"/>
          <w:szCs w:val="22"/>
          <w:u w:val="single"/>
        </w:rPr>
        <w:t>Ecology</w:t>
      </w:r>
      <w:r w:rsidRPr="004F665C">
        <w:rPr>
          <w:sz w:val="22"/>
          <w:szCs w:val="22"/>
        </w:rPr>
        <w:t xml:space="preserve"> </w:t>
      </w:r>
      <w:r>
        <w:rPr>
          <w:b/>
          <w:sz w:val="22"/>
          <w:szCs w:val="22"/>
        </w:rPr>
        <w:t>86</w:t>
      </w:r>
      <w:r w:rsidRPr="004F665C">
        <w:rPr>
          <w:b/>
          <w:sz w:val="22"/>
          <w:szCs w:val="22"/>
        </w:rPr>
        <w:t xml:space="preserve">: </w:t>
      </w:r>
      <w:r w:rsidRPr="004F665C">
        <w:rPr>
          <w:sz w:val="22"/>
          <w:szCs w:val="22"/>
        </w:rPr>
        <w:t>935-946</w:t>
      </w:r>
      <w:r>
        <w:rPr>
          <w:sz w:val="22"/>
          <w:szCs w:val="22"/>
        </w:rPr>
        <w:t>.</w:t>
      </w:r>
      <w:r w:rsidR="003745B7">
        <w:rPr>
          <w:sz w:val="22"/>
          <w:szCs w:val="22"/>
        </w:rPr>
        <w:t xml:space="preserve">  DOI </w:t>
      </w:r>
      <w:r w:rsidR="003745B7" w:rsidRPr="003745B7">
        <w:rPr>
          <w:sz w:val="22"/>
          <w:szCs w:val="22"/>
        </w:rPr>
        <w:t>10.1890/03-0411</w:t>
      </w:r>
    </w:p>
    <w:p w14:paraId="2CC18AAB" w14:textId="77777777" w:rsidR="003C4C3E" w:rsidRPr="004F665C" w:rsidRDefault="003C4C3E" w:rsidP="003C4C3E">
      <w:pPr>
        <w:tabs>
          <w:tab w:val="left" w:pos="720"/>
        </w:tabs>
        <w:ind w:left="720" w:hanging="720"/>
        <w:rPr>
          <w:sz w:val="22"/>
          <w:szCs w:val="22"/>
        </w:rPr>
      </w:pPr>
    </w:p>
    <w:p w14:paraId="17F19A2A" w14:textId="65DCD198" w:rsidR="003C4C3E" w:rsidRPr="004F665C" w:rsidRDefault="003C4C3E" w:rsidP="003C4C3E">
      <w:pPr>
        <w:tabs>
          <w:tab w:val="left" w:pos="720"/>
        </w:tabs>
        <w:ind w:left="720" w:hanging="720"/>
        <w:rPr>
          <w:sz w:val="22"/>
          <w:szCs w:val="22"/>
        </w:rPr>
      </w:pPr>
      <w:r>
        <w:rPr>
          <w:sz w:val="22"/>
          <w:szCs w:val="22"/>
        </w:rPr>
        <w:t xml:space="preserve">10. Naughton, G.P., C.C. Caudill, M.L. Keefer, T.C. </w:t>
      </w:r>
      <w:proofErr w:type="spellStart"/>
      <w:r>
        <w:rPr>
          <w:sz w:val="22"/>
          <w:szCs w:val="22"/>
        </w:rPr>
        <w:t>Bjornn</w:t>
      </w:r>
      <w:proofErr w:type="spellEnd"/>
      <w:r>
        <w:rPr>
          <w:sz w:val="22"/>
          <w:szCs w:val="22"/>
        </w:rPr>
        <w:t xml:space="preserve">, L.C. </w:t>
      </w:r>
      <w:proofErr w:type="spellStart"/>
      <w:r>
        <w:rPr>
          <w:sz w:val="22"/>
          <w:szCs w:val="22"/>
        </w:rPr>
        <w:t>Stuehrenberg</w:t>
      </w:r>
      <w:proofErr w:type="spellEnd"/>
      <w:r>
        <w:rPr>
          <w:sz w:val="22"/>
          <w:szCs w:val="22"/>
        </w:rPr>
        <w:t>, and C.</w:t>
      </w:r>
      <w:r w:rsidRPr="004F665C">
        <w:rPr>
          <w:sz w:val="22"/>
          <w:szCs w:val="22"/>
        </w:rPr>
        <w:t xml:space="preserve">A. Peery. </w:t>
      </w:r>
      <w:r>
        <w:rPr>
          <w:sz w:val="22"/>
          <w:szCs w:val="22"/>
        </w:rPr>
        <w:t xml:space="preserve">2005. </w:t>
      </w:r>
      <w:r w:rsidRPr="004F665C">
        <w:rPr>
          <w:sz w:val="22"/>
          <w:szCs w:val="22"/>
        </w:rPr>
        <w:t xml:space="preserve">Migration and survival of radio-tagged adult sockeye salmon in the Columbia River.  </w:t>
      </w:r>
      <w:r w:rsidRPr="004F665C">
        <w:rPr>
          <w:sz w:val="22"/>
          <w:szCs w:val="22"/>
          <w:u w:val="single"/>
        </w:rPr>
        <w:t>Canadian Journal of Fisheries and Aquatic Sciences</w:t>
      </w:r>
      <w:r w:rsidRPr="004F665C">
        <w:rPr>
          <w:sz w:val="22"/>
          <w:szCs w:val="22"/>
        </w:rPr>
        <w:t xml:space="preserve"> </w:t>
      </w:r>
      <w:r w:rsidRPr="004F665C">
        <w:rPr>
          <w:b/>
          <w:sz w:val="22"/>
          <w:szCs w:val="22"/>
        </w:rPr>
        <w:t>62:</w:t>
      </w:r>
      <w:r w:rsidRPr="004F665C">
        <w:rPr>
          <w:sz w:val="22"/>
          <w:szCs w:val="22"/>
        </w:rPr>
        <w:t xml:space="preserve"> 30-47</w:t>
      </w:r>
      <w:r w:rsidR="003745B7">
        <w:rPr>
          <w:sz w:val="22"/>
          <w:szCs w:val="22"/>
        </w:rPr>
        <w:t xml:space="preserve">. DOI </w:t>
      </w:r>
      <w:r w:rsidR="003745B7" w:rsidRPr="003745B7">
        <w:rPr>
          <w:sz w:val="22"/>
          <w:szCs w:val="22"/>
        </w:rPr>
        <w:t>10.1139/f04-147</w:t>
      </w:r>
    </w:p>
    <w:p w14:paraId="2AB40125" w14:textId="77777777" w:rsidR="003C4C3E" w:rsidRPr="004F665C" w:rsidRDefault="003C4C3E" w:rsidP="003C4C3E">
      <w:pPr>
        <w:pStyle w:val="BodyText2"/>
        <w:tabs>
          <w:tab w:val="left" w:pos="720"/>
        </w:tabs>
        <w:ind w:left="720" w:hanging="720"/>
        <w:rPr>
          <w:sz w:val="22"/>
          <w:szCs w:val="22"/>
        </w:rPr>
      </w:pPr>
    </w:p>
    <w:p w14:paraId="569CB1A5" w14:textId="71C91DCC" w:rsidR="003C4C3E" w:rsidRPr="004F665C" w:rsidRDefault="003C4C3E" w:rsidP="003C4C3E">
      <w:pPr>
        <w:pStyle w:val="BodyText2"/>
        <w:tabs>
          <w:tab w:val="left" w:pos="720"/>
        </w:tabs>
        <w:ind w:left="720" w:hanging="720"/>
        <w:rPr>
          <w:sz w:val="22"/>
          <w:szCs w:val="22"/>
        </w:rPr>
      </w:pPr>
      <w:r>
        <w:rPr>
          <w:sz w:val="22"/>
          <w:szCs w:val="22"/>
        </w:rPr>
        <w:t xml:space="preserve">9. Hay, M.E., J.D. Parker, D.E. </w:t>
      </w:r>
      <w:proofErr w:type="spellStart"/>
      <w:r>
        <w:rPr>
          <w:sz w:val="22"/>
          <w:szCs w:val="22"/>
        </w:rPr>
        <w:t>Burkepile</w:t>
      </w:r>
      <w:proofErr w:type="spellEnd"/>
      <w:r>
        <w:rPr>
          <w:sz w:val="22"/>
          <w:szCs w:val="22"/>
        </w:rPr>
        <w:t>, C.C. Caudill, A.E. Wilson, Z.P. Hallinan, and A.</w:t>
      </w:r>
      <w:r w:rsidRPr="004F665C">
        <w:rPr>
          <w:sz w:val="22"/>
          <w:szCs w:val="22"/>
        </w:rPr>
        <w:t xml:space="preserve">D. </w:t>
      </w:r>
      <w:proofErr w:type="spellStart"/>
      <w:r w:rsidRPr="004F665C">
        <w:rPr>
          <w:sz w:val="22"/>
          <w:szCs w:val="22"/>
        </w:rPr>
        <w:t>Chequer</w:t>
      </w:r>
      <w:proofErr w:type="spellEnd"/>
      <w:r w:rsidRPr="004F665C">
        <w:rPr>
          <w:sz w:val="22"/>
          <w:szCs w:val="22"/>
        </w:rPr>
        <w:t xml:space="preserve">.  2004.  Mutualisms and aquatic community structure:  the enemy of my enemy is my friend.   </w:t>
      </w:r>
      <w:r w:rsidRPr="004F665C">
        <w:rPr>
          <w:sz w:val="22"/>
          <w:szCs w:val="22"/>
          <w:u w:val="single"/>
        </w:rPr>
        <w:t>Annual Review of Ecology, Evolution, and Systematics</w:t>
      </w:r>
      <w:r w:rsidRPr="004F665C">
        <w:rPr>
          <w:sz w:val="22"/>
          <w:szCs w:val="22"/>
        </w:rPr>
        <w:t xml:space="preserve"> </w:t>
      </w:r>
      <w:r w:rsidRPr="004F665C">
        <w:rPr>
          <w:b/>
          <w:sz w:val="22"/>
          <w:szCs w:val="22"/>
        </w:rPr>
        <w:t>35</w:t>
      </w:r>
      <w:r w:rsidRPr="004F665C">
        <w:rPr>
          <w:sz w:val="22"/>
          <w:szCs w:val="22"/>
        </w:rPr>
        <w:t>: 175-197.</w:t>
      </w:r>
      <w:r w:rsidR="003745B7">
        <w:rPr>
          <w:sz w:val="22"/>
          <w:szCs w:val="22"/>
        </w:rPr>
        <w:t xml:space="preserve">  DOI </w:t>
      </w:r>
      <w:r w:rsidR="003745B7" w:rsidRPr="003745B7">
        <w:rPr>
          <w:sz w:val="22"/>
          <w:szCs w:val="22"/>
        </w:rPr>
        <w:t>10.1146/annurev.ecolsys.34.011802.132357</w:t>
      </w:r>
    </w:p>
    <w:p w14:paraId="5457F28A" w14:textId="77777777" w:rsidR="003C4C3E" w:rsidRPr="004F665C" w:rsidRDefault="003C4C3E" w:rsidP="003C4C3E">
      <w:pPr>
        <w:pStyle w:val="BodyText2"/>
        <w:tabs>
          <w:tab w:val="left" w:pos="720"/>
        </w:tabs>
        <w:ind w:left="720" w:hanging="720"/>
        <w:rPr>
          <w:sz w:val="22"/>
          <w:szCs w:val="22"/>
        </w:rPr>
      </w:pPr>
    </w:p>
    <w:p w14:paraId="4D006BAD" w14:textId="063BA6D3" w:rsidR="003C4C3E" w:rsidRPr="004F665C" w:rsidRDefault="003C4C3E" w:rsidP="003C4C3E">
      <w:pPr>
        <w:pStyle w:val="BodyText2"/>
        <w:tabs>
          <w:tab w:val="left" w:pos="720"/>
        </w:tabs>
        <w:ind w:left="720" w:hanging="720"/>
        <w:rPr>
          <w:i/>
          <w:sz w:val="22"/>
          <w:szCs w:val="22"/>
        </w:rPr>
      </w:pPr>
      <w:r>
        <w:rPr>
          <w:sz w:val="22"/>
          <w:szCs w:val="22"/>
        </w:rPr>
        <w:t xml:space="preserve">8. Caudill, </w:t>
      </w:r>
      <w:proofErr w:type="gramStart"/>
      <w:r>
        <w:rPr>
          <w:sz w:val="22"/>
          <w:szCs w:val="22"/>
        </w:rPr>
        <w:t>C.</w:t>
      </w:r>
      <w:r w:rsidRPr="004F665C">
        <w:rPr>
          <w:sz w:val="22"/>
          <w:szCs w:val="22"/>
        </w:rPr>
        <w:t>C.</w:t>
      </w:r>
      <w:proofErr w:type="gramEnd"/>
      <w:r w:rsidRPr="004F665C">
        <w:rPr>
          <w:sz w:val="22"/>
          <w:szCs w:val="22"/>
        </w:rPr>
        <w:t xml:space="preserve"> and A. Bucklin. 2004.  Molecular </w:t>
      </w:r>
      <w:proofErr w:type="spellStart"/>
      <w:r w:rsidRPr="004F665C">
        <w:rPr>
          <w:sz w:val="22"/>
          <w:szCs w:val="22"/>
        </w:rPr>
        <w:t>phylogeography</w:t>
      </w:r>
      <w:proofErr w:type="spellEnd"/>
      <w:r w:rsidRPr="004F665C">
        <w:rPr>
          <w:sz w:val="22"/>
          <w:szCs w:val="22"/>
        </w:rPr>
        <w:t xml:space="preserve"> and evolutionary history of the estuarine copepod, </w:t>
      </w:r>
      <w:proofErr w:type="spellStart"/>
      <w:r w:rsidRPr="004F665C">
        <w:rPr>
          <w:i/>
          <w:sz w:val="22"/>
          <w:szCs w:val="22"/>
        </w:rPr>
        <w:t>Acartia</w:t>
      </w:r>
      <w:proofErr w:type="spellEnd"/>
      <w:r w:rsidRPr="004F665C">
        <w:rPr>
          <w:sz w:val="22"/>
          <w:szCs w:val="22"/>
        </w:rPr>
        <w:t xml:space="preserve"> </w:t>
      </w:r>
      <w:proofErr w:type="spellStart"/>
      <w:r w:rsidRPr="004F665C">
        <w:rPr>
          <w:i/>
          <w:sz w:val="22"/>
          <w:szCs w:val="22"/>
        </w:rPr>
        <w:t>tonsa</w:t>
      </w:r>
      <w:proofErr w:type="spellEnd"/>
      <w:r w:rsidRPr="004F665C">
        <w:rPr>
          <w:sz w:val="22"/>
          <w:szCs w:val="22"/>
        </w:rPr>
        <w:t xml:space="preserve">, on the Northwest Atlantic Coast. </w:t>
      </w:r>
      <w:proofErr w:type="spellStart"/>
      <w:r w:rsidRPr="004F665C">
        <w:rPr>
          <w:sz w:val="22"/>
          <w:szCs w:val="22"/>
          <w:u w:val="single"/>
        </w:rPr>
        <w:t>Hydrobiologia</w:t>
      </w:r>
      <w:proofErr w:type="spellEnd"/>
      <w:r w:rsidRPr="004F665C">
        <w:rPr>
          <w:sz w:val="22"/>
          <w:szCs w:val="22"/>
        </w:rPr>
        <w:t xml:space="preserve"> </w:t>
      </w:r>
      <w:r w:rsidRPr="004F665C">
        <w:rPr>
          <w:b/>
          <w:sz w:val="22"/>
          <w:szCs w:val="22"/>
        </w:rPr>
        <w:t>511</w:t>
      </w:r>
      <w:r w:rsidRPr="004F665C">
        <w:rPr>
          <w:sz w:val="22"/>
          <w:szCs w:val="22"/>
        </w:rPr>
        <w:t>:91-102</w:t>
      </w:r>
      <w:r>
        <w:rPr>
          <w:sz w:val="22"/>
          <w:szCs w:val="22"/>
        </w:rPr>
        <w:t>.</w:t>
      </w:r>
      <w:r w:rsidR="003745B7">
        <w:rPr>
          <w:sz w:val="22"/>
          <w:szCs w:val="22"/>
        </w:rPr>
        <w:t xml:space="preserve">  DOI </w:t>
      </w:r>
      <w:r w:rsidR="003745B7" w:rsidRPr="003745B7">
        <w:rPr>
          <w:sz w:val="22"/>
          <w:szCs w:val="22"/>
        </w:rPr>
        <w:t>10.1023/</w:t>
      </w:r>
      <w:proofErr w:type="gramStart"/>
      <w:r w:rsidR="003745B7" w:rsidRPr="003745B7">
        <w:rPr>
          <w:sz w:val="22"/>
          <w:szCs w:val="22"/>
        </w:rPr>
        <w:t>B:HYDR</w:t>
      </w:r>
      <w:proofErr w:type="gramEnd"/>
      <w:r w:rsidR="003745B7" w:rsidRPr="003745B7">
        <w:rPr>
          <w:sz w:val="22"/>
          <w:szCs w:val="22"/>
        </w:rPr>
        <w:t>.0000014032.05680.9d</w:t>
      </w:r>
    </w:p>
    <w:p w14:paraId="242FB9FF" w14:textId="77777777" w:rsidR="003C4C3E" w:rsidRDefault="003C4C3E" w:rsidP="003C4C3E">
      <w:pPr>
        <w:pStyle w:val="BodyText2"/>
        <w:tabs>
          <w:tab w:val="left" w:pos="720"/>
        </w:tabs>
        <w:ind w:left="720" w:hanging="720"/>
        <w:rPr>
          <w:sz w:val="22"/>
          <w:szCs w:val="22"/>
        </w:rPr>
      </w:pPr>
    </w:p>
    <w:p w14:paraId="55FF1F90" w14:textId="035D3451" w:rsidR="003C4C3E" w:rsidRPr="004F665C" w:rsidRDefault="003C4C3E" w:rsidP="003C4C3E">
      <w:pPr>
        <w:pStyle w:val="BodyText2"/>
        <w:tabs>
          <w:tab w:val="left" w:pos="720"/>
        </w:tabs>
        <w:ind w:left="720" w:hanging="720"/>
        <w:rPr>
          <w:sz w:val="22"/>
          <w:szCs w:val="22"/>
        </w:rPr>
      </w:pPr>
      <w:r>
        <w:rPr>
          <w:sz w:val="22"/>
          <w:szCs w:val="22"/>
        </w:rPr>
        <w:lastRenderedPageBreak/>
        <w:t>7. Caudill, C.</w:t>
      </w:r>
      <w:r w:rsidRPr="004F665C">
        <w:rPr>
          <w:sz w:val="22"/>
          <w:szCs w:val="22"/>
        </w:rPr>
        <w:t xml:space="preserve">C. 2003.  Empirical evidence for nonselective recruitment and a source-sink dynamic in a mayfly metapopulation. </w:t>
      </w:r>
      <w:r w:rsidRPr="004F665C">
        <w:rPr>
          <w:sz w:val="22"/>
          <w:szCs w:val="22"/>
          <w:u w:val="single"/>
        </w:rPr>
        <w:t>Ecology</w:t>
      </w:r>
      <w:r w:rsidRPr="004F665C">
        <w:rPr>
          <w:sz w:val="22"/>
          <w:szCs w:val="22"/>
        </w:rPr>
        <w:t xml:space="preserve"> </w:t>
      </w:r>
      <w:r w:rsidRPr="003745B7">
        <w:rPr>
          <w:b/>
          <w:sz w:val="22"/>
          <w:szCs w:val="22"/>
        </w:rPr>
        <w:t>84</w:t>
      </w:r>
      <w:r w:rsidRPr="004F665C">
        <w:rPr>
          <w:sz w:val="22"/>
          <w:szCs w:val="22"/>
        </w:rPr>
        <w:t>(8): 2119-2132.</w:t>
      </w:r>
      <w:r w:rsidR="003745B7">
        <w:rPr>
          <w:sz w:val="22"/>
          <w:szCs w:val="22"/>
        </w:rPr>
        <w:t xml:space="preserve">  DOI </w:t>
      </w:r>
      <w:r w:rsidR="003745B7" w:rsidRPr="003745B7">
        <w:rPr>
          <w:sz w:val="22"/>
          <w:szCs w:val="22"/>
        </w:rPr>
        <w:t>10.1890/0012-9658(2003)084[</w:t>
      </w:r>
      <w:proofErr w:type="gramStart"/>
      <w:r w:rsidR="003745B7" w:rsidRPr="003745B7">
        <w:rPr>
          <w:sz w:val="22"/>
          <w:szCs w:val="22"/>
        </w:rPr>
        <w:t>2119:eefnra</w:t>
      </w:r>
      <w:proofErr w:type="gramEnd"/>
      <w:r w:rsidR="003745B7" w:rsidRPr="003745B7">
        <w:rPr>
          <w:sz w:val="22"/>
          <w:szCs w:val="22"/>
        </w:rPr>
        <w:t>]2.0.co;2</w:t>
      </w:r>
    </w:p>
    <w:p w14:paraId="376AAC6F" w14:textId="77777777" w:rsidR="003C4C3E" w:rsidRPr="004F665C" w:rsidRDefault="003C4C3E" w:rsidP="003C4C3E">
      <w:pPr>
        <w:tabs>
          <w:tab w:val="left" w:pos="720"/>
        </w:tabs>
        <w:ind w:left="720" w:hanging="720"/>
        <w:rPr>
          <w:sz w:val="22"/>
          <w:szCs w:val="22"/>
        </w:rPr>
      </w:pPr>
    </w:p>
    <w:p w14:paraId="1265DEFE" w14:textId="5A6A7BB8" w:rsidR="003C4C3E" w:rsidRPr="004F665C" w:rsidRDefault="003C4C3E" w:rsidP="003C4C3E">
      <w:pPr>
        <w:tabs>
          <w:tab w:val="left" w:pos="720"/>
        </w:tabs>
        <w:ind w:left="720" w:hanging="720"/>
        <w:rPr>
          <w:sz w:val="22"/>
          <w:szCs w:val="22"/>
        </w:rPr>
      </w:pPr>
      <w:r>
        <w:rPr>
          <w:sz w:val="22"/>
          <w:szCs w:val="22"/>
        </w:rPr>
        <w:t xml:space="preserve">6. </w:t>
      </w:r>
      <w:r w:rsidR="003745B7">
        <w:rPr>
          <w:sz w:val="22"/>
          <w:szCs w:val="22"/>
        </w:rPr>
        <w:t>Caudill, C.</w:t>
      </w:r>
      <w:r w:rsidR="003745B7" w:rsidRPr="004F665C">
        <w:rPr>
          <w:sz w:val="22"/>
          <w:szCs w:val="22"/>
        </w:rPr>
        <w:t>C. an</w:t>
      </w:r>
      <w:r w:rsidR="003745B7">
        <w:rPr>
          <w:sz w:val="22"/>
          <w:szCs w:val="22"/>
        </w:rPr>
        <w:t>d B.</w:t>
      </w:r>
      <w:r w:rsidR="003745B7" w:rsidRPr="004F665C">
        <w:rPr>
          <w:sz w:val="22"/>
          <w:szCs w:val="22"/>
        </w:rPr>
        <w:t xml:space="preserve">L. </w:t>
      </w:r>
      <w:proofErr w:type="spellStart"/>
      <w:r w:rsidR="003745B7" w:rsidRPr="004F665C">
        <w:rPr>
          <w:sz w:val="22"/>
          <w:szCs w:val="22"/>
        </w:rPr>
        <w:t>Peckarsky</w:t>
      </w:r>
      <w:proofErr w:type="spellEnd"/>
      <w:r w:rsidR="003745B7" w:rsidRPr="004F665C">
        <w:rPr>
          <w:sz w:val="22"/>
          <w:szCs w:val="22"/>
        </w:rPr>
        <w:t xml:space="preserve">. 2003.  Lack of behavioral or developmental responses by mayfly larvae to trout predators.  </w:t>
      </w:r>
      <w:r w:rsidR="003745B7" w:rsidRPr="004F665C">
        <w:rPr>
          <w:sz w:val="22"/>
          <w:szCs w:val="22"/>
          <w:u w:val="single"/>
        </w:rPr>
        <w:t>Ecology</w:t>
      </w:r>
      <w:r w:rsidR="003745B7" w:rsidRPr="004F665C">
        <w:rPr>
          <w:sz w:val="22"/>
          <w:szCs w:val="22"/>
        </w:rPr>
        <w:t xml:space="preserve"> </w:t>
      </w:r>
      <w:r w:rsidR="003745B7" w:rsidRPr="00371F78">
        <w:rPr>
          <w:b/>
          <w:sz w:val="22"/>
          <w:szCs w:val="22"/>
        </w:rPr>
        <w:t>84</w:t>
      </w:r>
      <w:r w:rsidR="003745B7" w:rsidRPr="004F665C">
        <w:rPr>
          <w:sz w:val="22"/>
          <w:szCs w:val="22"/>
        </w:rPr>
        <w:t>(8): 2133-2144.</w:t>
      </w:r>
      <w:r w:rsidR="003745B7">
        <w:rPr>
          <w:sz w:val="22"/>
          <w:szCs w:val="22"/>
        </w:rPr>
        <w:t xml:space="preserve"> DOI </w:t>
      </w:r>
      <w:r w:rsidR="003745B7" w:rsidRPr="003745B7">
        <w:rPr>
          <w:sz w:val="22"/>
          <w:szCs w:val="22"/>
        </w:rPr>
        <w:t>10.1890/0012-9658(2003)084[</w:t>
      </w:r>
      <w:proofErr w:type="gramStart"/>
      <w:r w:rsidR="003745B7" w:rsidRPr="003745B7">
        <w:rPr>
          <w:sz w:val="22"/>
          <w:szCs w:val="22"/>
        </w:rPr>
        <w:t>2133:loabod</w:t>
      </w:r>
      <w:proofErr w:type="gramEnd"/>
      <w:r w:rsidR="003745B7" w:rsidRPr="003745B7">
        <w:rPr>
          <w:sz w:val="22"/>
          <w:szCs w:val="22"/>
        </w:rPr>
        <w:t>]2.0.co;2</w:t>
      </w:r>
    </w:p>
    <w:p w14:paraId="69286062" w14:textId="77777777" w:rsidR="003C4C3E" w:rsidRPr="004F665C" w:rsidRDefault="003C4C3E" w:rsidP="003C4C3E">
      <w:pPr>
        <w:pStyle w:val="BodyText2"/>
        <w:tabs>
          <w:tab w:val="left" w:pos="720"/>
        </w:tabs>
        <w:ind w:left="720" w:hanging="720"/>
        <w:rPr>
          <w:sz w:val="22"/>
          <w:szCs w:val="22"/>
        </w:rPr>
      </w:pPr>
    </w:p>
    <w:p w14:paraId="4D066C96" w14:textId="42191996" w:rsidR="003C4C3E" w:rsidRPr="004F665C" w:rsidRDefault="003C4C3E" w:rsidP="003C4C3E">
      <w:pPr>
        <w:pStyle w:val="BodyText2"/>
        <w:tabs>
          <w:tab w:val="left" w:pos="720"/>
        </w:tabs>
        <w:ind w:left="720" w:hanging="720"/>
        <w:rPr>
          <w:sz w:val="22"/>
          <w:szCs w:val="22"/>
        </w:rPr>
      </w:pPr>
      <w:r>
        <w:rPr>
          <w:sz w:val="22"/>
          <w:szCs w:val="22"/>
        </w:rPr>
        <w:t xml:space="preserve">5. </w:t>
      </w:r>
      <w:r w:rsidR="003745B7">
        <w:rPr>
          <w:sz w:val="22"/>
          <w:szCs w:val="22"/>
        </w:rPr>
        <w:t>Caudill, C.</w:t>
      </w:r>
      <w:r w:rsidR="003745B7" w:rsidRPr="004F665C">
        <w:rPr>
          <w:sz w:val="22"/>
          <w:szCs w:val="22"/>
        </w:rPr>
        <w:t xml:space="preserve">C. 2003.  Measuring dispersal in a metapopulation using stable isotope enrichment: high rates of sex-biased dispersal between patches revealed in a mayfly metapopulation. </w:t>
      </w:r>
      <w:r w:rsidR="003745B7" w:rsidRPr="004F665C">
        <w:rPr>
          <w:sz w:val="22"/>
          <w:szCs w:val="22"/>
          <w:u w:val="single"/>
        </w:rPr>
        <w:t>Oikos</w:t>
      </w:r>
      <w:r w:rsidR="003745B7">
        <w:rPr>
          <w:sz w:val="22"/>
          <w:szCs w:val="22"/>
        </w:rPr>
        <w:t xml:space="preserve"> </w:t>
      </w:r>
      <w:r w:rsidR="003745B7" w:rsidRPr="00371F78">
        <w:rPr>
          <w:b/>
          <w:sz w:val="22"/>
          <w:szCs w:val="22"/>
        </w:rPr>
        <w:t>101</w:t>
      </w:r>
      <w:r w:rsidR="003745B7">
        <w:rPr>
          <w:sz w:val="22"/>
          <w:szCs w:val="22"/>
        </w:rPr>
        <w:t xml:space="preserve">:624-630.  DOI </w:t>
      </w:r>
      <w:r w:rsidR="003745B7" w:rsidRPr="003745B7">
        <w:rPr>
          <w:sz w:val="22"/>
          <w:szCs w:val="22"/>
        </w:rPr>
        <w:t>10.1034/j.1600-0706.</w:t>
      </w:r>
      <w:proofErr w:type="gramStart"/>
      <w:r w:rsidR="003745B7" w:rsidRPr="003745B7">
        <w:rPr>
          <w:sz w:val="22"/>
          <w:szCs w:val="22"/>
        </w:rPr>
        <w:t>2003.12467.x</w:t>
      </w:r>
      <w:proofErr w:type="gramEnd"/>
    </w:p>
    <w:p w14:paraId="0A80A04B" w14:textId="77777777" w:rsidR="003C4C3E" w:rsidRPr="004F665C" w:rsidRDefault="003C4C3E" w:rsidP="003C4C3E">
      <w:pPr>
        <w:tabs>
          <w:tab w:val="left" w:pos="720"/>
        </w:tabs>
        <w:ind w:left="720" w:hanging="720"/>
        <w:rPr>
          <w:sz w:val="22"/>
          <w:szCs w:val="22"/>
        </w:rPr>
      </w:pPr>
    </w:p>
    <w:p w14:paraId="03922302" w14:textId="2E667850" w:rsidR="003C4C3E" w:rsidRPr="00CA1523" w:rsidRDefault="003C4C3E" w:rsidP="003C4C3E">
      <w:pPr>
        <w:tabs>
          <w:tab w:val="left" w:pos="720"/>
        </w:tabs>
        <w:ind w:left="720" w:hanging="720"/>
        <w:rPr>
          <w:sz w:val="22"/>
          <w:szCs w:val="22"/>
        </w:rPr>
      </w:pPr>
      <w:r>
        <w:rPr>
          <w:sz w:val="22"/>
          <w:szCs w:val="22"/>
        </w:rPr>
        <w:t xml:space="preserve">4. </w:t>
      </w:r>
      <w:proofErr w:type="spellStart"/>
      <w:r>
        <w:rPr>
          <w:sz w:val="22"/>
          <w:szCs w:val="22"/>
        </w:rPr>
        <w:t>Peckarsky</w:t>
      </w:r>
      <w:proofErr w:type="spellEnd"/>
      <w:r>
        <w:rPr>
          <w:sz w:val="22"/>
          <w:szCs w:val="22"/>
        </w:rPr>
        <w:t>, B.L., A.R. McIntosh, C.</w:t>
      </w:r>
      <w:r w:rsidRPr="004F665C">
        <w:rPr>
          <w:sz w:val="22"/>
          <w:szCs w:val="22"/>
        </w:rPr>
        <w:t xml:space="preserve">C. Caudill, J. Dahl. 2002. Swarming and mating behavior of </w:t>
      </w:r>
      <w:proofErr w:type="gramStart"/>
      <w:r w:rsidRPr="004F665C">
        <w:rPr>
          <w:sz w:val="22"/>
          <w:szCs w:val="22"/>
        </w:rPr>
        <w:t>high altitude</w:t>
      </w:r>
      <w:proofErr w:type="gramEnd"/>
      <w:r w:rsidRPr="004F665C">
        <w:rPr>
          <w:sz w:val="22"/>
          <w:szCs w:val="22"/>
        </w:rPr>
        <w:t xml:space="preserve"> popu</w:t>
      </w:r>
      <w:r w:rsidRPr="00CA1523">
        <w:rPr>
          <w:sz w:val="22"/>
          <w:szCs w:val="22"/>
        </w:rPr>
        <w:t xml:space="preserve">lations of </w:t>
      </w:r>
      <w:proofErr w:type="spellStart"/>
      <w:r w:rsidRPr="00CA1523">
        <w:rPr>
          <w:i/>
          <w:sz w:val="22"/>
          <w:szCs w:val="22"/>
        </w:rPr>
        <w:t>Baetis</w:t>
      </w:r>
      <w:proofErr w:type="spellEnd"/>
      <w:r w:rsidRPr="00CA1523">
        <w:rPr>
          <w:sz w:val="22"/>
          <w:szCs w:val="22"/>
        </w:rPr>
        <w:t xml:space="preserve"> </w:t>
      </w:r>
      <w:proofErr w:type="spellStart"/>
      <w:r w:rsidRPr="00CA1523">
        <w:rPr>
          <w:i/>
          <w:sz w:val="22"/>
          <w:szCs w:val="22"/>
        </w:rPr>
        <w:t>bicaudatus</w:t>
      </w:r>
      <w:proofErr w:type="spellEnd"/>
      <w:r w:rsidRPr="00CA1523">
        <w:rPr>
          <w:sz w:val="22"/>
          <w:szCs w:val="22"/>
        </w:rPr>
        <w:t xml:space="preserve"> (Ephemeroptera, </w:t>
      </w:r>
      <w:proofErr w:type="spellStart"/>
      <w:r w:rsidRPr="00CA1523">
        <w:rPr>
          <w:sz w:val="22"/>
          <w:szCs w:val="22"/>
        </w:rPr>
        <w:t>Baetidae</w:t>
      </w:r>
      <w:proofErr w:type="spellEnd"/>
      <w:r w:rsidRPr="00CA1523">
        <w:rPr>
          <w:sz w:val="22"/>
          <w:szCs w:val="22"/>
        </w:rPr>
        <w:t xml:space="preserve">): evidence of stabilizing selection for intermediate male size.  </w:t>
      </w:r>
      <w:r w:rsidRPr="00CA1523">
        <w:rPr>
          <w:sz w:val="22"/>
          <w:szCs w:val="22"/>
          <w:u w:val="single"/>
        </w:rPr>
        <w:t>Behavioral Ecology and Sociobiology</w:t>
      </w:r>
      <w:r w:rsidRPr="00CA1523">
        <w:rPr>
          <w:sz w:val="22"/>
          <w:szCs w:val="22"/>
        </w:rPr>
        <w:t xml:space="preserve"> </w:t>
      </w:r>
      <w:r w:rsidRPr="00371F78">
        <w:rPr>
          <w:b/>
          <w:sz w:val="22"/>
          <w:szCs w:val="22"/>
        </w:rPr>
        <w:t>51</w:t>
      </w:r>
      <w:r w:rsidRPr="00CA1523">
        <w:rPr>
          <w:sz w:val="22"/>
          <w:szCs w:val="22"/>
        </w:rPr>
        <w:t>: 530-537.</w:t>
      </w:r>
      <w:r w:rsidR="003745B7">
        <w:rPr>
          <w:sz w:val="22"/>
          <w:szCs w:val="22"/>
        </w:rPr>
        <w:t xml:space="preserve"> DOI </w:t>
      </w:r>
      <w:r w:rsidR="003745B7" w:rsidRPr="003745B7">
        <w:rPr>
          <w:sz w:val="22"/>
          <w:szCs w:val="22"/>
        </w:rPr>
        <w:t>10.1007/s00265-002-0471-5</w:t>
      </w:r>
    </w:p>
    <w:p w14:paraId="1855BB53" w14:textId="77777777" w:rsidR="003C4C3E" w:rsidRPr="00CA1523" w:rsidRDefault="003C4C3E" w:rsidP="003C4C3E">
      <w:pPr>
        <w:tabs>
          <w:tab w:val="left" w:pos="720"/>
        </w:tabs>
        <w:ind w:left="720" w:hanging="720"/>
        <w:rPr>
          <w:sz w:val="22"/>
          <w:szCs w:val="22"/>
        </w:rPr>
      </w:pPr>
    </w:p>
    <w:p w14:paraId="2C003073" w14:textId="2C226C35" w:rsidR="003C4C3E" w:rsidRPr="00CA1523" w:rsidRDefault="003C4C3E" w:rsidP="003C4C3E">
      <w:pPr>
        <w:tabs>
          <w:tab w:val="left" w:pos="720"/>
        </w:tabs>
        <w:ind w:left="720" w:hanging="720"/>
        <w:rPr>
          <w:sz w:val="22"/>
          <w:szCs w:val="22"/>
        </w:rPr>
      </w:pPr>
      <w:r>
        <w:rPr>
          <w:sz w:val="22"/>
          <w:szCs w:val="22"/>
        </w:rPr>
        <w:t xml:space="preserve">3. </w:t>
      </w:r>
      <w:r w:rsidRPr="00CA1523">
        <w:rPr>
          <w:sz w:val="22"/>
          <w:szCs w:val="22"/>
        </w:rPr>
        <w:t xml:space="preserve">Clark, R., and C.C. Caudill. 2001. Females of the marine amphipod </w:t>
      </w:r>
      <w:proofErr w:type="spellStart"/>
      <w:r w:rsidRPr="00CA1523">
        <w:rPr>
          <w:i/>
          <w:sz w:val="22"/>
          <w:szCs w:val="22"/>
        </w:rPr>
        <w:t>Jassa</w:t>
      </w:r>
      <w:proofErr w:type="spellEnd"/>
      <w:r w:rsidRPr="00CA1523">
        <w:rPr>
          <w:sz w:val="22"/>
          <w:szCs w:val="22"/>
        </w:rPr>
        <w:t xml:space="preserve"> </w:t>
      </w:r>
      <w:r w:rsidRPr="00CA1523">
        <w:rPr>
          <w:i/>
          <w:sz w:val="22"/>
          <w:szCs w:val="22"/>
        </w:rPr>
        <w:t>marmorata</w:t>
      </w:r>
      <w:r w:rsidRPr="00CA1523">
        <w:rPr>
          <w:sz w:val="22"/>
          <w:szCs w:val="22"/>
        </w:rPr>
        <w:t xml:space="preserve"> mate multiple times with the same or different males. </w:t>
      </w:r>
      <w:r w:rsidRPr="00CA1523">
        <w:rPr>
          <w:sz w:val="22"/>
          <w:szCs w:val="22"/>
          <w:u w:val="single"/>
        </w:rPr>
        <w:t xml:space="preserve">Marine and Freshwater </w:t>
      </w:r>
      <w:proofErr w:type="spellStart"/>
      <w:r w:rsidRPr="00CA1523">
        <w:rPr>
          <w:sz w:val="22"/>
          <w:szCs w:val="22"/>
          <w:u w:val="single"/>
        </w:rPr>
        <w:t>Behaviour</w:t>
      </w:r>
      <w:proofErr w:type="spellEnd"/>
      <w:r w:rsidRPr="00CA1523">
        <w:rPr>
          <w:sz w:val="22"/>
          <w:szCs w:val="22"/>
          <w:u w:val="single"/>
        </w:rPr>
        <w:t xml:space="preserve"> and Physiology</w:t>
      </w:r>
      <w:r w:rsidRPr="00CA1523">
        <w:rPr>
          <w:sz w:val="22"/>
          <w:szCs w:val="22"/>
        </w:rPr>
        <w:t xml:space="preserve"> </w:t>
      </w:r>
      <w:r w:rsidRPr="00371F78">
        <w:rPr>
          <w:b/>
          <w:sz w:val="22"/>
          <w:szCs w:val="22"/>
        </w:rPr>
        <w:t>34</w:t>
      </w:r>
      <w:r w:rsidRPr="00CA1523">
        <w:rPr>
          <w:sz w:val="22"/>
          <w:szCs w:val="22"/>
        </w:rPr>
        <w:t>: 131-138.</w:t>
      </w:r>
      <w:r w:rsidR="003745B7">
        <w:rPr>
          <w:sz w:val="22"/>
          <w:szCs w:val="22"/>
        </w:rPr>
        <w:t xml:space="preserve">  </w:t>
      </w:r>
    </w:p>
    <w:p w14:paraId="1E4F88B1" w14:textId="77777777" w:rsidR="003C4C3E" w:rsidRPr="00CA1523" w:rsidRDefault="003C4C3E" w:rsidP="003C4C3E">
      <w:pPr>
        <w:tabs>
          <w:tab w:val="left" w:pos="720"/>
        </w:tabs>
        <w:ind w:left="720" w:hanging="720"/>
        <w:rPr>
          <w:sz w:val="22"/>
          <w:szCs w:val="22"/>
        </w:rPr>
      </w:pPr>
    </w:p>
    <w:p w14:paraId="6C3BAAC4" w14:textId="1CFA683C" w:rsidR="003C4C3E" w:rsidRPr="00CA1523" w:rsidRDefault="003C4C3E" w:rsidP="003C4C3E">
      <w:pPr>
        <w:tabs>
          <w:tab w:val="left" w:pos="720"/>
        </w:tabs>
        <w:ind w:left="720" w:hanging="720"/>
        <w:rPr>
          <w:sz w:val="22"/>
          <w:szCs w:val="22"/>
        </w:rPr>
      </w:pPr>
      <w:r>
        <w:rPr>
          <w:sz w:val="22"/>
          <w:szCs w:val="22"/>
        </w:rPr>
        <w:t xml:space="preserve">2. </w:t>
      </w:r>
      <w:proofErr w:type="spellStart"/>
      <w:r w:rsidRPr="00CA1523">
        <w:rPr>
          <w:sz w:val="22"/>
          <w:szCs w:val="22"/>
        </w:rPr>
        <w:t>Peckarsky</w:t>
      </w:r>
      <w:proofErr w:type="spellEnd"/>
      <w:r w:rsidRPr="00CA1523">
        <w:rPr>
          <w:sz w:val="22"/>
          <w:szCs w:val="22"/>
        </w:rPr>
        <w:t xml:space="preserve">, B.L., B.W. Taylor, and C.C. Caudill.  2000. Hydrologic and behavioral constraints on oviposition of stream insects: implications for adult dispersal. </w:t>
      </w:r>
      <w:proofErr w:type="spellStart"/>
      <w:r w:rsidRPr="00CA1523">
        <w:rPr>
          <w:sz w:val="22"/>
          <w:szCs w:val="22"/>
          <w:u w:val="single"/>
        </w:rPr>
        <w:t>Oecologia</w:t>
      </w:r>
      <w:proofErr w:type="spellEnd"/>
      <w:r w:rsidRPr="00CA1523">
        <w:rPr>
          <w:sz w:val="22"/>
          <w:szCs w:val="22"/>
        </w:rPr>
        <w:t xml:space="preserve"> </w:t>
      </w:r>
      <w:r w:rsidRPr="00371F78">
        <w:rPr>
          <w:b/>
          <w:sz w:val="22"/>
          <w:szCs w:val="22"/>
        </w:rPr>
        <w:t>125</w:t>
      </w:r>
      <w:r w:rsidRPr="00CA1523">
        <w:rPr>
          <w:sz w:val="22"/>
          <w:szCs w:val="22"/>
        </w:rPr>
        <w:t>: 186-200.</w:t>
      </w:r>
      <w:r w:rsidR="003745B7">
        <w:rPr>
          <w:sz w:val="22"/>
          <w:szCs w:val="22"/>
        </w:rPr>
        <w:t xml:space="preserve"> DOI </w:t>
      </w:r>
      <w:r w:rsidR="003745B7" w:rsidRPr="003745B7">
        <w:rPr>
          <w:sz w:val="22"/>
          <w:szCs w:val="22"/>
        </w:rPr>
        <w:t>10.1007/s004420000446</w:t>
      </w:r>
    </w:p>
    <w:p w14:paraId="48131172" w14:textId="77777777" w:rsidR="003C4C3E" w:rsidRPr="00CA1523" w:rsidRDefault="003C4C3E" w:rsidP="003C4C3E">
      <w:pPr>
        <w:tabs>
          <w:tab w:val="left" w:pos="720"/>
        </w:tabs>
        <w:ind w:left="720" w:hanging="720"/>
        <w:rPr>
          <w:sz w:val="22"/>
          <w:szCs w:val="22"/>
        </w:rPr>
      </w:pPr>
    </w:p>
    <w:p w14:paraId="1E912027" w14:textId="77777777" w:rsidR="008C5053" w:rsidRDefault="003C4C3E" w:rsidP="003C4C3E">
      <w:pPr>
        <w:tabs>
          <w:tab w:val="left" w:pos="720"/>
        </w:tabs>
        <w:ind w:left="720" w:hanging="720"/>
        <w:rPr>
          <w:sz w:val="22"/>
          <w:szCs w:val="22"/>
        </w:rPr>
      </w:pPr>
      <w:r>
        <w:rPr>
          <w:sz w:val="22"/>
          <w:szCs w:val="22"/>
        </w:rPr>
        <w:t xml:space="preserve">1. </w:t>
      </w:r>
      <w:r w:rsidRPr="00CA1523">
        <w:rPr>
          <w:sz w:val="22"/>
          <w:szCs w:val="22"/>
        </w:rPr>
        <w:t xml:space="preserve">Bucklin, A., C.C. Caudill, and M. </w:t>
      </w:r>
      <w:proofErr w:type="spellStart"/>
      <w:r w:rsidRPr="00CA1523">
        <w:rPr>
          <w:sz w:val="22"/>
          <w:szCs w:val="22"/>
        </w:rPr>
        <w:t>Guarnieri</w:t>
      </w:r>
      <w:proofErr w:type="spellEnd"/>
      <w:r w:rsidRPr="00CA1523">
        <w:rPr>
          <w:sz w:val="22"/>
          <w:szCs w:val="22"/>
        </w:rPr>
        <w:t xml:space="preserve">.  1997.  Population genetics and phylogeny of planktonic copepods.  Pages 303-318 in </w:t>
      </w:r>
      <w:r w:rsidRPr="00CA1523">
        <w:rPr>
          <w:i/>
          <w:sz w:val="22"/>
          <w:szCs w:val="22"/>
        </w:rPr>
        <w:t>Molecular Approaches to the Study of the Ocean</w:t>
      </w:r>
      <w:r w:rsidRPr="00CA1523">
        <w:rPr>
          <w:sz w:val="22"/>
          <w:szCs w:val="22"/>
        </w:rPr>
        <w:t xml:space="preserve">.  Edited by K. Cooksey. Chapman and Hall, London.  </w:t>
      </w:r>
    </w:p>
    <w:p w14:paraId="132F13C8" w14:textId="77777777" w:rsidR="008B5BD2" w:rsidRDefault="008B5BD2" w:rsidP="00B8293A">
      <w:pPr>
        <w:pStyle w:val="Heading1"/>
        <w:tabs>
          <w:tab w:val="left" w:pos="720"/>
        </w:tabs>
        <w:spacing w:line="360" w:lineRule="auto"/>
        <w:ind w:left="720" w:hanging="720"/>
        <w:rPr>
          <w:sz w:val="22"/>
          <w:szCs w:val="22"/>
        </w:rPr>
      </w:pPr>
    </w:p>
    <w:p w14:paraId="2ADF6EF4" w14:textId="39A336B1" w:rsidR="00851BD7" w:rsidRDefault="008C5053" w:rsidP="00E47A71">
      <w:pPr>
        <w:pStyle w:val="Heading1"/>
        <w:tabs>
          <w:tab w:val="left" w:pos="720"/>
        </w:tabs>
        <w:spacing w:line="360" w:lineRule="auto"/>
        <w:ind w:left="720" w:hanging="720"/>
        <w:rPr>
          <w:sz w:val="22"/>
          <w:szCs w:val="22"/>
        </w:rPr>
      </w:pPr>
      <w:r w:rsidRPr="00CA1523">
        <w:rPr>
          <w:sz w:val="22"/>
          <w:szCs w:val="22"/>
        </w:rPr>
        <w:t xml:space="preserve">Manuscripts </w:t>
      </w:r>
      <w:r w:rsidR="007523C8">
        <w:rPr>
          <w:sz w:val="22"/>
          <w:szCs w:val="22"/>
        </w:rPr>
        <w:t xml:space="preserve">and Reports </w:t>
      </w:r>
      <w:r w:rsidRPr="00CA1523">
        <w:rPr>
          <w:sz w:val="22"/>
          <w:szCs w:val="22"/>
        </w:rPr>
        <w:t>in Review</w:t>
      </w:r>
    </w:p>
    <w:p w14:paraId="21BC2AED" w14:textId="50DD2703" w:rsidR="00DB3023" w:rsidRDefault="00DB3023" w:rsidP="00F16C96">
      <w:pPr>
        <w:pStyle w:val="BodyText2"/>
        <w:tabs>
          <w:tab w:val="left" w:pos="720"/>
        </w:tabs>
        <w:ind w:left="720" w:hanging="720"/>
        <w:rPr>
          <w:sz w:val="22"/>
          <w:szCs w:val="22"/>
        </w:rPr>
      </w:pPr>
      <w:r w:rsidRPr="00DB3023">
        <w:rPr>
          <w:sz w:val="22"/>
          <w:szCs w:val="22"/>
        </w:rPr>
        <w:t>Wang, H. M. Chen, Z. Wang, L. Huang, C. C. Caudill, and S. Qu</w:t>
      </w:r>
      <w:r>
        <w:rPr>
          <w:sz w:val="22"/>
          <w:szCs w:val="22"/>
        </w:rPr>
        <w:t xml:space="preserve">.  Does extreme point sampling affect non-extreme simulation in machine learning?  Submitted to </w:t>
      </w:r>
      <w:r w:rsidR="00B4676E" w:rsidRPr="00B4676E">
        <w:rPr>
          <w:i/>
          <w:iCs/>
          <w:sz w:val="22"/>
          <w:szCs w:val="22"/>
        </w:rPr>
        <w:t>Remote Sensing</w:t>
      </w:r>
      <w:r w:rsidR="00B4676E">
        <w:rPr>
          <w:sz w:val="22"/>
          <w:szCs w:val="22"/>
        </w:rPr>
        <w:t>, Sept. 2022</w:t>
      </w:r>
      <w:r>
        <w:rPr>
          <w:sz w:val="22"/>
          <w:szCs w:val="22"/>
        </w:rPr>
        <w:t>.</w:t>
      </w:r>
    </w:p>
    <w:p w14:paraId="30E46A59" w14:textId="353B0EE1" w:rsidR="00DC5F3F" w:rsidRDefault="00DC5F3F" w:rsidP="00B6659F">
      <w:pPr>
        <w:pStyle w:val="BodyText2"/>
        <w:tabs>
          <w:tab w:val="left" w:pos="720"/>
        </w:tabs>
        <w:rPr>
          <w:sz w:val="22"/>
          <w:szCs w:val="22"/>
        </w:rPr>
      </w:pPr>
    </w:p>
    <w:p w14:paraId="7C438793" w14:textId="77777777" w:rsidR="001E4DA6" w:rsidRPr="001E4DA6" w:rsidRDefault="001E4DA6" w:rsidP="001E4DA6">
      <w:pPr>
        <w:autoSpaceDE w:val="0"/>
        <w:autoSpaceDN w:val="0"/>
        <w:adjustRightInd w:val="0"/>
        <w:ind w:left="720" w:hanging="720"/>
        <w:rPr>
          <w:sz w:val="22"/>
          <w:szCs w:val="22"/>
        </w:rPr>
      </w:pPr>
      <w:proofErr w:type="spellStart"/>
      <w:r w:rsidRPr="001E4DA6">
        <w:rPr>
          <w:sz w:val="22"/>
          <w:szCs w:val="22"/>
        </w:rPr>
        <w:t>Dunkle</w:t>
      </w:r>
      <w:proofErr w:type="spellEnd"/>
      <w:r w:rsidRPr="001E4DA6">
        <w:rPr>
          <w:sz w:val="22"/>
          <w:szCs w:val="22"/>
        </w:rPr>
        <w:t xml:space="preserve">, M., J.R., Bellmore, J. </w:t>
      </w:r>
      <w:proofErr w:type="spellStart"/>
      <w:r w:rsidRPr="001E4DA6">
        <w:rPr>
          <w:sz w:val="22"/>
          <w:szCs w:val="22"/>
        </w:rPr>
        <w:t>Fellman</w:t>
      </w:r>
      <w:proofErr w:type="spellEnd"/>
      <w:r w:rsidRPr="001E4DA6">
        <w:rPr>
          <w:sz w:val="22"/>
          <w:szCs w:val="22"/>
        </w:rPr>
        <w:t xml:space="preserve">, E. Hood, and C.C. Caudill.  Resource asynchronies in </w:t>
      </w:r>
      <w:proofErr w:type="spellStart"/>
      <w:r w:rsidRPr="001E4DA6">
        <w:rPr>
          <w:sz w:val="22"/>
          <w:szCs w:val="22"/>
        </w:rPr>
        <w:t>cryospheric</w:t>
      </w:r>
      <w:proofErr w:type="spellEnd"/>
      <w:r w:rsidRPr="001E4DA6">
        <w:rPr>
          <w:sz w:val="22"/>
          <w:szCs w:val="22"/>
        </w:rPr>
        <w:t xml:space="preserve"> riverscapes: declining meltwater contributions increases synchrony of </w:t>
      </w:r>
      <w:proofErr w:type="spellStart"/>
      <w:r w:rsidRPr="001E4DA6">
        <w:rPr>
          <w:sz w:val="22"/>
          <w:szCs w:val="22"/>
        </w:rPr>
        <w:t>physico</w:t>
      </w:r>
      <w:proofErr w:type="spellEnd"/>
      <w:r w:rsidRPr="001E4DA6">
        <w:rPr>
          <w:sz w:val="22"/>
          <w:szCs w:val="22"/>
        </w:rPr>
        <w:t xml:space="preserve">-chemistry and resource availability.  Submitted to </w:t>
      </w:r>
      <w:r w:rsidRPr="001E4DA6">
        <w:rPr>
          <w:i/>
          <w:iCs/>
          <w:sz w:val="22"/>
          <w:szCs w:val="22"/>
        </w:rPr>
        <w:t>Global Change Biology,</w:t>
      </w:r>
      <w:r w:rsidRPr="001E4DA6">
        <w:rPr>
          <w:sz w:val="22"/>
          <w:szCs w:val="22"/>
        </w:rPr>
        <w:t xml:space="preserve"> Nov. 2023.</w:t>
      </w:r>
    </w:p>
    <w:p w14:paraId="24033133" w14:textId="77777777" w:rsidR="00141A5B" w:rsidRPr="00DB3023" w:rsidRDefault="00141A5B" w:rsidP="00F16C96">
      <w:pPr>
        <w:autoSpaceDE w:val="0"/>
        <w:autoSpaceDN w:val="0"/>
        <w:adjustRightInd w:val="0"/>
        <w:rPr>
          <w:sz w:val="22"/>
          <w:szCs w:val="22"/>
        </w:rPr>
      </w:pPr>
    </w:p>
    <w:p w14:paraId="59A7C566" w14:textId="7081458A" w:rsidR="006E1630" w:rsidRDefault="0026285D" w:rsidP="006E1630">
      <w:pPr>
        <w:pStyle w:val="Heading1"/>
        <w:tabs>
          <w:tab w:val="left" w:pos="720"/>
        </w:tabs>
        <w:spacing w:line="360" w:lineRule="auto"/>
        <w:ind w:left="720" w:hanging="720"/>
        <w:rPr>
          <w:sz w:val="22"/>
          <w:szCs w:val="22"/>
        </w:rPr>
      </w:pPr>
      <w:r w:rsidRPr="00800798">
        <w:rPr>
          <w:sz w:val="22"/>
          <w:szCs w:val="22"/>
        </w:rPr>
        <w:t>Reports and Other Publications</w:t>
      </w:r>
    </w:p>
    <w:p w14:paraId="7E9DF0D4" w14:textId="549309B2" w:rsidR="00651440" w:rsidRDefault="00651440" w:rsidP="00651440">
      <w:pPr>
        <w:autoSpaceDE w:val="0"/>
        <w:autoSpaceDN w:val="0"/>
        <w:adjustRightInd w:val="0"/>
        <w:ind w:left="720" w:hanging="720"/>
        <w:rPr>
          <w:sz w:val="22"/>
          <w:szCs w:val="22"/>
        </w:rPr>
      </w:pPr>
      <w:r>
        <w:rPr>
          <w:sz w:val="22"/>
          <w:szCs w:val="22"/>
        </w:rPr>
        <w:t xml:space="preserve">Keefer, M.L., M.K. </w:t>
      </w:r>
      <w:proofErr w:type="spellStart"/>
      <w:r>
        <w:rPr>
          <w:sz w:val="22"/>
          <w:szCs w:val="22"/>
        </w:rPr>
        <w:t>Yuksel</w:t>
      </w:r>
      <w:proofErr w:type="spellEnd"/>
      <w:r>
        <w:rPr>
          <w:sz w:val="22"/>
          <w:szCs w:val="22"/>
        </w:rPr>
        <w:t xml:space="preserve">, and C.C. Caudill. 2022. Decision support modeling for outplanting adult Chinook Salmon in the Santiam River basin. </w:t>
      </w:r>
      <w:r w:rsidRPr="00717350">
        <w:rPr>
          <w:sz w:val="22"/>
          <w:szCs w:val="22"/>
        </w:rPr>
        <w:t>UI FERL report 20</w:t>
      </w:r>
      <w:r>
        <w:rPr>
          <w:sz w:val="22"/>
          <w:szCs w:val="22"/>
        </w:rPr>
        <w:t>22-1</w:t>
      </w:r>
      <w:r w:rsidR="00A075EE">
        <w:rPr>
          <w:sz w:val="22"/>
          <w:szCs w:val="22"/>
        </w:rPr>
        <w:t>-Draft</w:t>
      </w:r>
      <w:r w:rsidRPr="00717350">
        <w:rPr>
          <w:sz w:val="22"/>
          <w:szCs w:val="22"/>
        </w:rPr>
        <w:t xml:space="preserve"> for the US Army Corps of Engineers, Portland District.</w:t>
      </w:r>
    </w:p>
    <w:p w14:paraId="33ED9556" w14:textId="77777777" w:rsidR="00651440" w:rsidRDefault="00651440" w:rsidP="00A61FEF">
      <w:pPr>
        <w:pStyle w:val="BodyText2"/>
        <w:tabs>
          <w:tab w:val="left" w:pos="720"/>
        </w:tabs>
        <w:ind w:left="720" w:hanging="720"/>
        <w:rPr>
          <w:sz w:val="22"/>
          <w:szCs w:val="22"/>
        </w:rPr>
      </w:pPr>
    </w:p>
    <w:p w14:paraId="7986FC48" w14:textId="0C2CF632" w:rsidR="00A61FEF" w:rsidRDefault="00A61FEF" w:rsidP="00A61FEF">
      <w:pPr>
        <w:pStyle w:val="BodyText2"/>
        <w:tabs>
          <w:tab w:val="left" w:pos="720"/>
        </w:tabs>
        <w:ind w:left="720" w:hanging="720"/>
      </w:pPr>
      <w:r>
        <w:rPr>
          <w:sz w:val="22"/>
          <w:szCs w:val="22"/>
        </w:rPr>
        <w:t xml:space="preserve">Caudill, C.C., J. </w:t>
      </w:r>
      <w:proofErr w:type="spellStart"/>
      <w:r>
        <w:rPr>
          <w:sz w:val="22"/>
          <w:szCs w:val="22"/>
        </w:rPr>
        <w:t>Masingale</w:t>
      </w:r>
      <w:proofErr w:type="spellEnd"/>
      <w:r>
        <w:rPr>
          <w:sz w:val="22"/>
          <w:szCs w:val="22"/>
        </w:rPr>
        <w:t xml:space="preserve">, T. Seaborn, D. Hora, and D. Isaak.  2021. Sensitivity of Idaho fishes to climate warming.  </w:t>
      </w:r>
      <w:r>
        <w:rPr>
          <w:i/>
          <w:iCs/>
          <w:sz w:val="22"/>
          <w:szCs w:val="22"/>
        </w:rPr>
        <w:t>in</w:t>
      </w:r>
      <w:r>
        <w:rPr>
          <w:sz w:val="22"/>
          <w:szCs w:val="22"/>
        </w:rPr>
        <w:t xml:space="preserve"> Idaho Climate-Economy Impacts Assessment.  </w:t>
      </w:r>
      <w:r w:rsidRPr="00380892">
        <w:rPr>
          <w:sz w:val="22"/>
          <w:szCs w:val="22"/>
        </w:rPr>
        <w:t>https://www.uidaho.edu/-/media/UIdaho-Responsive/Files/president/direct-reports/mcclure-center/iceia/iceia-fish-report-2021.pdf</w:t>
      </w:r>
    </w:p>
    <w:p w14:paraId="742EED9D" w14:textId="77777777" w:rsidR="008469CB" w:rsidRDefault="008469CB" w:rsidP="00C20C94">
      <w:pPr>
        <w:autoSpaceDE w:val="0"/>
        <w:autoSpaceDN w:val="0"/>
        <w:adjustRightInd w:val="0"/>
        <w:ind w:left="720" w:hanging="720"/>
        <w:rPr>
          <w:sz w:val="22"/>
          <w:szCs w:val="22"/>
        </w:rPr>
      </w:pPr>
    </w:p>
    <w:p w14:paraId="1E0D0860" w14:textId="1FC56E8D" w:rsidR="00C20C94" w:rsidRDefault="00C20C94" w:rsidP="00C20C94">
      <w:pPr>
        <w:autoSpaceDE w:val="0"/>
        <w:autoSpaceDN w:val="0"/>
        <w:adjustRightInd w:val="0"/>
        <w:ind w:left="720" w:hanging="720"/>
        <w:rPr>
          <w:sz w:val="22"/>
          <w:szCs w:val="22"/>
        </w:rPr>
      </w:pPr>
      <w:r w:rsidRPr="00ED63FA">
        <w:rPr>
          <w:sz w:val="22"/>
          <w:szCs w:val="22"/>
        </w:rPr>
        <w:t xml:space="preserve">Clabough, </w:t>
      </w:r>
      <w:r>
        <w:rPr>
          <w:sz w:val="22"/>
          <w:szCs w:val="22"/>
        </w:rPr>
        <w:t xml:space="preserve">T.S., </w:t>
      </w:r>
      <w:r w:rsidRPr="00ED63FA">
        <w:rPr>
          <w:sz w:val="22"/>
          <w:szCs w:val="22"/>
        </w:rPr>
        <w:t>M.A. Jepson, M.L. Keefer, G.P. Naughton,</w:t>
      </w:r>
      <w:r>
        <w:rPr>
          <w:sz w:val="22"/>
          <w:szCs w:val="22"/>
        </w:rPr>
        <w:t xml:space="preserve"> </w:t>
      </w:r>
      <w:r w:rsidRPr="00ED63FA">
        <w:rPr>
          <w:sz w:val="22"/>
          <w:szCs w:val="22"/>
        </w:rPr>
        <w:t xml:space="preserve">T.J. </w:t>
      </w:r>
      <w:proofErr w:type="spellStart"/>
      <w:r w:rsidRPr="00ED63FA">
        <w:rPr>
          <w:sz w:val="22"/>
          <w:szCs w:val="22"/>
        </w:rPr>
        <w:t>Blubaugh</w:t>
      </w:r>
      <w:proofErr w:type="spellEnd"/>
      <w:r w:rsidRPr="00ED63FA">
        <w:rPr>
          <w:sz w:val="22"/>
          <w:szCs w:val="22"/>
        </w:rPr>
        <w:t xml:space="preserve">, G. Brink, M. Hanks, C.T. </w:t>
      </w:r>
      <w:proofErr w:type="gramStart"/>
      <w:r w:rsidRPr="00ED63FA">
        <w:rPr>
          <w:sz w:val="22"/>
          <w:szCs w:val="22"/>
        </w:rPr>
        <w:t>Boggs</w:t>
      </w:r>
      <w:proofErr w:type="gramEnd"/>
      <w:r w:rsidRPr="00ED63FA">
        <w:rPr>
          <w:sz w:val="22"/>
          <w:szCs w:val="22"/>
        </w:rPr>
        <w:t xml:space="preserve"> and C.C. Caudill</w:t>
      </w:r>
      <w:r>
        <w:rPr>
          <w:sz w:val="22"/>
          <w:szCs w:val="22"/>
        </w:rPr>
        <w:t>.  2020</w:t>
      </w:r>
      <w:r>
        <w:rPr>
          <w:i/>
          <w:iCs/>
          <w:sz w:val="22"/>
          <w:szCs w:val="22"/>
        </w:rPr>
        <w:t xml:space="preserve">. </w:t>
      </w:r>
      <w:r>
        <w:rPr>
          <w:sz w:val="22"/>
          <w:szCs w:val="22"/>
        </w:rPr>
        <w:t xml:space="preserve">Adult Pacific Lamprey passage at the four lower Columbia River Dams and lamprey behaviors in relation to nighttime fishway velocity reductions at Bonneville and The Dalles dams and the new UMTJ-LPS at Bonneville Dam, 2019. </w:t>
      </w:r>
      <w:r w:rsidRPr="00717350">
        <w:rPr>
          <w:sz w:val="22"/>
          <w:szCs w:val="22"/>
        </w:rPr>
        <w:t>UI FERL report 20</w:t>
      </w:r>
      <w:r>
        <w:rPr>
          <w:sz w:val="22"/>
          <w:szCs w:val="22"/>
        </w:rPr>
        <w:t>20-1</w:t>
      </w:r>
      <w:r w:rsidRPr="00717350">
        <w:rPr>
          <w:sz w:val="22"/>
          <w:szCs w:val="22"/>
        </w:rPr>
        <w:t xml:space="preserve"> for the US Army Corps of Engineers, Portland District.</w:t>
      </w:r>
    </w:p>
    <w:p w14:paraId="750718F3" w14:textId="77777777" w:rsidR="00C20C94" w:rsidRDefault="00C20C94" w:rsidP="00C20C94">
      <w:pPr>
        <w:autoSpaceDE w:val="0"/>
        <w:autoSpaceDN w:val="0"/>
        <w:adjustRightInd w:val="0"/>
        <w:ind w:left="720" w:hanging="720"/>
        <w:rPr>
          <w:sz w:val="22"/>
          <w:szCs w:val="22"/>
        </w:rPr>
      </w:pPr>
    </w:p>
    <w:p w14:paraId="2C550675" w14:textId="77777777" w:rsidR="00C20C94" w:rsidRPr="00F029BB" w:rsidRDefault="00C20C94" w:rsidP="00C20C94">
      <w:pPr>
        <w:autoSpaceDE w:val="0"/>
        <w:autoSpaceDN w:val="0"/>
        <w:adjustRightInd w:val="0"/>
        <w:ind w:left="720" w:hanging="720"/>
        <w:rPr>
          <w:sz w:val="22"/>
          <w:szCs w:val="22"/>
        </w:rPr>
      </w:pPr>
      <w:r>
        <w:rPr>
          <w:sz w:val="22"/>
          <w:szCs w:val="22"/>
        </w:rPr>
        <w:lastRenderedPageBreak/>
        <w:t xml:space="preserve">Keefer, M.L., </w:t>
      </w:r>
      <w:r w:rsidRPr="00ED63FA">
        <w:rPr>
          <w:sz w:val="22"/>
          <w:szCs w:val="22"/>
        </w:rPr>
        <w:t>T. S. Clabough, M. A. Jepson, G. P. Naughton,</w:t>
      </w:r>
      <w:r>
        <w:rPr>
          <w:sz w:val="22"/>
          <w:szCs w:val="22"/>
        </w:rPr>
        <w:t xml:space="preserve"> </w:t>
      </w:r>
      <w:r w:rsidRPr="00ED63FA">
        <w:rPr>
          <w:sz w:val="22"/>
          <w:szCs w:val="22"/>
        </w:rPr>
        <w:t xml:space="preserve">T. J. </w:t>
      </w:r>
      <w:proofErr w:type="spellStart"/>
      <w:r w:rsidRPr="00ED63FA">
        <w:rPr>
          <w:sz w:val="22"/>
          <w:szCs w:val="22"/>
        </w:rPr>
        <w:t>Blubaugh</w:t>
      </w:r>
      <w:proofErr w:type="spellEnd"/>
      <w:r w:rsidRPr="00ED63FA">
        <w:rPr>
          <w:sz w:val="22"/>
          <w:szCs w:val="22"/>
        </w:rPr>
        <w:t>, G. Brink, M. Hanks, C. T. Boggs, and C. C. Caudill</w:t>
      </w:r>
      <w:r>
        <w:rPr>
          <w:sz w:val="22"/>
          <w:szCs w:val="22"/>
        </w:rPr>
        <w:t>.  2020</w:t>
      </w:r>
      <w:r>
        <w:rPr>
          <w:i/>
          <w:iCs/>
          <w:sz w:val="22"/>
          <w:szCs w:val="22"/>
        </w:rPr>
        <w:t xml:space="preserve">. </w:t>
      </w:r>
      <w:r>
        <w:rPr>
          <w:sz w:val="22"/>
          <w:szCs w:val="22"/>
        </w:rPr>
        <w:t xml:space="preserve">Adult Pacific Lamprey migration in the Columbia and Snake rivers: 2019 radiotelemetry and half-duplex PIT tag studies.  </w:t>
      </w:r>
      <w:r w:rsidRPr="00717350">
        <w:rPr>
          <w:sz w:val="22"/>
          <w:szCs w:val="22"/>
        </w:rPr>
        <w:t>UI FERL report 20</w:t>
      </w:r>
      <w:r>
        <w:rPr>
          <w:sz w:val="22"/>
          <w:szCs w:val="22"/>
        </w:rPr>
        <w:t>20-2</w:t>
      </w:r>
      <w:r w:rsidRPr="00717350">
        <w:rPr>
          <w:sz w:val="22"/>
          <w:szCs w:val="22"/>
        </w:rPr>
        <w:t xml:space="preserve"> for the US Army Corps of Engineers, Portland District.</w:t>
      </w:r>
    </w:p>
    <w:p w14:paraId="54E58ACC" w14:textId="77777777" w:rsidR="00C20C94" w:rsidRPr="00F029BB" w:rsidRDefault="00C20C94" w:rsidP="00C20C94">
      <w:pPr>
        <w:ind w:left="360" w:hanging="360"/>
        <w:rPr>
          <w:color w:val="000000" w:themeColor="text1"/>
          <w:sz w:val="22"/>
          <w:szCs w:val="22"/>
        </w:rPr>
      </w:pPr>
    </w:p>
    <w:p w14:paraId="050A9B37" w14:textId="77777777" w:rsidR="00C20C94" w:rsidRPr="00F029BB" w:rsidRDefault="00C20C94" w:rsidP="00C20C94">
      <w:pPr>
        <w:ind w:left="720" w:hanging="720"/>
        <w:rPr>
          <w:color w:val="000000" w:themeColor="text1"/>
          <w:sz w:val="22"/>
          <w:szCs w:val="22"/>
        </w:rPr>
      </w:pPr>
      <w:proofErr w:type="spellStart"/>
      <w:r w:rsidRPr="00F029BB">
        <w:rPr>
          <w:color w:val="000000" w:themeColor="text1"/>
          <w:sz w:val="22"/>
          <w:szCs w:val="22"/>
        </w:rPr>
        <w:t>Hanchett</w:t>
      </w:r>
      <w:proofErr w:type="spellEnd"/>
      <w:r w:rsidRPr="00F029BB">
        <w:rPr>
          <w:color w:val="000000" w:themeColor="text1"/>
          <w:sz w:val="22"/>
          <w:szCs w:val="22"/>
        </w:rPr>
        <w:t>, S. A. and C. C. Caudill. 2020. Evaluating swimming behavior and performance of upstream migrating Pacific lamprey using experimental flumes and accelerometer biotelemetry, 2019. UI FERL Report 2020-3 for the U.S. Army Corps of Engineers, Portland District.</w:t>
      </w:r>
    </w:p>
    <w:p w14:paraId="40E4A14E" w14:textId="77777777" w:rsidR="00C20C94" w:rsidRDefault="00C20C94" w:rsidP="00C20C94">
      <w:pPr>
        <w:autoSpaceDE w:val="0"/>
        <w:autoSpaceDN w:val="0"/>
        <w:adjustRightInd w:val="0"/>
        <w:rPr>
          <w:sz w:val="22"/>
          <w:szCs w:val="22"/>
        </w:rPr>
      </w:pPr>
    </w:p>
    <w:p w14:paraId="6F6C0E8D" w14:textId="6B9B53A4" w:rsidR="00687FE6" w:rsidRDefault="00687FE6" w:rsidP="00687FE6">
      <w:pPr>
        <w:autoSpaceDE w:val="0"/>
        <w:autoSpaceDN w:val="0"/>
        <w:adjustRightInd w:val="0"/>
        <w:ind w:left="720" w:hanging="720"/>
        <w:rPr>
          <w:sz w:val="22"/>
          <w:szCs w:val="22"/>
        </w:rPr>
      </w:pPr>
      <w:r w:rsidRPr="00ED63FA">
        <w:rPr>
          <w:sz w:val="22"/>
          <w:szCs w:val="22"/>
        </w:rPr>
        <w:t xml:space="preserve">Clabough, </w:t>
      </w:r>
      <w:r>
        <w:rPr>
          <w:sz w:val="22"/>
          <w:szCs w:val="22"/>
        </w:rPr>
        <w:t xml:space="preserve">T.S., </w:t>
      </w:r>
      <w:r w:rsidRPr="00ED63FA">
        <w:rPr>
          <w:sz w:val="22"/>
          <w:szCs w:val="22"/>
        </w:rPr>
        <w:t>M.A. Jepson, M.L. Keefer, G.P. Naughton,</w:t>
      </w:r>
      <w:r>
        <w:rPr>
          <w:sz w:val="22"/>
          <w:szCs w:val="22"/>
        </w:rPr>
        <w:t xml:space="preserve"> </w:t>
      </w:r>
      <w:r w:rsidRPr="00ED63FA">
        <w:rPr>
          <w:sz w:val="22"/>
          <w:szCs w:val="22"/>
        </w:rPr>
        <w:t xml:space="preserve">T.J. </w:t>
      </w:r>
      <w:proofErr w:type="spellStart"/>
      <w:r w:rsidRPr="00ED63FA">
        <w:rPr>
          <w:sz w:val="22"/>
          <w:szCs w:val="22"/>
        </w:rPr>
        <w:t>Blubaugh</w:t>
      </w:r>
      <w:proofErr w:type="spellEnd"/>
      <w:r w:rsidRPr="00ED63FA">
        <w:rPr>
          <w:sz w:val="22"/>
          <w:szCs w:val="22"/>
        </w:rPr>
        <w:t xml:space="preserve">, G. Brink, M. Hanks, C.T. </w:t>
      </w:r>
      <w:proofErr w:type="gramStart"/>
      <w:r w:rsidRPr="00ED63FA">
        <w:rPr>
          <w:sz w:val="22"/>
          <w:szCs w:val="22"/>
        </w:rPr>
        <w:t>Boggs</w:t>
      </w:r>
      <w:proofErr w:type="gramEnd"/>
      <w:r w:rsidRPr="00ED63FA">
        <w:rPr>
          <w:sz w:val="22"/>
          <w:szCs w:val="22"/>
        </w:rPr>
        <w:t xml:space="preserve"> and C.C. Caudill</w:t>
      </w:r>
      <w:r>
        <w:rPr>
          <w:sz w:val="22"/>
          <w:szCs w:val="22"/>
        </w:rPr>
        <w:t>.  2019</w:t>
      </w:r>
      <w:r>
        <w:rPr>
          <w:i/>
          <w:iCs/>
          <w:sz w:val="22"/>
          <w:szCs w:val="22"/>
        </w:rPr>
        <w:t xml:space="preserve">. </w:t>
      </w:r>
      <w:r>
        <w:rPr>
          <w:sz w:val="22"/>
          <w:szCs w:val="22"/>
        </w:rPr>
        <w:t xml:space="preserve">Adult Pacific Lamprey passage at the four lower Columbia River Dams and lamprey behaviors in relation to nighttime fishway velocity reductions at Bonneville and The Dalles dams and the new UMTJ-LPS at Bonneville Dam, 2018. </w:t>
      </w:r>
      <w:r w:rsidRPr="00717350">
        <w:rPr>
          <w:sz w:val="22"/>
          <w:szCs w:val="22"/>
        </w:rPr>
        <w:t>UI FERL report 201</w:t>
      </w:r>
      <w:r>
        <w:rPr>
          <w:sz w:val="22"/>
          <w:szCs w:val="22"/>
        </w:rPr>
        <w:t>9-1</w:t>
      </w:r>
      <w:r w:rsidRPr="00717350">
        <w:rPr>
          <w:sz w:val="22"/>
          <w:szCs w:val="22"/>
        </w:rPr>
        <w:t xml:space="preserve"> for the US Army Corps of Engineers, Portland District.</w:t>
      </w:r>
    </w:p>
    <w:p w14:paraId="38B083B6" w14:textId="77777777" w:rsidR="00687FE6" w:rsidRDefault="00687FE6" w:rsidP="008B5BD2">
      <w:pPr>
        <w:autoSpaceDE w:val="0"/>
        <w:autoSpaceDN w:val="0"/>
        <w:adjustRightInd w:val="0"/>
        <w:ind w:left="720" w:hanging="720"/>
        <w:rPr>
          <w:sz w:val="22"/>
          <w:szCs w:val="22"/>
        </w:rPr>
      </w:pPr>
    </w:p>
    <w:p w14:paraId="19E852C3" w14:textId="1F772419" w:rsidR="008B5BD2" w:rsidRPr="00717350" w:rsidRDefault="008B5BD2" w:rsidP="008B5BD2">
      <w:pPr>
        <w:autoSpaceDE w:val="0"/>
        <w:autoSpaceDN w:val="0"/>
        <w:adjustRightInd w:val="0"/>
        <w:ind w:left="720" w:hanging="720"/>
        <w:rPr>
          <w:sz w:val="22"/>
          <w:szCs w:val="22"/>
        </w:rPr>
      </w:pPr>
      <w:r>
        <w:rPr>
          <w:sz w:val="22"/>
          <w:szCs w:val="22"/>
        </w:rPr>
        <w:t xml:space="preserve">Keefer, M.L., </w:t>
      </w:r>
      <w:r w:rsidRPr="00ED63FA">
        <w:rPr>
          <w:sz w:val="22"/>
          <w:szCs w:val="22"/>
        </w:rPr>
        <w:t>T. S. Clabough, M. A. Jepson, G. P. Naughton,</w:t>
      </w:r>
      <w:r>
        <w:rPr>
          <w:sz w:val="22"/>
          <w:szCs w:val="22"/>
        </w:rPr>
        <w:t xml:space="preserve"> </w:t>
      </w:r>
      <w:r w:rsidRPr="00ED63FA">
        <w:rPr>
          <w:sz w:val="22"/>
          <w:szCs w:val="22"/>
        </w:rPr>
        <w:t xml:space="preserve">T. J. </w:t>
      </w:r>
      <w:proofErr w:type="spellStart"/>
      <w:r w:rsidRPr="00ED63FA">
        <w:rPr>
          <w:sz w:val="22"/>
          <w:szCs w:val="22"/>
        </w:rPr>
        <w:t>Blubaugh</w:t>
      </w:r>
      <w:proofErr w:type="spellEnd"/>
      <w:r w:rsidRPr="00ED63FA">
        <w:rPr>
          <w:sz w:val="22"/>
          <w:szCs w:val="22"/>
        </w:rPr>
        <w:t>, G. Brink, M. Hanks, C. T. Boggs, and C. C. Caudill</w:t>
      </w:r>
      <w:r>
        <w:rPr>
          <w:sz w:val="22"/>
          <w:szCs w:val="22"/>
        </w:rPr>
        <w:t xml:space="preserve">.  </w:t>
      </w:r>
      <w:r w:rsidR="00687FE6">
        <w:rPr>
          <w:sz w:val="22"/>
          <w:szCs w:val="22"/>
        </w:rPr>
        <w:t>2019</w:t>
      </w:r>
      <w:r>
        <w:rPr>
          <w:i/>
          <w:iCs/>
          <w:sz w:val="22"/>
          <w:szCs w:val="22"/>
        </w:rPr>
        <w:t xml:space="preserve">. </w:t>
      </w:r>
      <w:r>
        <w:rPr>
          <w:sz w:val="22"/>
          <w:szCs w:val="22"/>
        </w:rPr>
        <w:t xml:space="preserve">Adult Pacific Lamprey migration in the Columbia and Snake rivers: 2018 radiotelemetry and half-duplex PIT tag studies.  </w:t>
      </w:r>
      <w:r w:rsidRPr="00717350">
        <w:rPr>
          <w:sz w:val="22"/>
          <w:szCs w:val="22"/>
        </w:rPr>
        <w:t>UI FERL report 201</w:t>
      </w:r>
      <w:r>
        <w:rPr>
          <w:sz w:val="22"/>
          <w:szCs w:val="22"/>
        </w:rPr>
        <w:t>9-2</w:t>
      </w:r>
      <w:r w:rsidRPr="00717350">
        <w:rPr>
          <w:sz w:val="22"/>
          <w:szCs w:val="22"/>
        </w:rPr>
        <w:t xml:space="preserve"> for the US Army Corps of Engineers, Portland District.</w:t>
      </w:r>
    </w:p>
    <w:p w14:paraId="430A0090" w14:textId="77777777" w:rsidR="008B5BD2" w:rsidRDefault="008B5BD2" w:rsidP="00687FE6">
      <w:pPr>
        <w:autoSpaceDE w:val="0"/>
        <w:autoSpaceDN w:val="0"/>
        <w:adjustRightInd w:val="0"/>
        <w:rPr>
          <w:sz w:val="22"/>
          <w:szCs w:val="22"/>
        </w:rPr>
      </w:pPr>
    </w:p>
    <w:p w14:paraId="71C46BAD" w14:textId="77777777" w:rsidR="008B5BD2" w:rsidRDefault="008B5BD2" w:rsidP="008B5BD2">
      <w:pPr>
        <w:autoSpaceDE w:val="0"/>
        <w:autoSpaceDN w:val="0"/>
        <w:adjustRightInd w:val="0"/>
        <w:ind w:left="720" w:hanging="720"/>
        <w:rPr>
          <w:sz w:val="22"/>
          <w:szCs w:val="22"/>
        </w:rPr>
      </w:pPr>
      <w:proofErr w:type="spellStart"/>
      <w:r w:rsidRPr="00071F6A">
        <w:rPr>
          <w:sz w:val="22"/>
          <w:szCs w:val="22"/>
        </w:rPr>
        <w:t>Hanchett</w:t>
      </w:r>
      <w:proofErr w:type="spellEnd"/>
      <w:r w:rsidRPr="00071F6A">
        <w:rPr>
          <w:sz w:val="22"/>
          <w:szCs w:val="22"/>
        </w:rPr>
        <w:t>, S.A. and C.C. Caudill</w:t>
      </w:r>
      <w:r>
        <w:rPr>
          <w:sz w:val="22"/>
          <w:szCs w:val="22"/>
        </w:rPr>
        <w:t xml:space="preserve">. Evaluating the influence of </w:t>
      </w:r>
      <w:proofErr w:type="gramStart"/>
      <w:r>
        <w:rPr>
          <w:sz w:val="22"/>
          <w:szCs w:val="22"/>
        </w:rPr>
        <w:t>past experience</w:t>
      </w:r>
      <w:proofErr w:type="gramEnd"/>
      <w:r>
        <w:rPr>
          <w:sz w:val="22"/>
          <w:szCs w:val="22"/>
        </w:rPr>
        <w:t xml:space="preserve"> on swimming behavior and passage success in adult Pacific lamprey using experimental flumes and accelerometer telemetry, 2018.  </w:t>
      </w:r>
      <w:r w:rsidRPr="00717350">
        <w:rPr>
          <w:sz w:val="22"/>
          <w:szCs w:val="22"/>
        </w:rPr>
        <w:t>UI FERL report 201</w:t>
      </w:r>
      <w:r>
        <w:rPr>
          <w:sz w:val="22"/>
          <w:szCs w:val="22"/>
        </w:rPr>
        <w:t>9-3</w:t>
      </w:r>
      <w:r w:rsidRPr="00717350">
        <w:rPr>
          <w:sz w:val="22"/>
          <w:szCs w:val="22"/>
        </w:rPr>
        <w:t xml:space="preserve"> for the US Army Corps of Engineers, Portland District.</w:t>
      </w:r>
    </w:p>
    <w:p w14:paraId="282476A5" w14:textId="69672E2D" w:rsidR="008B5BD2" w:rsidRDefault="008B5BD2" w:rsidP="008B5BD2">
      <w:pPr>
        <w:pStyle w:val="BodyText2"/>
        <w:rPr>
          <w:sz w:val="22"/>
          <w:szCs w:val="22"/>
        </w:rPr>
      </w:pPr>
    </w:p>
    <w:p w14:paraId="10F186BB" w14:textId="200CDA6E" w:rsidR="00637CCF" w:rsidRDefault="00637CCF" w:rsidP="00637CCF">
      <w:pPr>
        <w:pStyle w:val="BodyText2"/>
        <w:ind w:left="720" w:hanging="720"/>
        <w:rPr>
          <w:sz w:val="22"/>
          <w:szCs w:val="22"/>
        </w:rPr>
      </w:pPr>
      <w:r w:rsidRPr="00637CCF">
        <w:rPr>
          <w:sz w:val="22"/>
          <w:szCs w:val="22"/>
        </w:rPr>
        <w:t xml:space="preserve">Wicks-Arshack, A. and C.C. Caudill. 2018.  Searching for the lost fish: Using historical photographs as data to reconstruct the historical range and relative abundance of Pacific Lamprey in the Columbia River basin.  Final Report to Columbia River Intertribal Fisheries Commission, Portland Oregon. </w:t>
      </w:r>
    </w:p>
    <w:p w14:paraId="4D90C2F4" w14:textId="77777777" w:rsidR="00637CCF" w:rsidRPr="00637CCF" w:rsidRDefault="00637CCF" w:rsidP="00637CCF">
      <w:pPr>
        <w:pStyle w:val="BodyText2"/>
        <w:ind w:left="720" w:hanging="720"/>
        <w:rPr>
          <w:sz w:val="22"/>
          <w:szCs w:val="22"/>
        </w:rPr>
      </w:pPr>
    </w:p>
    <w:p w14:paraId="2332B4EC" w14:textId="49990449" w:rsidR="005512DF" w:rsidRPr="00717350" w:rsidRDefault="005512DF" w:rsidP="003C194F">
      <w:pPr>
        <w:pStyle w:val="BodyText2"/>
        <w:ind w:left="720" w:hanging="720"/>
        <w:rPr>
          <w:sz w:val="22"/>
          <w:szCs w:val="22"/>
        </w:rPr>
      </w:pPr>
      <w:r>
        <w:rPr>
          <w:sz w:val="22"/>
          <w:szCs w:val="22"/>
        </w:rPr>
        <w:t>Fuchs, N., and C. C. Caudill. 2018.  Evaluation of the migration behaviors of radio-tagged adult summer steel</w:t>
      </w:r>
      <w:r w:rsidRPr="00717350">
        <w:rPr>
          <w:sz w:val="22"/>
          <w:szCs w:val="22"/>
        </w:rPr>
        <w:t>head in the Upper-Columbia River, 2015-2016 and 2016-2017.  Final Letter Report to WDFW, 62 pg.</w:t>
      </w:r>
    </w:p>
    <w:p w14:paraId="24CBDC00" w14:textId="0295DC0A" w:rsidR="00717350" w:rsidRPr="00717350" w:rsidRDefault="00717350" w:rsidP="00717350">
      <w:pPr>
        <w:pStyle w:val="BodyText2"/>
        <w:rPr>
          <w:sz w:val="22"/>
          <w:szCs w:val="22"/>
        </w:rPr>
      </w:pPr>
    </w:p>
    <w:p w14:paraId="7A9C73CD" w14:textId="2EC6D85D" w:rsidR="00717350" w:rsidRPr="00717350" w:rsidRDefault="00717350" w:rsidP="00717350">
      <w:pPr>
        <w:autoSpaceDE w:val="0"/>
        <w:autoSpaceDN w:val="0"/>
        <w:adjustRightInd w:val="0"/>
        <w:ind w:left="720" w:hanging="720"/>
        <w:rPr>
          <w:sz w:val="22"/>
          <w:szCs w:val="22"/>
        </w:rPr>
      </w:pPr>
      <w:r w:rsidRPr="00717350">
        <w:rPr>
          <w:sz w:val="22"/>
          <w:szCs w:val="22"/>
        </w:rPr>
        <w:t>Keefer, M.L.,</w:t>
      </w:r>
      <w:r>
        <w:rPr>
          <w:sz w:val="22"/>
          <w:szCs w:val="22"/>
        </w:rPr>
        <w:t xml:space="preserve"> </w:t>
      </w:r>
      <w:r w:rsidRPr="00717350">
        <w:rPr>
          <w:sz w:val="22"/>
          <w:szCs w:val="22"/>
        </w:rPr>
        <w:t xml:space="preserve">T.S. Clabough, M.A. Jepson, T. </w:t>
      </w:r>
      <w:proofErr w:type="spellStart"/>
      <w:r w:rsidRPr="00717350">
        <w:rPr>
          <w:sz w:val="22"/>
          <w:szCs w:val="22"/>
        </w:rPr>
        <w:t>Blubaugh</w:t>
      </w:r>
      <w:proofErr w:type="spellEnd"/>
      <w:r w:rsidRPr="00717350">
        <w:rPr>
          <w:sz w:val="22"/>
          <w:szCs w:val="22"/>
        </w:rPr>
        <w:t xml:space="preserve">, G. Brink, G.P. Naughton, C.T. Boggs, and C.C. Caudill. </w:t>
      </w:r>
      <w:r w:rsidR="00A66410">
        <w:rPr>
          <w:sz w:val="22"/>
          <w:szCs w:val="22"/>
        </w:rPr>
        <w:t>2018.</w:t>
      </w:r>
      <w:r w:rsidRPr="00717350">
        <w:rPr>
          <w:sz w:val="22"/>
          <w:szCs w:val="22"/>
        </w:rPr>
        <w:t xml:space="preserve"> Evaluation of adult Chinook Salmon behavior at the Foster Dam Adult Fish Facility and in the Foster Dam Reservoir on the South Santiam River, 2017.  UI FERL report 2018-3 for the US Army Corps of Engineers, Portland District.</w:t>
      </w:r>
    </w:p>
    <w:p w14:paraId="6652034F" w14:textId="77777777" w:rsidR="00717350" w:rsidRDefault="00717350" w:rsidP="00717350">
      <w:pPr>
        <w:pStyle w:val="BodyText2"/>
        <w:ind w:left="720" w:hanging="720"/>
        <w:rPr>
          <w:sz w:val="22"/>
          <w:szCs w:val="22"/>
        </w:rPr>
      </w:pPr>
    </w:p>
    <w:p w14:paraId="41A0AD47" w14:textId="2AA06511" w:rsidR="00717350" w:rsidRDefault="00717350" w:rsidP="00717350">
      <w:pPr>
        <w:pStyle w:val="BodyText2"/>
        <w:ind w:left="720" w:hanging="720"/>
        <w:rPr>
          <w:sz w:val="22"/>
          <w:szCs w:val="22"/>
        </w:rPr>
      </w:pPr>
      <w:r w:rsidRPr="00717350">
        <w:rPr>
          <w:sz w:val="22"/>
          <w:szCs w:val="22"/>
        </w:rPr>
        <w:t>Clabough, T.S., M.L. Keefer, M.A. Jepson, and C.C. Caudill. 2018. Adult salmonid and Pacific Lamprey behavior near the new Washington-shore Upstream migrant tunnel junction Lamprey Passage Structure (UMT</w:t>
      </w:r>
      <w:r>
        <w:rPr>
          <w:sz w:val="22"/>
          <w:szCs w:val="22"/>
        </w:rPr>
        <w:t xml:space="preserve">J-LPS) at Bonneville Dam, 2017.  UI FERL report 2018-2 </w:t>
      </w:r>
      <w:r w:rsidRPr="00800798">
        <w:rPr>
          <w:sz w:val="22"/>
          <w:szCs w:val="22"/>
        </w:rPr>
        <w:t>for the US Army Corps of Engineers, Portland District.</w:t>
      </w:r>
    </w:p>
    <w:p w14:paraId="1A1EED5A" w14:textId="4DEEB373" w:rsidR="00717350" w:rsidRPr="00717350" w:rsidRDefault="00717350" w:rsidP="00717350">
      <w:pPr>
        <w:pStyle w:val="BodyText2"/>
        <w:rPr>
          <w:b/>
          <w:sz w:val="22"/>
          <w:szCs w:val="22"/>
        </w:rPr>
      </w:pPr>
    </w:p>
    <w:p w14:paraId="18AFFCC5" w14:textId="3BC3C1A5" w:rsidR="0031290C" w:rsidRDefault="0031290C" w:rsidP="003C194F">
      <w:pPr>
        <w:pStyle w:val="BodyText2"/>
        <w:ind w:left="720" w:hanging="720"/>
        <w:rPr>
          <w:sz w:val="22"/>
          <w:szCs w:val="22"/>
        </w:rPr>
      </w:pPr>
      <w:r>
        <w:rPr>
          <w:sz w:val="22"/>
          <w:szCs w:val="22"/>
        </w:rPr>
        <w:t xml:space="preserve">Keefer, M.L., and C.C. Caudill. 2017. Assembly and analysis of radiotelemetry and temperature logger data from adult Chinook Salmon and Steelhead migrating through the Columbia River Basin.  UI FERL report 2017-1 for the US EPA, Corvallis, OR.  </w:t>
      </w:r>
    </w:p>
    <w:p w14:paraId="29ED54B3" w14:textId="217EB416" w:rsidR="00717350" w:rsidRPr="00717350" w:rsidRDefault="00717350" w:rsidP="00717350">
      <w:pPr>
        <w:pStyle w:val="BodyText2"/>
        <w:rPr>
          <w:sz w:val="22"/>
          <w:szCs w:val="22"/>
        </w:rPr>
      </w:pPr>
    </w:p>
    <w:p w14:paraId="10D70EED" w14:textId="77777777" w:rsidR="00717350" w:rsidRPr="00717350" w:rsidRDefault="00717350" w:rsidP="00717350">
      <w:pPr>
        <w:pStyle w:val="BodyText2"/>
        <w:ind w:left="720" w:hanging="720"/>
        <w:rPr>
          <w:sz w:val="22"/>
          <w:szCs w:val="22"/>
        </w:rPr>
      </w:pPr>
      <w:r w:rsidRPr="00717350">
        <w:rPr>
          <w:sz w:val="22"/>
          <w:szCs w:val="22"/>
        </w:rPr>
        <w:t xml:space="preserve">Keefer, M.L., M.A. Jepson, T.S. Clabough, C.C. Caudill. 2017.  Migration of adult salmonids in the Federal Columbia River </w:t>
      </w:r>
      <w:r w:rsidRPr="00717350">
        <w:rPr>
          <w:sz w:val="22"/>
          <w:szCs w:val="22"/>
        </w:rPr>
        <w:softHyphen/>
        <w:t>Hydrosystem: a summary of radiotelemetry studies, 1996-2014.  UI FERL report 2017-2 for the US Army Corps of Engineers, Portland District.</w:t>
      </w:r>
    </w:p>
    <w:p w14:paraId="15E5BF6C" w14:textId="16E670B6" w:rsidR="00717350" w:rsidRDefault="00717350" w:rsidP="00717350">
      <w:pPr>
        <w:pStyle w:val="BodyText2"/>
        <w:rPr>
          <w:sz w:val="22"/>
          <w:szCs w:val="22"/>
        </w:rPr>
      </w:pPr>
    </w:p>
    <w:p w14:paraId="094430FB" w14:textId="04784B19" w:rsidR="003C194F" w:rsidRDefault="003C194F" w:rsidP="003C194F">
      <w:pPr>
        <w:pStyle w:val="BodyText2"/>
        <w:ind w:left="720" w:hanging="720"/>
        <w:rPr>
          <w:b/>
          <w:sz w:val="24"/>
        </w:rPr>
      </w:pPr>
      <w:r>
        <w:rPr>
          <w:sz w:val="22"/>
          <w:szCs w:val="22"/>
        </w:rPr>
        <w:lastRenderedPageBreak/>
        <w:t xml:space="preserve">Clabough, T.S., M.L. Keefer, T. </w:t>
      </w:r>
      <w:proofErr w:type="spellStart"/>
      <w:r>
        <w:rPr>
          <w:sz w:val="22"/>
          <w:szCs w:val="22"/>
        </w:rPr>
        <w:t>Blubaugh</w:t>
      </w:r>
      <w:proofErr w:type="spellEnd"/>
      <w:r>
        <w:rPr>
          <w:sz w:val="22"/>
          <w:szCs w:val="22"/>
        </w:rPr>
        <w:t xml:space="preserve">, G.P. Naughton, C.C. </w:t>
      </w:r>
      <w:proofErr w:type="gramStart"/>
      <w:r>
        <w:rPr>
          <w:sz w:val="22"/>
          <w:szCs w:val="22"/>
        </w:rPr>
        <w:t>Caudill</w:t>
      </w:r>
      <w:proofErr w:type="gramEnd"/>
      <w:r>
        <w:rPr>
          <w:sz w:val="22"/>
          <w:szCs w:val="22"/>
        </w:rPr>
        <w:t xml:space="preserve"> and D. Thompson.  2017.  Evaluation of adult Chinook salmon behavior at the Foster Dam Adult Fish Facility on the South Santiam Ri</w:t>
      </w:r>
      <w:r w:rsidR="006E1630">
        <w:rPr>
          <w:sz w:val="22"/>
          <w:szCs w:val="22"/>
        </w:rPr>
        <w:t>ver, 2016. UI FERL report 2017-3</w:t>
      </w:r>
      <w:r w:rsidRPr="00800798">
        <w:rPr>
          <w:sz w:val="22"/>
          <w:szCs w:val="22"/>
        </w:rPr>
        <w:t xml:space="preserve"> for the US Army Corps of Engineers, Portland District.</w:t>
      </w:r>
    </w:p>
    <w:p w14:paraId="70ABC8D3" w14:textId="60D6F59E" w:rsidR="003C194F" w:rsidRDefault="003C194F" w:rsidP="003C194F">
      <w:pPr>
        <w:pStyle w:val="BodyText2"/>
        <w:ind w:left="720" w:hanging="720"/>
        <w:rPr>
          <w:sz w:val="22"/>
          <w:szCs w:val="22"/>
        </w:rPr>
      </w:pPr>
      <w:r>
        <w:rPr>
          <w:sz w:val="22"/>
          <w:szCs w:val="22"/>
        </w:rPr>
        <w:t xml:space="preserve"> </w:t>
      </w:r>
    </w:p>
    <w:p w14:paraId="1EE3C3F2" w14:textId="7555E654" w:rsidR="005F5F5E" w:rsidRDefault="005F5F5E" w:rsidP="00BC2E30">
      <w:pPr>
        <w:pStyle w:val="BodyText2"/>
        <w:ind w:left="720" w:hanging="720"/>
        <w:rPr>
          <w:sz w:val="22"/>
          <w:szCs w:val="22"/>
        </w:rPr>
      </w:pPr>
      <w:r>
        <w:rPr>
          <w:sz w:val="22"/>
          <w:szCs w:val="22"/>
        </w:rPr>
        <w:t>Keefer, M.L., C.C. Caudill, T.S. Clabough, K. Collis, A. Evans, C. Fitzgerald, M.A. Jepson, G. Naughton, and R. O’Connor.  Adult steelhead passage behaviors and survival in the Federal Columbia River Power System.  UI FERL report 2016-1 for the US Army Corps of Engineers, Walla Walla District.</w:t>
      </w:r>
    </w:p>
    <w:p w14:paraId="22E0E1A6" w14:textId="77777777" w:rsidR="005F5F5E" w:rsidRDefault="005F5F5E" w:rsidP="00BC2E30">
      <w:pPr>
        <w:pStyle w:val="BodyText2"/>
        <w:ind w:left="720" w:hanging="720"/>
        <w:rPr>
          <w:sz w:val="22"/>
          <w:szCs w:val="22"/>
        </w:rPr>
      </w:pPr>
    </w:p>
    <w:p w14:paraId="5BD140A5" w14:textId="77777777" w:rsidR="00BC2E30" w:rsidRDefault="00BC2E30" w:rsidP="00BC2E30">
      <w:pPr>
        <w:pStyle w:val="BodyText2"/>
        <w:ind w:left="720" w:hanging="720"/>
        <w:rPr>
          <w:sz w:val="22"/>
          <w:szCs w:val="22"/>
        </w:rPr>
      </w:pPr>
      <w:r>
        <w:rPr>
          <w:sz w:val="22"/>
          <w:szCs w:val="22"/>
        </w:rPr>
        <w:t xml:space="preserve">Naughton, G.P., C.C. Caudill, T.S. Clabough, M.L. Keefer, M.R. </w:t>
      </w:r>
      <w:proofErr w:type="spellStart"/>
      <w:r>
        <w:rPr>
          <w:sz w:val="22"/>
          <w:szCs w:val="22"/>
        </w:rPr>
        <w:t>Morasch</w:t>
      </w:r>
      <w:proofErr w:type="spellEnd"/>
      <w:r>
        <w:rPr>
          <w:sz w:val="22"/>
          <w:szCs w:val="22"/>
        </w:rPr>
        <w:t xml:space="preserve">, T.J. </w:t>
      </w:r>
      <w:proofErr w:type="spellStart"/>
      <w:r>
        <w:rPr>
          <w:sz w:val="22"/>
          <w:szCs w:val="22"/>
        </w:rPr>
        <w:t>Blubaugh</w:t>
      </w:r>
      <w:proofErr w:type="spellEnd"/>
      <w:r>
        <w:rPr>
          <w:sz w:val="22"/>
          <w:szCs w:val="22"/>
        </w:rPr>
        <w:t>, and M.A. Jepson.  2016.  Migration behavior and spawning success of spring Chinook salmon in Fall Creek, the North Fork Middle Fork Willamette, the Santiam rivers:  relationships among fate, fish condition, and environmental factors, 2015. UI FERL report 2016-2</w:t>
      </w:r>
      <w:r w:rsidRPr="00800798">
        <w:rPr>
          <w:sz w:val="22"/>
          <w:szCs w:val="22"/>
        </w:rPr>
        <w:t xml:space="preserve"> for the US Army Corps of Engineers, Portland District.</w:t>
      </w:r>
    </w:p>
    <w:p w14:paraId="05A9F1C1" w14:textId="77777777" w:rsidR="00BC2E30" w:rsidRDefault="00BC2E30" w:rsidP="00BC2E30">
      <w:pPr>
        <w:pStyle w:val="BodyText2"/>
        <w:ind w:left="720" w:hanging="720"/>
        <w:rPr>
          <w:sz w:val="22"/>
          <w:szCs w:val="22"/>
        </w:rPr>
      </w:pPr>
    </w:p>
    <w:p w14:paraId="5265AA41" w14:textId="62A16DDB" w:rsidR="007537C4" w:rsidRDefault="007537C4" w:rsidP="00C87A00">
      <w:pPr>
        <w:pStyle w:val="BodyText2"/>
        <w:ind w:left="720" w:hanging="720"/>
        <w:rPr>
          <w:sz w:val="22"/>
          <w:szCs w:val="22"/>
        </w:rPr>
      </w:pPr>
      <w:r w:rsidRPr="007537C4">
        <w:rPr>
          <w:sz w:val="22"/>
          <w:szCs w:val="22"/>
        </w:rPr>
        <w:t>Jepson, M., T. Clabough, C. Caudill, and R. Qualls. 2016. An evaluation of temperature and precipitation data for parks of the Mojave Desert Network. Natural Resource Report NPS/MOJN/NRR—2016/1339. National Park Service, Fort Collins, Colorado.</w:t>
      </w:r>
    </w:p>
    <w:p w14:paraId="21415688" w14:textId="77777777" w:rsidR="007537C4" w:rsidRDefault="007537C4" w:rsidP="00C87A00">
      <w:pPr>
        <w:pStyle w:val="BodyText2"/>
        <w:ind w:left="720" w:hanging="720"/>
        <w:rPr>
          <w:sz w:val="22"/>
          <w:szCs w:val="22"/>
        </w:rPr>
      </w:pPr>
    </w:p>
    <w:p w14:paraId="29503981" w14:textId="70B6D343" w:rsidR="00C87A00" w:rsidRDefault="00C87A00" w:rsidP="00C87A00">
      <w:pPr>
        <w:pStyle w:val="BodyText2"/>
        <w:ind w:left="720" w:hanging="720"/>
        <w:rPr>
          <w:sz w:val="22"/>
          <w:szCs w:val="22"/>
        </w:rPr>
      </w:pPr>
      <w:r>
        <w:rPr>
          <w:sz w:val="22"/>
          <w:szCs w:val="22"/>
        </w:rPr>
        <w:t xml:space="preserve">Stevens, P., I. Courter, C.C. Caudill, and C.A. Peery. 2016.  Evaluation of adult Pacific lamprey passage at lower Snake River dams, 2015.  Final annual report submitted to USACE Walla Walla District by Cramer Fish Sciences, Gresham, OR. </w:t>
      </w:r>
    </w:p>
    <w:p w14:paraId="05BAE342" w14:textId="77777777" w:rsidR="00C87A00" w:rsidRDefault="00C87A00" w:rsidP="00553D9E">
      <w:pPr>
        <w:pStyle w:val="BodyText2"/>
        <w:ind w:left="720" w:hanging="720"/>
        <w:rPr>
          <w:sz w:val="22"/>
          <w:szCs w:val="22"/>
        </w:rPr>
      </w:pPr>
    </w:p>
    <w:p w14:paraId="78AB5DFA" w14:textId="77777777" w:rsidR="00553D9E" w:rsidRPr="00553D9E" w:rsidRDefault="00553D9E" w:rsidP="00553D9E">
      <w:pPr>
        <w:pStyle w:val="BodyText2"/>
        <w:ind w:left="720" w:hanging="720"/>
        <w:rPr>
          <w:sz w:val="22"/>
          <w:szCs w:val="22"/>
        </w:rPr>
      </w:pPr>
      <w:proofErr w:type="spellStart"/>
      <w:r w:rsidRPr="00553D9E">
        <w:rPr>
          <w:sz w:val="22"/>
          <w:szCs w:val="22"/>
        </w:rPr>
        <w:t>Moret</w:t>
      </w:r>
      <w:proofErr w:type="spellEnd"/>
      <w:r w:rsidRPr="00553D9E">
        <w:rPr>
          <w:sz w:val="22"/>
          <w:szCs w:val="22"/>
        </w:rPr>
        <w:t xml:space="preserve">, G. J. M., C. C. Caudill, M. E. Lehman, N. </w:t>
      </w:r>
      <w:proofErr w:type="spellStart"/>
      <w:r w:rsidRPr="00553D9E">
        <w:rPr>
          <w:sz w:val="22"/>
          <w:szCs w:val="22"/>
        </w:rPr>
        <w:t>Tallent</w:t>
      </w:r>
      <w:proofErr w:type="spellEnd"/>
      <w:r w:rsidRPr="00553D9E">
        <w:rPr>
          <w:sz w:val="22"/>
          <w:szCs w:val="22"/>
        </w:rPr>
        <w:t xml:space="preserve">, and L. A. </w:t>
      </w:r>
      <w:proofErr w:type="spellStart"/>
      <w:r w:rsidRPr="00553D9E">
        <w:rPr>
          <w:sz w:val="22"/>
          <w:szCs w:val="22"/>
        </w:rPr>
        <w:t>Starcevich</w:t>
      </w:r>
      <w:proofErr w:type="spellEnd"/>
      <w:r w:rsidRPr="00553D9E">
        <w:rPr>
          <w:sz w:val="22"/>
          <w:szCs w:val="22"/>
        </w:rPr>
        <w:t>. 2016. Mojave Desert Network Inventory and Monitoring selected large springs protocol: Protocol narrative. Natural Resource Report NPS/MOJN/NRR—2016/1108. National Park Service, Fort Collins, Colorado.</w:t>
      </w:r>
    </w:p>
    <w:p w14:paraId="61413BFA" w14:textId="77777777" w:rsidR="00553D9E" w:rsidRPr="00553D9E" w:rsidRDefault="00553D9E" w:rsidP="00553D9E">
      <w:pPr>
        <w:pStyle w:val="BodyText2"/>
        <w:ind w:left="720" w:hanging="720"/>
        <w:rPr>
          <w:sz w:val="22"/>
          <w:szCs w:val="22"/>
        </w:rPr>
      </w:pPr>
    </w:p>
    <w:p w14:paraId="5BA244E9" w14:textId="1EA6BEEA" w:rsidR="00553D9E" w:rsidRDefault="00553D9E" w:rsidP="00553D9E">
      <w:pPr>
        <w:pStyle w:val="BodyText2"/>
        <w:ind w:left="720" w:hanging="720"/>
        <w:rPr>
          <w:sz w:val="22"/>
          <w:szCs w:val="22"/>
        </w:rPr>
      </w:pPr>
      <w:proofErr w:type="spellStart"/>
      <w:r w:rsidRPr="00553D9E">
        <w:rPr>
          <w:sz w:val="22"/>
          <w:szCs w:val="22"/>
        </w:rPr>
        <w:t>Moret</w:t>
      </w:r>
      <w:proofErr w:type="spellEnd"/>
      <w:r w:rsidRPr="00553D9E">
        <w:rPr>
          <w:sz w:val="22"/>
          <w:szCs w:val="22"/>
        </w:rPr>
        <w:t xml:space="preserve">, G. J. M., C. C. Caudill, N. </w:t>
      </w:r>
      <w:proofErr w:type="spellStart"/>
      <w:r w:rsidRPr="00553D9E">
        <w:rPr>
          <w:sz w:val="22"/>
          <w:szCs w:val="22"/>
        </w:rPr>
        <w:t>Tallent</w:t>
      </w:r>
      <w:proofErr w:type="spellEnd"/>
      <w:r w:rsidRPr="00553D9E">
        <w:rPr>
          <w:sz w:val="22"/>
          <w:szCs w:val="22"/>
        </w:rPr>
        <w:t xml:space="preserve">, M. Lehman, </w:t>
      </w:r>
      <w:proofErr w:type="gramStart"/>
      <w:r w:rsidRPr="00553D9E">
        <w:rPr>
          <w:sz w:val="22"/>
          <w:szCs w:val="22"/>
        </w:rPr>
        <w:t>and,</w:t>
      </w:r>
      <w:proofErr w:type="gramEnd"/>
      <w:r w:rsidRPr="00553D9E">
        <w:rPr>
          <w:sz w:val="22"/>
          <w:szCs w:val="22"/>
        </w:rPr>
        <w:t xml:space="preserve"> L. A. </w:t>
      </w:r>
      <w:proofErr w:type="spellStart"/>
      <w:r w:rsidRPr="00553D9E">
        <w:rPr>
          <w:sz w:val="22"/>
          <w:szCs w:val="22"/>
        </w:rPr>
        <w:t>Starcevich</w:t>
      </w:r>
      <w:proofErr w:type="spellEnd"/>
      <w:r w:rsidRPr="00553D9E">
        <w:rPr>
          <w:sz w:val="22"/>
          <w:szCs w:val="22"/>
        </w:rPr>
        <w:t>. 2016. Mojave Desert Network Inventory and Monitoring selected large springs protocol: Standard operating procedures. Natural Resource Report NPS/MOJN/NRR—2016/1108.1. National Park Service, Fort Collins, Colorado.</w:t>
      </w:r>
    </w:p>
    <w:p w14:paraId="3642E014" w14:textId="77777777" w:rsidR="000E4E48" w:rsidRDefault="000E4E48" w:rsidP="000E4E48">
      <w:pPr>
        <w:pStyle w:val="BodyText2"/>
        <w:rPr>
          <w:sz w:val="22"/>
          <w:szCs w:val="22"/>
        </w:rPr>
      </w:pPr>
    </w:p>
    <w:p w14:paraId="3596F6BD" w14:textId="62D3325E" w:rsidR="008E3AC6" w:rsidRDefault="008E3AC6" w:rsidP="008E3AC6">
      <w:pPr>
        <w:pStyle w:val="BodyText2"/>
        <w:ind w:left="720" w:hanging="720"/>
        <w:rPr>
          <w:sz w:val="22"/>
          <w:szCs w:val="22"/>
        </w:rPr>
      </w:pPr>
      <w:r>
        <w:rPr>
          <w:sz w:val="22"/>
          <w:szCs w:val="22"/>
        </w:rPr>
        <w:t>Keefer, M.L., T.S. Clabough, M.A. Jepson, C.C. Caudill, B.J. Burke, and K.E. Frick. 2016.  Overwintering distribution and fallback behavior by adult radio-tagged steelhead in the Federal Columbia River Power System, migration years 2013-2014 and 2014-2015.  UI FERL report 2015-15</w:t>
      </w:r>
      <w:r w:rsidRPr="00800798">
        <w:rPr>
          <w:sz w:val="22"/>
          <w:szCs w:val="22"/>
        </w:rPr>
        <w:t xml:space="preserve"> for the US Army Corps of Engineers, Portland District.</w:t>
      </w:r>
    </w:p>
    <w:p w14:paraId="2860ED99" w14:textId="77777777" w:rsidR="00FE526E" w:rsidRDefault="00FE526E" w:rsidP="00FE526E">
      <w:pPr>
        <w:pStyle w:val="BodyText2"/>
        <w:rPr>
          <w:sz w:val="22"/>
          <w:szCs w:val="22"/>
        </w:rPr>
      </w:pPr>
    </w:p>
    <w:p w14:paraId="621654B8" w14:textId="26AE125D" w:rsidR="00FE526E" w:rsidRDefault="00FE526E" w:rsidP="00FE526E">
      <w:pPr>
        <w:pStyle w:val="BodyText2"/>
        <w:ind w:left="720" w:hanging="720"/>
        <w:rPr>
          <w:sz w:val="22"/>
          <w:szCs w:val="22"/>
        </w:rPr>
      </w:pPr>
      <w:r>
        <w:rPr>
          <w:sz w:val="22"/>
          <w:szCs w:val="22"/>
        </w:rPr>
        <w:t xml:space="preserve">Thompson, D., F. Loge, C.C. Caudill, and A. Evans. 2016.  </w:t>
      </w:r>
      <w:r w:rsidRPr="00FE526E">
        <w:rPr>
          <w:sz w:val="22"/>
          <w:szCs w:val="22"/>
        </w:rPr>
        <w:t>Evaluation of Adult Fish Ladder Modifications to Improve Pacific Lamprey Passage at McNary Dam, 2015</w:t>
      </w:r>
      <w:r>
        <w:rPr>
          <w:sz w:val="22"/>
          <w:szCs w:val="22"/>
        </w:rPr>
        <w:t>.   Report for US Army Corps of Engineers, Walla Walla District for IDIQ Contract W912EF-14-D-0004.</w:t>
      </w:r>
    </w:p>
    <w:p w14:paraId="53D1EA82" w14:textId="77777777" w:rsidR="00FE526E" w:rsidRDefault="00FE526E" w:rsidP="00FE526E">
      <w:pPr>
        <w:pStyle w:val="BodyText2"/>
        <w:ind w:left="720" w:hanging="720"/>
        <w:rPr>
          <w:sz w:val="22"/>
          <w:szCs w:val="22"/>
        </w:rPr>
      </w:pPr>
    </w:p>
    <w:p w14:paraId="371E6D18" w14:textId="7C26686B" w:rsidR="00FE526E" w:rsidRDefault="00FE526E" w:rsidP="00FE526E">
      <w:pPr>
        <w:pStyle w:val="BodyText2"/>
        <w:ind w:left="720" w:hanging="720"/>
        <w:rPr>
          <w:sz w:val="22"/>
          <w:szCs w:val="22"/>
        </w:rPr>
      </w:pPr>
      <w:r>
        <w:rPr>
          <w:sz w:val="22"/>
          <w:szCs w:val="22"/>
        </w:rPr>
        <w:t>Boggs, C.T. and C.C. Caudill.</w:t>
      </w:r>
      <w:r w:rsidR="00FA21C3">
        <w:rPr>
          <w:sz w:val="22"/>
          <w:szCs w:val="22"/>
        </w:rPr>
        <w:t xml:space="preserve"> 2016. </w:t>
      </w:r>
      <w:r>
        <w:rPr>
          <w:sz w:val="22"/>
          <w:szCs w:val="22"/>
        </w:rPr>
        <w:t xml:space="preserve"> Inventory and status of the half-duplex PIT monitoring system at USACE Columbia and </w:t>
      </w:r>
      <w:proofErr w:type="gramStart"/>
      <w:r>
        <w:rPr>
          <w:sz w:val="22"/>
          <w:szCs w:val="22"/>
        </w:rPr>
        <w:t>Snake river</w:t>
      </w:r>
      <w:proofErr w:type="gramEnd"/>
      <w:r>
        <w:rPr>
          <w:sz w:val="22"/>
          <w:szCs w:val="22"/>
        </w:rPr>
        <w:t xml:space="preserve"> dams, 2016.  UI FERL report for the US Army Corps of Engineers, Portland District.</w:t>
      </w:r>
    </w:p>
    <w:p w14:paraId="0DBD0B23" w14:textId="77777777" w:rsidR="00FE526E" w:rsidRDefault="00FE526E" w:rsidP="008E3AC6">
      <w:pPr>
        <w:pStyle w:val="BodyText2"/>
        <w:rPr>
          <w:sz w:val="22"/>
          <w:szCs w:val="22"/>
        </w:rPr>
      </w:pPr>
    </w:p>
    <w:p w14:paraId="2D653674" w14:textId="6D6D94CB" w:rsidR="00717350" w:rsidRPr="00717350" w:rsidRDefault="00717350" w:rsidP="00717350">
      <w:pPr>
        <w:pStyle w:val="BodyText2"/>
        <w:ind w:left="720" w:hanging="720"/>
        <w:rPr>
          <w:sz w:val="22"/>
          <w:szCs w:val="22"/>
        </w:rPr>
      </w:pPr>
      <w:r w:rsidRPr="00717350">
        <w:rPr>
          <w:sz w:val="22"/>
          <w:szCs w:val="22"/>
        </w:rPr>
        <w:t xml:space="preserve">Kirk, M.A., </w:t>
      </w:r>
      <w:r w:rsidRPr="00717350">
        <w:rPr>
          <w:bCs/>
          <w:sz w:val="22"/>
          <w:szCs w:val="22"/>
        </w:rPr>
        <w:t xml:space="preserve">C.C. Caudill, C.J. Noyes, E.L. Johnson, S.R. Lee, and M.L. Keefer. 2015.  Use of passage structures at Bonneville and John Day dams by Pacific lamprey, 2013 and 2014.  </w:t>
      </w:r>
      <w:r>
        <w:rPr>
          <w:sz w:val="22"/>
          <w:szCs w:val="22"/>
        </w:rPr>
        <w:t>UI FERL report 2015-11</w:t>
      </w:r>
      <w:r w:rsidRPr="00717350">
        <w:rPr>
          <w:sz w:val="22"/>
          <w:szCs w:val="22"/>
        </w:rPr>
        <w:t xml:space="preserve"> for the US Army Corps of Engineers, Portland District.</w:t>
      </w:r>
    </w:p>
    <w:p w14:paraId="0E7158B8" w14:textId="1EE6CF0B" w:rsidR="00717350" w:rsidRDefault="00717350" w:rsidP="00717350">
      <w:pPr>
        <w:pStyle w:val="BodyText2"/>
        <w:rPr>
          <w:sz w:val="22"/>
          <w:szCs w:val="22"/>
        </w:rPr>
      </w:pPr>
    </w:p>
    <w:p w14:paraId="1B43D20C" w14:textId="603C901B" w:rsidR="000E4E48" w:rsidRPr="00706543" w:rsidRDefault="000E4E48" w:rsidP="000E4E48">
      <w:pPr>
        <w:pStyle w:val="BodyText2"/>
        <w:ind w:left="720" w:hanging="720"/>
        <w:rPr>
          <w:sz w:val="22"/>
          <w:szCs w:val="22"/>
        </w:rPr>
      </w:pPr>
      <w:r>
        <w:rPr>
          <w:sz w:val="22"/>
          <w:szCs w:val="22"/>
        </w:rPr>
        <w:t xml:space="preserve">Jepson, M.A., M.L. Keefer, C.C. Caudill, T.S. Clabough, C.S. Erdman, T.J. </w:t>
      </w:r>
      <w:proofErr w:type="spellStart"/>
      <w:r>
        <w:rPr>
          <w:sz w:val="22"/>
          <w:szCs w:val="22"/>
        </w:rPr>
        <w:t>Blubaugh</w:t>
      </w:r>
      <w:proofErr w:type="spellEnd"/>
      <w:r>
        <w:rPr>
          <w:sz w:val="22"/>
          <w:szCs w:val="22"/>
        </w:rPr>
        <w:t>, and C.S. Sharpe. 2015.  Migratory behavior, run timing, and distribution of radio-tagged adult winter steelhead, summer steelhead, spring Chinook Salmon, and Coho Salmon in the Willamette River: 2011-2014.  UI FERL report 2015-1</w:t>
      </w:r>
      <w:r w:rsidRPr="00706543">
        <w:rPr>
          <w:sz w:val="22"/>
          <w:szCs w:val="22"/>
        </w:rPr>
        <w:t xml:space="preserve"> for the US Army Corps of Engineers, Portland District.</w:t>
      </w:r>
    </w:p>
    <w:p w14:paraId="3D404E6E" w14:textId="77777777" w:rsidR="00FE526E" w:rsidRDefault="00FE526E" w:rsidP="000E4E48">
      <w:pPr>
        <w:pStyle w:val="BodyText2"/>
        <w:ind w:left="720" w:hanging="720"/>
        <w:rPr>
          <w:sz w:val="22"/>
          <w:szCs w:val="22"/>
        </w:rPr>
      </w:pPr>
    </w:p>
    <w:p w14:paraId="3E9B4159" w14:textId="5D263450" w:rsidR="000E4E48" w:rsidRDefault="000E4E48" w:rsidP="000E4E48">
      <w:pPr>
        <w:pStyle w:val="BodyText2"/>
        <w:ind w:left="720" w:hanging="720"/>
        <w:rPr>
          <w:sz w:val="22"/>
          <w:szCs w:val="22"/>
        </w:rPr>
      </w:pPr>
      <w:r>
        <w:rPr>
          <w:sz w:val="22"/>
          <w:szCs w:val="22"/>
        </w:rPr>
        <w:t xml:space="preserve">Naughton, G.P., C.C. Caudill, T.S. Clabough, M.L. Keefer, M.J. </w:t>
      </w:r>
      <w:proofErr w:type="spellStart"/>
      <w:r>
        <w:rPr>
          <w:sz w:val="22"/>
          <w:szCs w:val="22"/>
        </w:rPr>
        <w:t>Knoff</w:t>
      </w:r>
      <w:proofErr w:type="spellEnd"/>
      <w:r>
        <w:rPr>
          <w:sz w:val="22"/>
          <w:szCs w:val="22"/>
        </w:rPr>
        <w:t xml:space="preserve">, M.R. </w:t>
      </w:r>
      <w:proofErr w:type="spellStart"/>
      <w:r>
        <w:rPr>
          <w:sz w:val="22"/>
          <w:szCs w:val="22"/>
        </w:rPr>
        <w:t>Morasch</w:t>
      </w:r>
      <w:proofErr w:type="spellEnd"/>
      <w:r>
        <w:rPr>
          <w:sz w:val="22"/>
          <w:szCs w:val="22"/>
        </w:rPr>
        <w:t xml:space="preserve">, G.A. Brink, T.J. </w:t>
      </w:r>
      <w:proofErr w:type="spellStart"/>
      <w:r>
        <w:rPr>
          <w:sz w:val="22"/>
          <w:szCs w:val="22"/>
        </w:rPr>
        <w:t>Blubaugh</w:t>
      </w:r>
      <w:proofErr w:type="spellEnd"/>
      <w:r>
        <w:rPr>
          <w:sz w:val="22"/>
          <w:szCs w:val="22"/>
        </w:rPr>
        <w:t>, and M.A. Jepson. 2015.  Migration behavior and spawning success of spring Chinook Salmon in Fall Creek, the North Fork Middle Fork Willamette, and Santiam rivers: relationships among fate, fish condition, and environmental factors, 2014.  UI FERL report 2015-2</w:t>
      </w:r>
      <w:r w:rsidRPr="00706543">
        <w:rPr>
          <w:sz w:val="22"/>
          <w:szCs w:val="22"/>
        </w:rPr>
        <w:t xml:space="preserve"> for the US Army Corps of Engineers, Portland District.</w:t>
      </w:r>
    </w:p>
    <w:p w14:paraId="6526C441" w14:textId="77777777" w:rsidR="000E4E48" w:rsidRDefault="000E4E48" w:rsidP="008E3AC6">
      <w:pPr>
        <w:pStyle w:val="BodyText2"/>
        <w:rPr>
          <w:sz w:val="22"/>
          <w:szCs w:val="22"/>
        </w:rPr>
      </w:pPr>
    </w:p>
    <w:p w14:paraId="1A7E5609" w14:textId="68D3EDC2" w:rsidR="00247F03" w:rsidRDefault="00247F03" w:rsidP="00247F03">
      <w:pPr>
        <w:pStyle w:val="BodyText2"/>
        <w:ind w:left="720" w:hanging="720"/>
        <w:rPr>
          <w:sz w:val="22"/>
          <w:szCs w:val="22"/>
        </w:rPr>
      </w:pPr>
      <w:r>
        <w:rPr>
          <w:sz w:val="22"/>
          <w:szCs w:val="22"/>
        </w:rPr>
        <w:t>Noyes, C.J., C.C. Caudill, T.S. Clabough, D.C. Joosten, and M.L. Keefer. 2015.  Adult Pacific lamprey migration behavior and survival in the Bonneville Reservoir and lower Columbia River monitored using the Juvenile Salmonid Acoustic Telemetry System (JSATS), 2011-2014.  UI FERL report 2015-3</w:t>
      </w:r>
      <w:r w:rsidRPr="00800798">
        <w:rPr>
          <w:sz w:val="22"/>
          <w:szCs w:val="22"/>
        </w:rPr>
        <w:t xml:space="preserve"> for the US Army Corps of Engineers, Portland District.</w:t>
      </w:r>
    </w:p>
    <w:p w14:paraId="17A12C3E" w14:textId="77777777" w:rsidR="005F2F7D" w:rsidRDefault="005F2F7D" w:rsidP="00247F03">
      <w:pPr>
        <w:pStyle w:val="BodyText2"/>
        <w:ind w:left="720" w:hanging="720"/>
        <w:rPr>
          <w:sz w:val="22"/>
          <w:szCs w:val="22"/>
        </w:rPr>
      </w:pPr>
    </w:p>
    <w:p w14:paraId="1D2B0B89" w14:textId="0D156D0D" w:rsidR="005F2F7D" w:rsidRDefault="005F2F7D" w:rsidP="005F2F7D">
      <w:pPr>
        <w:pStyle w:val="BodyText2"/>
        <w:ind w:left="720" w:hanging="720"/>
        <w:rPr>
          <w:sz w:val="22"/>
          <w:szCs w:val="22"/>
        </w:rPr>
      </w:pPr>
      <w:r>
        <w:rPr>
          <w:sz w:val="22"/>
          <w:szCs w:val="22"/>
        </w:rPr>
        <w:t xml:space="preserve">Zobott*, H., C.C. Caudill, M.L. Keefer, R. </w:t>
      </w:r>
      <w:proofErr w:type="spellStart"/>
      <w:r>
        <w:rPr>
          <w:sz w:val="22"/>
          <w:szCs w:val="22"/>
        </w:rPr>
        <w:t>Budwig</w:t>
      </w:r>
      <w:proofErr w:type="spellEnd"/>
      <w:r>
        <w:rPr>
          <w:sz w:val="22"/>
          <w:szCs w:val="22"/>
        </w:rPr>
        <w:t>, K. Frick, M. Moser, S. Corbett. 2015.  Design guidelines for Pacific lamprey passage structures.  UI FERL report 2015-5</w:t>
      </w:r>
      <w:r w:rsidRPr="00800798">
        <w:rPr>
          <w:sz w:val="22"/>
          <w:szCs w:val="22"/>
        </w:rPr>
        <w:t xml:space="preserve"> for the US Army Corps of Engineers, Portland District.</w:t>
      </w:r>
    </w:p>
    <w:p w14:paraId="0B6B9467" w14:textId="77777777" w:rsidR="00737BDD" w:rsidRDefault="00737BDD" w:rsidP="00247F03">
      <w:pPr>
        <w:pStyle w:val="BodyText2"/>
        <w:ind w:left="720" w:hanging="720"/>
        <w:rPr>
          <w:sz w:val="22"/>
          <w:szCs w:val="22"/>
        </w:rPr>
      </w:pPr>
    </w:p>
    <w:p w14:paraId="3928DD14" w14:textId="6D47FB00" w:rsidR="00737BDD" w:rsidRDefault="00737BDD" w:rsidP="00737BDD">
      <w:pPr>
        <w:pStyle w:val="BodyText2"/>
        <w:ind w:left="720" w:hanging="720"/>
        <w:rPr>
          <w:sz w:val="22"/>
          <w:szCs w:val="22"/>
        </w:rPr>
      </w:pPr>
      <w:r w:rsidRPr="00800798">
        <w:rPr>
          <w:sz w:val="22"/>
          <w:szCs w:val="22"/>
        </w:rPr>
        <w:t xml:space="preserve">Johnson, E.L., T.S. Clabough, M.L. Keefer, C.C. Caudill, S.R. Lee, J. Garnett, L. </w:t>
      </w:r>
      <w:proofErr w:type="spellStart"/>
      <w:r w:rsidRPr="00800798">
        <w:rPr>
          <w:sz w:val="22"/>
          <w:szCs w:val="22"/>
        </w:rPr>
        <w:t>Layng</w:t>
      </w:r>
      <w:proofErr w:type="spellEnd"/>
      <w:r w:rsidRPr="00800798">
        <w:rPr>
          <w:sz w:val="22"/>
          <w:szCs w:val="22"/>
        </w:rPr>
        <w:t xml:space="preserve">, </w:t>
      </w:r>
      <w:r>
        <w:rPr>
          <w:sz w:val="22"/>
          <w:szCs w:val="22"/>
        </w:rPr>
        <w:t xml:space="preserve">C. Noyes, </w:t>
      </w:r>
      <w:r w:rsidRPr="00800798">
        <w:rPr>
          <w:sz w:val="22"/>
          <w:szCs w:val="22"/>
        </w:rPr>
        <w:t xml:space="preserve">T. Dick, M.A. Jepson, </w:t>
      </w:r>
      <w:r>
        <w:rPr>
          <w:sz w:val="22"/>
          <w:szCs w:val="22"/>
        </w:rPr>
        <w:t>B.J. Burke, and K.E. Frick. 2015</w:t>
      </w:r>
      <w:r w:rsidRPr="00800798">
        <w:rPr>
          <w:sz w:val="22"/>
          <w:szCs w:val="22"/>
        </w:rPr>
        <w:t>.  Evaluation of adult salmon passage behavior in relation to fishway modifications at Bonneville Dam, 2013</w:t>
      </w:r>
      <w:r w:rsidR="000E2276">
        <w:rPr>
          <w:sz w:val="22"/>
          <w:szCs w:val="22"/>
        </w:rPr>
        <w:t>-2014.  UI FERL report 2015-6</w:t>
      </w:r>
      <w:r w:rsidRPr="00800798">
        <w:rPr>
          <w:sz w:val="22"/>
          <w:szCs w:val="22"/>
        </w:rPr>
        <w:t xml:space="preserve"> for the US Army Corps of Engineers, Portland District.</w:t>
      </w:r>
    </w:p>
    <w:p w14:paraId="1EBC7ABC" w14:textId="77777777" w:rsidR="00F05A49" w:rsidRPr="00F05A49" w:rsidRDefault="00F05A49" w:rsidP="00F05A49">
      <w:pPr>
        <w:pStyle w:val="BodyText2"/>
        <w:rPr>
          <w:b/>
          <w:sz w:val="22"/>
          <w:szCs w:val="22"/>
        </w:rPr>
      </w:pPr>
    </w:p>
    <w:p w14:paraId="05F27A59" w14:textId="056DF141" w:rsidR="00F05A49" w:rsidRDefault="00F05A49" w:rsidP="00F05A49">
      <w:pPr>
        <w:pStyle w:val="BodyText2"/>
        <w:ind w:left="720" w:hanging="720"/>
        <w:rPr>
          <w:sz w:val="22"/>
          <w:szCs w:val="22"/>
        </w:rPr>
      </w:pPr>
      <w:r w:rsidRPr="00F05A49">
        <w:rPr>
          <w:sz w:val="22"/>
          <w:szCs w:val="22"/>
        </w:rPr>
        <w:t>T.S. Clabough, E.L. Johnson, M.L.</w:t>
      </w:r>
      <w:r>
        <w:rPr>
          <w:sz w:val="22"/>
          <w:szCs w:val="22"/>
        </w:rPr>
        <w:t xml:space="preserve"> Keefer, C.C. Caudill, </w:t>
      </w:r>
      <w:r w:rsidRPr="00F05A49">
        <w:rPr>
          <w:sz w:val="22"/>
          <w:szCs w:val="22"/>
        </w:rPr>
        <w:t xml:space="preserve">C.J. Noyes, J. Garnett, L. </w:t>
      </w:r>
      <w:proofErr w:type="spellStart"/>
      <w:r w:rsidRPr="00F05A49">
        <w:rPr>
          <w:sz w:val="22"/>
          <w:szCs w:val="22"/>
        </w:rPr>
        <w:t>Layng</w:t>
      </w:r>
      <w:proofErr w:type="spellEnd"/>
      <w:r w:rsidRPr="00F05A49">
        <w:rPr>
          <w:sz w:val="22"/>
          <w:szCs w:val="22"/>
        </w:rPr>
        <w:t>, T. Dick, and M.A. Jepson</w:t>
      </w:r>
      <w:r>
        <w:rPr>
          <w:sz w:val="22"/>
          <w:szCs w:val="22"/>
        </w:rPr>
        <w:t xml:space="preserve">, </w:t>
      </w:r>
      <w:r w:rsidRPr="00F05A49">
        <w:rPr>
          <w:sz w:val="22"/>
          <w:szCs w:val="22"/>
        </w:rPr>
        <w:t>K.E. Frick, S.C. Corbett, and B.J. Burke</w:t>
      </w:r>
      <w:r>
        <w:rPr>
          <w:sz w:val="22"/>
          <w:szCs w:val="22"/>
        </w:rPr>
        <w:t>. 2015.  Evaluation of adult Pacific lamprey passage at lower Columbia River dams and behaviors in relation to fishway modifications at Bonneville and John Day dams, 2014.  UI FERL report 2015-10</w:t>
      </w:r>
      <w:r w:rsidRPr="00800798">
        <w:rPr>
          <w:sz w:val="22"/>
          <w:szCs w:val="22"/>
        </w:rPr>
        <w:t xml:space="preserve"> for the US Army Corps of Engineers, Portland District.</w:t>
      </w:r>
    </w:p>
    <w:p w14:paraId="0D680506" w14:textId="77777777" w:rsidR="00960481" w:rsidRDefault="00960481" w:rsidP="00960481">
      <w:pPr>
        <w:pStyle w:val="BodyText2"/>
        <w:rPr>
          <w:sz w:val="22"/>
          <w:szCs w:val="22"/>
        </w:rPr>
      </w:pPr>
    </w:p>
    <w:p w14:paraId="4453552F" w14:textId="10708622" w:rsidR="00247F03" w:rsidRDefault="00247F03" w:rsidP="00247F03">
      <w:pPr>
        <w:pStyle w:val="BodyText2"/>
        <w:ind w:left="720" w:hanging="720"/>
        <w:rPr>
          <w:sz w:val="22"/>
          <w:szCs w:val="22"/>
        </w:rPr>
      </w:pPr>
      <w:r>
        <w:rPr>
          <w:sz w:val="22"/>
          <w:szCs w:val="22"/>
        </w:rPr>
        <w:t>Keefer, M.L., C.C. Caudill, E.L. Johnson, T.S. Clabough, M.A. Jepson, C.J. Noyes, C.T. Boggs, M.A. Kirk, S.C Corbett, K.E. Frick, and M.L. Moser. 2015.  Adult Pacific lamprey migration in the Columbia and Snake rivers: 2014 radiotelemetry and half-duplex PIT tag studies and retrospective summaries.  UI FERL report 2015-12</w:t>
      </w:r>
      <w:r w:rsidRPr="00800798">
        <w:rPr>
          <w:sz w:val="22"/>
          <w:szCs w:val="22"/>
        </w:rPr>
        <w:t xml:space="preserve"> for the US Army Corps of Engineers, Portland District.</w:t>
      </w:r>
    </w:p>
    <w:p w14:paraId="25551B7F" w14:textId="77777777" w:rsidR="00247F03" w:rsidRDefault="00247F03" w:rsidP="00247F03">
      <w:pPr>
        <w:pStyle w:val="BodyText2"/>
        <w:ind w:left="720" w:hanging="720"/>
        <w:rPr>
          <w:sz w:val="22"/>
          <w:szCs w:val="22"/>
        </w:rPr>
      </w:pPr>
    </w:p>
    <w:p w14:paraId="285DAD2F" w14:textId="72E464A1" w:rsidR="0044047F" w:rsidRDefault="0044047F" w:rsidP="00FA5F9A">
      <w:pPr>
        <w:pStyle w:val="BodyText2"/>
        <w:ind w:left="720" w:hanging="720"/>
        <w:rPr>
          <w:sz w:val="22"/>
          <w:szCs w:val="22"/>
        </w:rPr>
      </w:pPr>
      <w:r>
        <w:rPr>
          <w:sz w:val="22"/>
          <w:szCs w:val="22"/>
        </w:rPr>
        <w:t xml:space="preserve">Stevens, P., I. Courter, C.A. Peery, and C.C. Caudill. 2015.  Evaluation of adult Pacific lamprey passage at lower Snake River dams.  Final annual report submitted to USACE Walla Walla District by Cramer Fish Sciences, Gresham, OR. </w:t>
      </w:r>
      <w:r w:rsidR="00BE2DDF">
        <w:rPr>
          <w:sz w:val="22"/>
          <w:szCs w:val="22"/>
        </w:rPr>
        <w:t xml:space="preserve">Contract Number </w:t>
      </w:r>
      <w:r w:rsidR="00BE2DDF" w:rsidRPr="00212B35">
        <w:t>W912EF-14-P-5061</w:t>
      </w:r>
    </w:p>
    <w:p w14:paraId="2CC9B4D9" w14:textId="77777777" w:rsidR="0044047F" w:rsidRDefault="0044047F" w:rsidP="00FA5F9A">
      <w:pPr>
        <w:pStyle w:val="BodyText2"/>
        <w:ind w:left="720" w:hanging="720"/>
        <w:rPr>
          <w:sz w:val="22"/>
          <w:szCs w:val="22"/>
        </w:rPr>
      </w:pPr>
    </w:p>
    <w:p w14:paraId="00B4CFB5" w14:textId="77777777" w:rsidR="00CD56CF" w:rsidRDefault="00CD56CF" w:rsidP="00CD56CF">
      <w:pPr>
        <w:pStyle w:val="BodyText2"/>
        <w:ind w:left="720" w:hanging="720"/>
        <w:rPr>
          <w:sz w:val="22"/>
          <w:szCs w:val="22"/>
        </w:rPr>
      </w:pPr>
      <w:r>
        <w:rPr>
          <w:sz w:val="22"/>
          <w:szCs w:val="22"/>
        </w:rPr>
        <w:t xml:space="preserve">Corbett, S.C., M.L. Moser, K.E. Frick, B. </w:t>
      </w:r>
      <w:proofErr w:type="spellStart"/>
      <w:r>
        <w:rPr>
          <w:sz w:val="22"/>
          <w:szCs w:val="22"/>
        </w:rPr>
        <w:t>Wassard</w:t>
      </w:r>
      <w:proofErr w:type="spellEnd"/>
      <w:r>
        <w:rPr>
          <w:sz w:val="22"/>
          <w:szCs w:val="22"/>
        </w:rPr>
        <w:t xml:space="preserve">, M.L. Keefer, and C.C. Caudill.  2015.  Adult Pacific lamprey: Bonneville Dam lamprey passage structure use and development, and John Day Dam South Fishway Trap Use, 2014.  NOAA Fisheries report for </w:t>
      </w:r>
      <w:r w:rsidRPr="00800798">
        <w:rPr>
          <w:sz w:val="22"/>
          <w:szCs w:val="22"/>
        </w:rPr>
        <w:t>the US Army Corps of Engineers, Portland District.</w:t>
      </w:r>
    </w:p>
    <w:p w14:paraId="2B914FF2" w14:textId="77777777" w:rsidR="00CD56CF" w:rsidRDefault="00CD56CF" w:rsidP="00FA5F9A">
      <w:pPr>
        <w:pStyle w:val="BodyText2"/>
        <w:ind w:left="720" w:hanging="720"/>
        <w:rPr>
          <w:sz w:val="22"/>
          <w:szCs w:val="22"/>
        </w:rPr>
      </w:pPr>
    </w:p>
    <w:p w14:paraId="10E36404" w14:textId="64A3F75E" w:rsidR="008526DE" w:rsidRDefault="008526DE" w:rsidP="008526DE">
      <w:pPr>
        <w:pStyle w:val="BodyText2"/>
        <w:ind w:left="720" w:hanging="720"/>
        <w:rPr>
          <w:sz w:val="22"/>
          <w:szCs w:val="22"/>
        </w:rPr>
      </w:pPr>
      <w:r w:rsidRPr="00800798">
        <w:rPr>
          <w:sz w:val="22"/>
          <w:szCs w:val="22"/>
        </w:rPr>
        <w:t xml:space="preserve">Keefer, M.L., M.A. Jepson, T.S. Clabough, E.L. Johnson, C.C. Caudill, </w:t>
      </w:r>
      <w:r>
        <w:rPr>
          <w:sz w:val="22"/>
          <w:szCs w:val="22"/>
        </w:rPr>
        <w:t>B.J. Burke, and K.E. Frick. 2015.</w:t>
      </w:r>
      <w:r w:rsidRPr="00800798">
        <w:rPr>
          <w:sz w:val="22"/>
          <w:szCs w:val="22"/>
        </w:rPr>
        <w:t xml:space="preserve">  Reach conversion rates of radio-tagged Chinook and sockeye salmon in </w:t>
      </w:r>
      <w:r>
        <w:rPr>
          <w:sz w:val="22"/>
          <w:szCs w:val="22"/>
        </w:rPr>
        <w:t>the lower Columbia River, 2013-2014.  UI FERL report 2015-8</w:t>
      </w:r>
      <w:r w:rsidRPr="00800798">
        <w:rPr>
          <w:sz w:val="22"/>
          <w:szCs w:val="22"/>
        </w:rPr>
        <w:t xml:space="preserve"> for the US Army Corps of Engineers, Portland District.</w:t>
      </w:r>
    </w:p>
    <w:p w14:paraId="7E80AEF0" w14:textId="77777777" w:rsidR="008526DE" w:rsidRDefault="008526DE" w:rsidP="00FA5F9A">
      <w:pPr>
        <w:pStyle w:val="BodyText2"/>
        <w:ind w:left="720" w:hanging="720"/>
        <w:rPr>
          <w:sz w:val="22"/>
          <w:szCs w:val="22"/>
        </w:rPr>
      </w:pPr>
    </w:p>
    <w:p w14:paraId="48377C04" w14:textId="77777777" w:rsidR="00FA5F9A" w:rsidRDefault="00FA5F9A" w:rsidP="00FA5F9A">
      <w:pPr>
        <w:pStyle w:val="BodyText2"/>
        <w:ind w:left="720" w:hanging="720"/>
        <w:rPr>
          <w:sz w:val="22"/>
          <w:szCs w:val="22"/>
        </w:rPr>
      </w:pPr>
      <w:r>
        <w:rPr>
          <w:sz w:val="22"/>
          <w:szCs w:val="22"/>
        </w:rPr>
        <w:t xml:space="preserve">Kirk, M.A., C.C. Caudill, N. Hubbard, J.C. </w:t>
      </w:r>
      <w:proofErr w:type="spellStart"/>
      <w:r>
        <w:rPr>
          <w:sz w:val="22"/>
          <w:szCs w:val="22"/>
        </w:rPr>
        <w:t>Syms</w:t>
      </w:r>
      <w:proofErr w:type="spellEnd"/>
      <w:r>
        <w:rPr>
          <w:sz w:val="22"/>
          <w:szCs w:val="22"/>
        </w:rPr>
        <w:t xml:space="preserve">, and D. </w:t>
      </w:r>
      <w:proofErr w:type="spellStart"/>
      <w:r>
        <w:rPr>
          <w:sz w:val="22"/>
          <w:szCs w:val="22"/>
        </w:rPr>
        <w:t>Tonina</w:t>
      </w:r>
      <w:proofErr w:type="spellEnd"/>
      <w:r>
        <w:rPr>
          <w:sz w:val="22"/>
          <w:szCs w:val="22"/>
        </w:rPr>
        <w:t>. 2015.  Evaluations of Pacific lamprey swimming behavior and performance in relation to velocity, slot length, and turbulence in vertical slot fishway weirs, 2014.  UI FERL report 2015-4</w:t>
      </w:r>
      <w:r w:rsidRPr="00706543">
        <w:rPr>
          <w:sz w:val="22"/>
          <w:szCs w:val="22"/>
        </w:rPr>
        <w:t xml:space="preserve"> for the US Army Corps of Engineers, Portland District.</w:t>
      </w:r>
    </w:p>
    <w:p w14:paraId="33FBE6C3" w14:textId="77777777" w:rsidR="00F72FD6" w:rsidRDefault="00F72FD6" w:rsidP="00FA5F9A">
      <w:pPr>
        <w:pStyle w:val="BodyText2"/>
        <w:ind w:left="720" w:hanging="720"/>
        <w:rPr>
          <w:sz w:val="22"/>
          <w:szCs w:val="22"/>
        </w:rPr>
      </w:pPr>
    </w:p>
    <w:p w14:paraId="61D08FE5" w14:textId="737883FB" w:rsidR="00F72FD6" w:rsidRPr="00706543" w:rsidRDefault="00F72FD6" w:rsidP="00F72FD6">
      <w:pPr>
        <w:pStyle w:val="BodyText2"/>
        <w:ind w:left="720" w:hanging="720"/>
        <w:rPr>
          <w:sz w:val="22"/>
          <w:szCs w:val="22"/>
        </w:rPr>
      </w:pPr>
      <w:proofErr w:type="spellStart"/>
      <w:r>
        <w:rPr>
          <w:sz w:val="22"/>
          <w:szCs w:val="22"/>
        </w:rPr>
        <w:t>Bourret</w:t>
      </w:r>
      <w:proofErr w:type="spellEnd"/>
      <w:r>
        <w:rPr>
          <w:sz w:val="22"/>
          <w:szCs w:val="22"/>
        </w:rPr>
        <w:t xml:space="preserve">, S.L.*, C.C. Caudill, and B.P. Kennedy.  2014.  Comparative growth, survival and life history of reservoir and tributary reared spring Chinook salmon in the Willamette River Basin: implications for </w:t>
      </w:r>
      <w:r>
        <w:rPr>
          <w:sz w:val="22"/>
          <w:szCs w:val="22"/>
        </w:rPr>
        <w:lastRenderedPageBreak/>
        <w:t>otolith and scale m</w:t>
      </w:r>
      <w:r w:rsidRPr="00706543">
        <w:rPr>
          <w:sz w:val="22"/>
          <w:szCs w:val="22"/>
        </w:rPr>
        <w:t>ethod</w:t>
      </w:r>
      <w:r>
        <w:rPr>
          <w:sz w:val="22"/>
          <w:szCs w:val="22"/>
        </w:rPr>
        <w:t>ologies.  UI FERL report 2013-7</w:t>
      </w:r>
      <w:r w:rsidRPr="00706543">
        <w:rPr>
          <w:sz w:val="22"/>
          <w:szCs w:val="22"/>
        </w:rPr>
        <w:t xml:space="preserve"> for the US Army Corps of Engineers, Portland District.</w:t>
      </w:r>
    </w:p>
    <w:p w14:paraId="10AC975D" w14:textId="77777777" w:rsidR="00FA5F9A" w:rsidRDefault="00FA5F9A" w:rsidP="00FA5F9A">
      <w:pPr>
        <w:pStyle w:val="BodyText2"/>
        <w:rPr>
          <w:color w:val="000000"/>
          <w:sz w:val="22"/>
          <w:szCs w:val="22"/>
        </w:rPr>
      </w:pPr>
    </w:p>
    <w:p w14:paraId="5CCB82E3" w14:textId="5220130F" w:rsidR="006872F3" w:rsidRDefault="006872F3" w:rsidP="006872F3">
      <w:pPr>
        <w:pStyle w:val="BodyText2"/>
        <w:ind w:left="720" w:hanging="720"/>
        <w:rPr>
          <w:color w:val="000000"/>
          <w:sz w:val="22"/>
          <w:szCs w:val="22"/>
        </w:rPr>
      </w:pPr>
      <w:r>
        <w:rPr>
          <w:color w:val="000000"/>
          <w:sz w:val="22"/>
          <w:szCs w:val="22"/>
        </w:rPr>
        <w:t xml:space="preserve">Corbett, S.C., M.L. Moser, K.E. Frick, B. </w:t>
      </w:r>
      <w:proofErr w:type="spellStart"/>
      <w:r>
        <w:rPr>
          <w:color w:val="000000"/>
          <w:sz w:val="22"/>
          <w:szCs w:val="22"/>
        </w:rPr>
        <w:t>Wassard</w:t>
      </w:r>
      <w:proofErr w:type="spellEnd"/>
      <w:r>
        <w:rPr>
          <w:color w:val="000000"/>
          <w:sz w:val="22"/>
          <w:szCs w:val="22"/>
        </w:rPr>
        <w:t xml:space="preserve">, M.L. Keefer, and C.C. Caudill. 2014. Development of Passage Structure for Adult Pacific Lamprey at Bonneville and John Day Dams, 2013.  NOAA-Fisheries Report for the US Army Corps of Engineers, Portland District.  </w:t>
      </w:r>
    </w:p>
    <w:p w14:paraId="0D1DFA82" w14:textId="77777777" w:rsidR="006872F3" w:rsidRDefault="006872F3" w:rsidP="006872F3">
      <w:pPr>
        <w:pStyle w:val="BodyText2"/>
        <w:ind w:left="720" w:hanging="720"/>
        <w:rPr>
          <w:color w:val="000000"/>
          <w:sz w:val="22"/>
          <w:szCs w:val="22"/>
        </w:rPr>
      </w:pPr>
    </w:p>
    <w:p w14:paraId="666F27A0" w14:textId="40045D37" w:rsidR="00905A1A" w:rsidRPr="00800798" w:rsidRDefault="00905A1A" w:rsidP="007E691C">
      <w:pPr>
        <w:pStyle w:val="BodyText2"/>
        <w:ind w:left="720" w:hanging="720"/>
        <w:rPr>
          <w:color w:val="000000"/>
          <w:sz w:val="22"/>
          <w:szCs w:val="22"/>
        </w:rPr>
      </w:pPr>
      <w:proofErr w:type="spellStart"/>
      <w:r w:rsidRPr="00800798">
        <w:rPr>
          <w:color w:val="000000"/>
          <w:sz w:val="22"/>
          <w:szCs w:val="22"/>
        </w:rPr>
        <w:t>Moret</w:t>
      </w:r>
      <w:proofErr w:type="spellEnd"/>
      <w:r w:rsidRPr="00800798">
        <w:rPr>
          <w:color w:val="000000"/>
          <w:sz w:val="22"/>
          <w:szCs w:val="22"/>
        </w:rPr>
        <w:t xml:space="preserve">, G. J. M., C. C. Caudill, and M. L. </w:t>
      </w:r>
      <w:proofErr w:type="spellStart"/>
      <w:r w:rsidRPr="00800798">
        <w:rPr>
          <w:color w:val="000000"/>
          <w:sz w:val="22"/>
          <w:szCs w:val="22"/>
        </w:rPr>
        <w:t>Levandowski</w:t>
      </w:r>
      <w:proofErr w:type="spellEnd"/>
      <w:r w:rsidRPr="00800798">
        <w:rPr>
          <w:color w:val="000000"/>
          <w:sz w:val="22"/>
          <w:szCs w:val="22"/>
        </w:rPr>
        <w:t xml:space="preserve">. 2014. Mojave Desert Network selected large springs pilot study: Texas Spring </w:t>
      </w:r>
      <w:proofErr w:type="spellStart"/>
      <w:r w:rsidRPr="00800798">
        <w:rPr>
          <w:color w:val="000000"/>
          <w:sz w:val="22"/>
          <w:szCs w:val="22"/>
        </w:rPr>
        <w:t>springsnail</w:t>
      </w:r>
      <w:proofErr w:type="spellEnd"/>
      <w:r w:rsidRPr="00800798">
        <w:rPr>
          <w:color w:val="000000"/>
          <w:sz w:val="22"/>
          <w:szCs w:val="22"/>
        </w:rPr>
        <w:t xml:space="preserve"> and benthic macroinvertebrate data. Natural Resource Data Series NPS/MOJN/NRDS—2014/703. National Park Service, Fort Collins, Colorado.</w:t>
      </w:r>
    </w:p>
    <w:p w14:paraId="0278CB05" w14:textId="77777777" w:rsidR="00905A1A" w:rsidRPr="00800798" w:rsidRDefault="00905A1A" w:rsidP="007E691C">
      <w:pPr>
        <w:pStyle w:val="BodyText2"/>
        <w:ind w:left="720" w:hanging="720"/>
        <w:rPr>
          <w:sz w:val="22"/>
          <w:szCs w:val="22"/>
        </w:rPr>
      </w:pPr>
    </w:p>
    <w:p w14:paraId="4DFE5192" w14:textId="4BC796CB" w:rsidR="007E691C" w:rsidRPr="00800798" w:rsidRDefault="007E691C" w:rsidP="007E691C">
      <w:pPr>
        <w:pStyle w:val="BodyText2"/>
        <w:ind w:left="720" w:hanging="720"/>
        <w:rPr>
          <w:sz w:val="22"/>
          <w:szCs w:val="22"/>
        </w:rPr>
      </w:pPr>
      <w:r w:rsidRPr="00800798">
        <w:rPr>
          <w:sz w:val="22"/>
          <w:szCs w:val="22"/>
        </w:rPr>
        <w:t>Keef</w:t>
      </w:r>
      <w:r w:rsidR="00905A1A" w:rsidRPr="00800798">
        <w:rPr>
          <w:sz w:val="22"/>
          <w:szCs w:val="22"/>
        </w:rPr>
        <w:t>er, M.L., and C.C. Caudill. 2014</w:t>
      </w:r>
      <w:r w:rsidRPr="00800798">
        <w:rPr>
          <w:sz w:val="22"/>
          <w:szCs w:val="22"/>
        </w:rPr>
        <w:t>.  Estimating iteroparity in Columbia River steelhead using records archived in the Columbia River PIT Tag Information System (PTAGIS</w:t>
      </w:r>
      <w:r w:rsidR="00905A1A" w:rsidRPr="00800798">
        <w:rPr>
          <w:sz w:val="22"/>
          <w:szCs w:val="22"/>
        </w:rPr>
        <w:t>) database.  UI FERL report 2014</w:t>
      </w:r>
      <w:r w:rsidRPr="00800798">
        <w:rPr>
          <w:sz w:val="22"/>
          <w:szCs w:val="22"/>
        </w:rPr>
        <w:t>-1 for the US Army Corps of Engineers, Portland District.</w:t>
      </w:r>
    </w:p>
    <w:p w14:paraId="308C3C2F" w14:textId="77777777" w:rsidR="007E691C" w:rsidRPr="00800798" w:rsidRDefault="007E691C" w:rsidP="007E691C">
      <w:pPr>
        <w:pStyle w:val="BodyText2"/>
        <w:ind w:left="720" w:hanging="720"/>
        <w:rPr>
          <w:sz w:val="22"/>
          <w:szCs w:val="22"/>
        </w:rPr>
      </w:pPr>
    </w:p>
    <w:p w14:paraId="4C71F810" w14:textId="2DD23EF6" w:rsidR="00BA6328" w:rsidRPr="00800798" w:rsidRDefault="00BA6328" w:rsidP="00BA6328">
      <w:pPr>
        <w:pStyle w:val="BodyText2"/>
        <w:ind w:left="720" w:hanging="720"/>
        <w:rPr>
          <w:sz w:val="22"/>
          <w:szCs w:val="22"/>
        </w:rPr>
      </w:pPr>
      <w:r w:rsidRPr="00800798">
        <w:rPr>
          <w:sz w:val="22"/>
          <w:szCs w:val="22"/>
        </w:rPr>
        <w:t>Keefer, M.L., C.C. Caudill, L. Sullivan, C. Fitzgerald, and K. Hatch. 2014.  PIT-tagged adult salmon and steelhead conversion from McNary Dam to Lower Granite Dam, 20</w:t>
      </w:r>
      <w:r w:rsidR="007E691C" w:rsidRPr="00800798">
        <w:rPr>
          <w:sz w:val="22"/>
          <w:szCs w:val="22"/>
        </w:rPr>
        <w:t>02-2013.  UI FERL report 2014-2</w:t>
      </w:r>
      <w:r w:rsidRPr="00800798">
        <w:rPr>
          <w:sz w:val="22"/>
          <w:szCs w:val="22"/>
        </w:rPr>
        <w:t xml:space="preserve"> for the US Army Corps of Engineers, Walla Walla District.  </w:t>
      </w:r>
    </w:p>
    <w:p w14:paraId="3A97B7FB" w14:textId="77777777" w:rsidR="00BA6328" w:rsidRPr="00800798" w:rsidRDefault="00BA6328" w:rsidP="00BA6328">
      <w:pPr>
        <w:pStyle w:val="BodyText2"/>
        <w:rPr>
          <w:sz w:val="22"/>
          <w:szCs w:val="22"/>
        </w:rPr>
      </w:pPr>
    </w:p>
    <w:p w14:paraId="6979F6D1" w14:textId="2AC9AA1F" w:rsidR="00BA6328" w:rsidRPr="00800798" w:rsidRDefault="00BA6328" w:rsidP="00BA6328">
      <w:pPr>
        <w:pStyle w:val="BodyText2"/>
        <w:ind w:left="720" w:hanging="720"/>
        <w:rPr>
          <w:sz w:val="22"/>
          <w:szCs w:val="22"/>
        </w:rPr>
      </w:pPr>
      <w:r w:rsidRPr="00800798">
        <w:rPr>
          <w:sz w:val="22"/>
          <w:szCs w:val="22"/>
        </w:rPr>
        <w:t>Clabough, T.S., M.A. Jepson, S.R. Lee, M.L. Keefer, C.C. Caudill, L. Martinez-Rocha, J. Renner, C. Erdman, L. Sullivan, and K. Hatch. 2014.  Radio-tagged Chinook salmon and steelhead passage behavior at Lower Monumental, Little Goose, and Lower Granite Dam</w:t>
      </w:r>
      <w:r w:rsidR="007E691C" w:rsidRPr="00800798">
        <w:rPr>
          <w:sz w:val="22"/>
          <w:szCs w:val="22"/>
        </w:rPr>
        <w:t>s, 2013.  UI FERL report 2014-3</w:t>
      </w:r>
      <w:r w:rsidRPr="00800798">
        <w:rPr>
          <w:sz w:val="22"/>
          <w:szCs w:val="22"/>
        </w:rPr>
        <w:t xml:space="preserve"> for the US Army Corps of Engineers, Walla Walla District.</w:t>
      </w:r>
    </w:p>
    <w:p w14:paraId="3EA77DF3" w14:textId="77777777" w:rsidR="00BA6328" w:rsidRPr="00800798" w:rsidRDefault="00BA6328" w:rsidP="00BA6328">
      <w:pPr>
        <w:pStyle w:val="BodyText2"/>
        <w:rPr>
          <w:sz w:val="22"/>
          <w:szCs w:val="22"/>
        </w:rPr>
      </w:pPr>
    </w:p>
    <w:p w14:paraId="6D3F7BF8" w14:textId="77777777" w:rsidR="00503785" w:rsidRDefault="00503785" w:rsidP="00503785">
      <w:pPr>
        <w:pStyle w:val="BodyText2"/>
        <w:ind w:left="720" w:hanging="720"/>
        <w:rPr>
          <w:sz w:val="22"/>
          <w:szCs w:val="22"/>
        </w:rPr>
      </w:pPr>
      <w:r w:rsidRPr="00706543">
        <w:rPr>
          <w:sz w:val="22"/>
          <w:szCs w:val="22"/>
        </w:rPr>
        <w:t>Jepson, M.A., M.L. Keefer, T</w:t>
      </w:r>
      <w:r>
        <w:rPr>
          <w:sz w:val="22"/>
          <w:szCs w:val="22"/>
        </w:rPr>
        <w:t>.C. Clabough, C.C. Caudill, and C.S. Sharpe. 2014.  Migratory behavior, run timing and distribution of radio-tagged adult winter steelhead, summer steelhead and spring Chinook salmon in the Willamette River, 2013.  UI FERL report 2014-4 for the US Army Corps of Engineers, Portland District.</w:t>
      </w:r>
    </w:p>
    <w:p w14:paraId="3783DB65" w14:textId="77777777" w:rsidR="00503785" w:rsidRDefault="00503785" w:rsidP="00503785">
      <w:pPr>
        <w:pStyle w:val="BodyText2"/>
        <w:rPr>
          <w:sz w:val="22"/>
          <w:szCs w:val="22"/>
        </w:rPr>
      </w:pPr>
    </w:p>
    <w:p w14:paraId="1BE3136A" w14:textId="6F31BA5A" w:rsidR="00503785" w:rsidRDefault="00503785" w:rsidP="00503785">
      <w:pPr>
        <w:pStyle w:val="BodyText2"/>
        <w:ind w:left="720" w:hanging="720"/>
        <w:rPr>
          <w:sz w:val="22"/>
          <w:szCs w:val="22"/>
        </w:rPr>
      </w:pPr>
      <w:r w:rsidRPr="007B12BC">
        <w:rPr>
          <w:sz w:val="22"/>
          <w:szCs w:val="22"/>
        </w:rPr>
        <w:t xml:space="preserve">Naughton, G.P., C.C. Caudill, T.S. Clabough, M.L. Keefer, M.J. </w:t>
      </w:r>
      <w:proofErr w:type="spellStart"/>
      <w:r w:rsidRPr="007B12BC">
        <w:rPr>
          <w:sz w:val="22"/>
          <w:szCs w:val="22"/>
        </w:rPr>
        <w:t>Knoff</w:t>
      </w:r>
      <w:proofErr w:type="spellEnd"/>
      <w:r w:rsidRPr="007B12BC">
        <w:rPr>
          <w:sz w:val="22"/>
          <w:szCs w:val="22"/>
        </w:rPr>
        <w:t xml:space="preserve">, M.R. </w:t>
      </w:r>
      <w:proofErr w:type="spellStart"/>
      <w:r w:rsidRPr="007B12BC">
        <w:rPr>
          <w:sz w:val="22"/>
          <w:szCs w:val="22"/>
        </w:rPr>
        <w:t>Morasch</w:t>
      </w:r>
      <w:proofErr w:type="spellEnd"/>
      <w:r w:rsidRPr="007B12BC">
        <w:rPr>
          <w:sz w:val="22"/>
          <w:szCs w:val="22"/>
        </w:rPr>
        <w:t>, G.A. Brink, and M.A. Jepson.  2014.  Migration behavior and spawning success of spring Chinook salmon in Fall Creek, the North F</w:t>
      </w:r>
      <w:r w:rsidRPr="00800798">
        <w:rPr>
          <w:sz w:val="22"/>
          <w:szCs w:val="22"/>
        </w:rPr>
        <w:t>ork Middle Fork Willamette, and South Santiam rivers: relationships among fate, fish condition, and environmental factor</w:t>
      </w:r>
      <w:r>
        <w:rPr>
          <w:sz w:val="22"/>
          <w:szCs w:val="22"/>
        </w:rPr>
        <w:t>s, 2013.  UI FERL report 2014-5</w:t>
      </w:r>
      <w:r w:rsidRPr="00800798">
        <w:rPr>
          <w:sz w:val="22"/>
          <w:szCs w:val="22"/>
        </w:rPr>
        <w:t xml:space="preserve"> for the US Army Corps of Engineers, Portland District.</w:t>
      </w:r>
    </w:p>
    <w:p w14:paraId="716C928F" w14:textId="77777777" w:rsidR="00503785" w:rsidRDefault="00503785" w:rsidP="007E691C">
      <w:pPr>
        <w:pStyle w:val="BodyText2"/>
        <w:ind w:left="720" w:hanging="720"/>
        <w:rPr>
          <w:sz w:val="22"/>
          <w:szCs w:val="22"/>
        </w:rPr>
      </w:pPr>
    </w:p>
    <w:p w14:paraId="3E6125D1" w14:textId="2CCE3CF8" w:rsidR="007E691C" w:rsidRPr="00800798" w:rsidRDefault="007E691C" w:rsidP="007E691C">
      <w:pPr>
        <w:pStyle w:val="BodyText2"/>
        <w:ind w:left="720" w:hanging="720"/>
        <w:rPr>
          <w:sz w:val="22"/>
          <w:szCs w:val="22"/>
        </w:rPr>
      </w:pPr>
      <w:r w:rsidRPr="00800798">
        <w:rPr>
          <w:sz w:val="22"/>
          <w:szCs w:val="22"/>
        </w:rPr>
        <w:t>Keefer, M.L., C.C. Caudill, E.L. Johnson, T.S. Clabough, M.A. Jepson, C.J. Noyes, C.T. Boggs, C.</w:t>
      </w:r>
      <w:r w:rsidR="008703B2">
        <w:rPr>
          <w:sz w:val="22"/>
          <w:szCs w:val="22"/>
        </w:rPr>
        <w:t>S. Corbett, and M.L. Moser. 2014</w:t>
      </w:r>
      <w:r w:rsidRPr="00800798">
        <w:rPr>
          <w:sz w:val="22"/>
          <w:szCs w:val="22"/>
        </w:rPr>
        <w:t>. Adult Pacific lamprey migration in the lower Columbia and Snake rivers: 2013 Half-duplex PIT tag studies.  UI FERL report 2014-6 for the US Army Corps of Engineers, Portland District.</w:t>
      </w:r>
    </w:p>
    <w:p w14:paraId="0AB20D5F" w14:textId="77777777" w:rsidR="006744B5" w:rsidRPr="00800798" w:rsidRDefault="006744B5" w:rsidP="006744B5">
      <w:pPr>
        <w:pStyle w:val="BodyText2"/>
        <w:rPr>
          <w:sz w:val="22"/>
          <w:szCs w:val="22"/>
        </w:rPr>
      </w:pPr>
    </w:p>
    <w:p w14:paraId="6BB7AE61" w14:textId="77777777" w:rsidR="006744B5" w:rsidRPr="00800798" w:rsidRDefault="006744B5" w:rsidP="006744B5">
      <w:pPr>
        <w:pStyle w:val="BodyText2"/>
        <w:ind w:left="720" w:hanging="720"/>
        <w:rPr>
          <w:sz w:val="22"/>
          <w:szCs w:val="22"/>
        </w:rPr>
      </w:pPr>
      <w:r w:rsidRPr="00800798">
        <w:rPr>
          <w:sz w:val="22"/>
          <w:szCs w:val="22"/>
        </w:rPr>
        <w:t>Noyes, C.J., C.C. Caudill, T.S. Clabough, D.C. Joosten, and Keefer, M.L., 2014.  Adult Pacific lamprey migration behavior and escapement in the Bonneville Reservoir and lower Columbia River monitored using the Juvenile Salmonid Acoustic Telemetry System (JSATS), 2013.  UI FERL report 2013-7 for the US Army Corps of Engineers, Portland District.</w:t>
      </w:r>
    </w:p>
    <w:p w14:paraId="61E4342A" w14:textId="77777777" w:rsidR="006744B5" w:rsidRPr="00800798" w:rsidRDefault="006744B5" w:rsidP="007E691C">
      <w:pPr>
        <w:pStyle w:val="BodyText2"/>
        <w:rPr>
          <w:sz w:val="22"/>
          <w:szCs w:val="22"/>
        </w:rPr>
      </w:pPr>
    </w:p>
    <w:p w14:paraId="1D407D43" w14:textId="767DE320" w:rsidR="005540A9" w:rsidRPr="00800798" w:rsidRDefault="005540A9" w:rsidP="005540A9">
      <w:pPr>
        <w:pStyle w:val="BodyText2"/>
        <w:ind w:left="720" w:hanging="720"/>
        <w:rPr>
          <w:sz w:val="22"/>
          <w:szCs w:val="22"/>
        </w:rPr>
      </w:pPr>
      <w:r w:rsidRPr="00800798">
        <w:rPr>
          <w:sz w:val="22"/>
          <w:szCs w:val="22"/>
        </w:rPr>
        <w:t>Kirk, M.A., M.L. Keefer, and C.C. Caudill. 2014.  Evaluating Pacific lamprey behavior in fishways at Bonneville and John Day dams using Dual-Frequency Identification Sonar (DIDSO</w:t>
      </w:r>
      <w:r w:rsidR="00FC6118" w:rsidRPr="00800798">
        <w:rPr>
          <w:sz w:val="22"/>
          <w:szCs w:val="22"/>
        </w:rPr>
        <w:t>N), 2013.  UI FERL report 2013-8</w:t>
      </w:r>
      <w:r w:rsidRPr="00800798">
        <w:rPr>
          <w:sz w:val="22"/>
          <w:szCs w:val="22"/>
        </w:rPr>
        <w:t xml:space="preserve"> for the US Army Corps of Engineers, Portland District.</w:t>
      </w:r>
    </w:p>
    <w:p w14:paraId="4E123008" w14:textId="77777777" w:rsidR="005540A9" w:rsidRPr="00800798" w:rsidRDefault="005540A9" w:rsidP="00F80FD3">
      <w:pPr>
        <w:pStyle w:val="BodyText2"/>
        <w:ind w:left="720" w:hanging="720"/>
        <w:rPr>
          <w:sz w:val="22"/>
          <w:szCs w:val="22"/>
        </w:rPr>
      </w:pPr>
    </w:p>
    <w:p w14:paraId="08038098" w14:textId="2F521A96" w:rsidR="007E691C" w:rsidRPr="00800798" w:rsidRDefault="007E691C" w:rsidP="007E691C">
      <w:pPr>
        <w:pStyle w:val="BodyText2"/>
        <w:ind w:left="720" w:hanging="720"/>
        <w:rPr>
          <w:sz w:val="22"/>
          <w:szCs w:val="22"/>
        </w:rPr>
      </w:pPr>
      <w:r w:rsidRPr="00800798">
        <w:rPr>
          <w:sz w:val="22"/>
          <w:szCs w:val="22"/>
        </w:rPr>
        <w:t xml:space="preserve">Johnson, E.L., T.S. Clabough, M.L. Keefer, C.C. Caudill, S.R. Lee, J. Garnett, L. </w:t>
      </w:r>
      <w:proofErr w:type="spellStart"/>
      <w:r w:rsidRPr="00800798">
        <w:rPr>
          <w:sz w:val="22"/>
          <w:szCs w:val="22"/>
        </w:rPr>
        <w:t>Layng</w:t>
      </w:r>
      <w:proofErr w:type="spellEnd"/>
      <w:r w:rsidRPr="00800798">
        <w:rPr>
          <w:sz w:val="22"/>
          <w:szCs w:val="22"/>
        </w:rPr>
        <w:t xml:space="preserve">, T. Dick, M.A. Jepson, B.J. Burke, and K.E. Frick. 2014.  Evaluation of adult salmon passage behavior in relation to fishway </w:t>
      </w:r>
      <w:r w:rsidRPr="00800798">
        <w:rPr>
          <w:sz w:val="22"/>
          <w:szCs w:val="22"/>
        </w:rPr>
        <w:lastRenderedPageBreak/>
        <w:t>modifications at Bonneville Dam, 2013.  UI FERL report 2014-10 for the US Army Corps of Engineers, Portland District.</w:t>
      </w:r>
    </w:p>
    <w:p w14:paraId="4C2191B0" w14:textId="77777777" w:rsidR="0069083A" w:rsidRPr="00800798" w:rsidRDefault="0069083A" w:rsidP="007E691C">
      <w:pPr>
        <w:pStyle w:val="BodyText2"/>
        <w:ind w:left="720" w:hanging="720"/>
        <w:rPr>
          <w:sz w:val="22"/>
          <w:szCs w:val="22"/>
        </w:rPr>
      </w:pPr>
    </w:p>
    <w:p w14:paraId="08DACB5F" w14:textId="77777777" w:rsidR="0069083A" w:rsidRPr="00800798" w:rsidRDefault="0069083A" w:rsidP="0069083A">
      <w:pPr>
        <w:pStyle w:val="BodyText2"/>
        <w:ind w:left="720" w:hanging="720"/>
        <w:rPr>
          <w:sz w:val="22"/>
          <w:szCs w:val="22"/>
        </w:rPr>
      </w:pPr>
      <w:r w:rsidRPr="00800798">
        <w:rPr>
          <w:sz w:val="22"/>
          <w:szCs w:val="22"/>
        </w:rPr>
        <w:t>Keefer, M.L., M.A. Jepson, T.S. Clabough, E.L. Johnson, C.C. Caudill, B.J. Burke, and K.E. Frick 2014.  Reach conversion rates of radio-tagged Chinook and sockeye salmon in the lower Columbia River, 2013.  UI FERL report 2014-12 for the US Army Corps of Engineers, Portland District.</w:t>
      </w:r>
    </w:p>
    <w:p w14:paraId="0968FD78" w14:textId="77777777" w:rsidR="007E691C" w:rsidRPr="00800798" w:rsidRDefault="007E691C" w:rsidP="0069083A">
      <w:pPr>
        <w:pStyle w:val="BodyText2"/>
        <w:rPr>
          <w:sz w:val="22"/>
          <w:szCs w:val="22"/>
        </w:rPr>
      </w:pPr>
    </w:p>
    <w:p w14:paraId="734F7B4F" w14:textId="77777777" w:rsidR="00F80FD3" w:rsidRPr="00800798" w:rsidRDefault="00F80FD3" w:rsidP="00F80FD3">
      <w:pPr>
        <w:pStyle w:val="BodyText2"/>
        <w:ind w:left="720" w:hanging="720"/>
        <w:rPr>
          <w:sz w:val="22"/>
          <w:szCs w:val="22"/>
        </w:rPr>
      </w:pPr>
      <w:r w:rsidRPr="00800798">
        <w:rPr>
          <w:sz w:val="22"/>
          <w:szCs w:val="22"/>
        </w:rPr>
        <w:t xml:space="preserve">Corbett, S. M.L. Moser, B. </w:t>
      </w:r>
      <w:proofErr w:type="spellStart"/>
      <w:r w:rsidRPr="00800798">
        <w:rPr>
          <w:sz w:val="22"/>
          <w:szCs w:val="22"/>
        </w:rPr>
        <w:t>Wissard</w:t>
      </w:r>
      <w:proofErr w:type="spellEnd"/>
      <w:r w:rsidRPr="00800798">
        <w:rPr>
          <w:sz w:val="22"/>
          <w:szCs w:val="22"/>
        </w:rPr>
        <w:t xml:space="preserve">, M.L. Keefer, and C.C. Caudill. 2014.  Development of adult Pacific lamprey passage structures at Bonneville Dam, 2011-2012.  NMFS report for US Army Corps of Engineers, Portland District. </w:t>
      </w:r>
    </w:p>
    <w:p w14:paraId="4B3A7CAF" w14:textId="77777777" w:rsidR="00F80FD3" w:rsidRPr="00800798" w:rsidRDefault="00F80FD3" w:rsidP="0048001E">
      <w:pPr>
        <w:pStyle w:val="BodyText2"/>
        <w:tabs>
          <w:tab w:val="left" w:pos="630"/>
        </w:tabs>
        <w:ind w:left="720" w:hanging="630"/>
        <w:rPr>
          <w:sz w:val="22"/>
          <w:szCs w:val="22"/>
        </w:rPr>
      </w:pPr>
    </w:p>
    <w:p w14:paraId="6DAD5C5C" w14:textId="14665072" w:rsidR="000D0E21" w:rsidRDefault="000D0E21" w:rsidP="000D0E21">
      <w:pPr>
        <w:pStyle w:val="BodyText2"/>
        <w:ind w:left="720" w:hanging="720"/>
        <w:rPr>
          <w:sz w:val="22"/>
          <w:szCs w:val="22"/>
        </w:rPr>
      </w:pPr>
      <w:r w:rsidRPr="00800798">
        <w:rPr>
          <w:sz w:val="22"/>
          <w:szCs w:val="22"/>
        </w:rPr>
        <w:t xml:space="preserve">Burke, B.J., K.E. Frick, J. Garnett, M.A. Jepson, M.L. Keefer, and C.C. Caudill. 2014. Behavior of radio-tagged Chinook and sockeye salmon at The Dalles Dam in relation to spill volume and the presence of the Bay 8/9 spill wall, and at John Day Dam in relation to north shore ladder modifications, 2013.  NMFS report to USACE Portland District USACE. </w:t>
      </w:r>
    </w:p>
    <w:p w14:paraId="2EBD385C" w14:textId="77777777" w:rsidR="000D0E21" w:rsidRDefault="000D0E21" w:rsidP="00C83492">
      <w:pPr>
        <w:pStyle w:val="BodyText2"/>
        <w:tabs>
          <w:tab w:val="left" w:pos="630"/>
        </w:tabs>
        <w:ind w:left="720" w:hanging="720"/>
        <w:rPr>
          <w:sz w:val="22"/>
          <w:szCs w:val="22"/>
        </w:rPr>
      </w:pPr>
    </w:p>
    <w:p w14:paraId="1DCE3080" w14:textId="77777777" w:rsidR="0048001E" w:rsidRPr="00800798" w:rsidRDefault="0048001E" w:rsidP="00C83492">
      <w:pPr>
        <w:pStyle w:val="BodyText2"/>
        <w:tabs>
          <w:tab w:val="left" w:pos="630"/>
        </w:tabs>
        <w:ind w:left="720" w:hanging="720"/>
        <w:rPr>
          <w:sz w:val="22"/>
          <w:szCs w:val="22"/>
        </w:rPr>
      </w:pPr>
      <w:proofErr w:type="spellStart"/>
      <w:r w:rsidRPr="00800798">
        <w:rPr>
          <w:sz w:val="22"/>
          <w:szCs w:val="22"/>
        </w:rPr>
        <w:t>Moret</w:t>
      </w:r>
      <w:proofErr w:type="spellEnd"/>
      <w:r w:rsidRPr="00800798">
        <w:rPr>
          <w:sz w:val="22"/>
          <w:szCs w:val="22"/>
        </w:rPr>
        <w:t xml:space="preserve">, G. J., C. C. Caudill, and M. E. </w:t>
      </w:r>
      <w:proofErr w:type="spellStart"/>
      <w:r w:rsidRPr="00800798">
        <w:rPr>
          <w:sz w:val="22"/>
          <w:szCs w:val="22"/>
        </w:rPr>
        <w:t>Levandowski</w:t>
      </w:r>
      <w:proofErr w:type="spellEnd"/>
      <w:r w:rsidRPr="00800798">
        <w:rPr>
          <w:sz w:val="22"/>
          <w:szCs w:val="22"/>
        </w:rPr>
        <w:t xml:space="preserve">. 2014. Mojave Desert Network inventory and monitoring selected large springs pilot study: Saratoga Spring </w:t>
      </w:r>
      <w:proofErr w:type="spellStart"/>
      <w:r w:rsidRPr="00800798">
        <w:rPr>
          <w:sz w:val="22"/>
          <w:szCs w:val="22"/>
        </w:rPr>
        <w:t>springsnail</w:t>
      </w:r>
      <w:proofErr w:type="spellEnd"/>
      <w:r w:rsidRPr="00800798">
        <w:rPr>
          <w:sz w:val="22"/>
          <w:szCs w:val="22"/>
        </w:rPr>
        <w:t xml:space="preserve"> and benthic macroinvertebrate data. Natural Resource Data Series NPS/MOJN/NRDS—2014/656. National Park Service, Fort Collins, Colorado. </w:t>
      </w:r>
      <w:r w:rsidRPr="00800798">
        <w:rPr>
          <w:sz w:val="22"/>
          <w:szCs w:val="22"/>
        </w:rPr>
        <w:cr/>
      </w:r>
    </w:p>
    <w:p w14:paraId="0A2759B2" w14:textId="77777777" w:rsidR="00FF12E8" w:rsidRPr="00800798" w:rsidRDefault="00FF12E8" w:rsidP="002A63BB">
      <w:pPr>
        <w:pStyle w:val="BodyText2"/>
        <w:ind w:left="720" w:hanging="720"/>
        <w:rPr>
          <w:sz w:val="22"/>
          <w:szCs w:val="22"/>
        </w:rPr>
      </w:pPr>
      <w:r w:rsidRPr="00800798">
        <w:rPr>
          <w:sz w:val="22"/>
          <w:szCs w:val="22"/>
        </w:rPr>
        <w:t xml:space="preserve">Thompson, D., C.C. Caudill, C. </w:t>
      </w:r>
      <w:proofErr w:type="spellStart"/>
      <w:r w:rsidRPr="00800798">
        <w:rPr>
          <w:sz w:val="22"/>
          <w:szCs w:val="22"/>
        </w:rPr>
        <w:t>Negrea</w:t>
      </w:r>
      <w:proofErr w:type="spellEnd"/>
      <w:r w:rsidRPr="00800798">
        <w:rPr>
          <w:sz w:val="22"/>
          <w:szCs w:val="22"/>
        </w:rPr>
        <w:t>, and F. Loge. 2013. Underwater video monitoring of adult fish ladder modifications to improve Pacific lamprey passage at McNary, Ice Harbor, and Lower Monumental Dams, 2012.  Report to the US Army Corps of Engineers, Walla Walla District, Contract Number W912EF-08-D-0007 Delivery Order #9.</w:t>
      </w:r>
    </w:p>
    <w:p w14:paraId="22A8C82C" w14:textId="77777777" w:rsidR="00FF12E8" w:rsidRPr="00800798" w:rsidRDefault="00FF12E8" w:rsidP="005032FB">
      <w:pPr>
        <w:pStyle w:val="BodyText2"/>
        <w:rPr>
          <w:sz w:val="22"/>
          <w:szCs w:val="22"/>
        </w:rPr>
      </w:pPr>
    </w:p>
    <w:p w14:paraId="401416E7" w14:textId="77777777" w:rsidR="002A63BB" w:rsidRPr="00800798" w:rsidRDefault="002A63BB" w:rsidP="002A63BB">
      <w:pPr>
        <w:pStyle w:val="BodyText2"/>
        <w:ind w:left="720" w:hanging="720"/>
        <w:rPr>
          <w:sz w:val="22"/>
          <w:szCs w:val="22"/>
        </w:rPr>
      </w:pPr>
      <w:r w:rsidRPr="00800798">
        <w:rPr>
          <w:sz w:val="22"/>
          <w:szCs w:val="22"/>
        </w:rPr>
        <w:t>Jepson, M.A., M.L. Keefer, T.C. Clabough, C.C. Caudill, and C.S. Sharpe. 2013.  Migratory behavior, run timing and distribution of radio-tagged adult winter steelhead, summer steelhead and spring Chinook salmon in the Willamette River, 2012.  UI FERL report 2013-1 for the US Army Corps of Engineers, Portland District.</w:t>
      </w:r>
    </w:p>
    <w:p w14:paraId="5DBF6A5E" w14:textId="77777777" w:rsidR="002A63BB" w:rsidRPr="00800798" w:rsidRDefault="002A63BB" w:rsidP="002A63BB">
      <w:pPr>
        <w:pStyle w:val="BodyText2"/>
        <w:ind w:left="720" w:hanging="720"/>
        <w:rPr>
          <w:sz w:val="22"/>
          <w:szCs w:val="22"/>
        </w:rPr>
      </w:pPr>
    </w:p>
    <w:p w14:paraId="136078CF" w14:textId="77777777" w:rsidR="002A63BB" w:rsidRPr="00800798" w:rsidRDefault="002A63BB" w:rsidP="002A63BB">
      <w:pPr>
        <w:pStyle w:val="BodyText2"/>
        <w:ind w:left="720" w:hanging="720"/>
        <w:rPr>
          <w:sz w:val="22"/>
          <w:szCs w:val="22"/>
        </w:rPr>
      </w:pPr>
      <w:r w:rsidRPr="00800798">
        <w:rPr>
          <w:sz w:val="22"/>
          <w:szCs w:val="22"/>
        </w:rPr>
        <w:t xml:space="preserve">Naughton, G.P., C.C. Caudill, T.S. Clabough, M.L. Keefer, M.J. </w:t>
      </w:r>
      <w:proofErr w:type="spellStart"/>
      <w:r w:rsidRPr="00800798">
        <w:rPr>
          <w:sz w:val="22"/>
          <w:szCs w:val="22"/>
        </w:rPr>
        <w:t>Knoff</w:t>
      </w:r>
      <w:proofErr w:type="spellEnd"/>
      <w:r w:rsidRPr="00800798">
        <w:rPr>
          <w:sz w:val="22"/>
          <w:szCs w:val="22"/>
        </w:rPr>
        <w:t>, and M.A. Jepson.  2013.  Migration behavior and spawning success of spring Chinook salmon in Fall Creek and the North Fork Middle Fork Willamette River:  relationships among fate, fish condition, and environmental factors, 2012. UI FERL report 2013-2 for the US Army Corps of Engineers, Portland District.</w:t>
      </w:r>
    </w:p>
    <w:p w14:paraId="77075CCF" w14:textId="77777777" w:rsidR="002A63BB" w:rsidRPr="00800798" w:rsidRDefault="002A63BB" w:rsidP="002A63BB">
      <w:pPr>
        <w:pStyle w:val="BodyText2"/>
        <w:ind w:left="720" w:hanging="720"/>
        <w:rPr>
          <w:rFonts w:ascii="TimesNewRoman,Bold" w:hAnsi="TimesNewRoman,Bold" w:cs="TimesNewRoman,Bold"/>
          <w:b/>
          <w:bCs/>
          <w:caps/>
          <w:sz w:val="22"/>
          <w:szCs w:val="22"/>
        </w:rPr>
      </w:pPr>
    </w:p>
    <w:p w14:paraId="70807991" w14:textId="77777777" w:rsidR="00B15E8E" w:rsidRPr="00800798" w:rsidRDefault="00B15E8E" w:rsidP="00B15E8E">
      <w:pPr>
        <w:pStyle w:val="BodyText2"/>
        <w:ind w:left="720" w:hanging="720"/>
        <w:rPr>
          <w:sz w:val="22"/>
          <w:szCs w:val="22"/>
        </w:rPr>
      </w:pPr>
      <w:r w:rsidRPr="00800798">
        <w:rPr>
          <w:sz w:val="22"/>
          <w:szCs w:val="22"/>
        </w:rPr>
        <w:t>Keefer, M.L., C.C. Caudill, E.L. Johnson, T.S. Clabough, M.A. Jepson, C.T. Boggs, C.S. Corbett, and M.L. Moser. 2013. Adult Pacific lamprey migration in the lower Columbia River: 2012 Half-duplex PIT tag studies.  UI FERL report 2013-3 for the US Army Corps of Engineers, Portland District.</w:t>
      </w:r>
    </w:p>
    <w:p w14:paraId="032355FA" w14:textId="77777777" w:rsidR="006744B5" w:rsidRPr="00800798" w:rsidRDefault="006744B5" w:rsidP="00B15E8E">
      <w:pPr>
        <w:pStyle w:val="BodyText2"/>
        <w:ind w:left="720" w:hanging="720"/>
        <w:rPr>
          <w:sz w:val="22"/>
          <w:szCs w:val="22"/>
        </w:rPr>
      </w:pPr>
    </w:p>
    <w:p w14:paraId="7DA61CAD" w14:textId="6380DB4B" w:rsidR="006744B5" w:rsidRPr="00800798" w:rsidRDefault="006744B5" w:rsidP="006744B5">
      <w:pPr>
        <w:pStyle w:val="BodyText2"/>
        <w:ind w:left="720" w:hanging="720"/>
        <w:rPr>
          <w:sz w:val="22"/>
          <w:szCs w:val="22"/>
        </w:rPr>
      </w:pPr>
      <w:r w:rsidRPr="00800798">
        <w:rPr>
          <w:sz w:val="22"/>
          <w:szCs w:val="22"/>
        </w:rPr>
        <w:t>Noyes, C.J., C.C. Caudill, T.S. Clabough, D.C. Joosten, and Keefer, M.L., 2013.  Adult Pacific lamprey migration behavior and escapement in the Bonneville Reservoir and lower Columbia River monitored using the Juvenile Salmonid Acoustic Telemetry System (JSATS), 2012.  UI FERL report 2013-4 for the US Army Corps of Engineers, Portland District.</w:t>
      </w:r>
    </w:p>
    <w:p w14:paraId="0BC49FFF" w14:textId="77777777" w:rsidR="00B15E8E" w:rsidRPr="00800798" w:rsidRDefault="00B15E8E" w:rsidP="002B323E">
      <w:pPr>
        <w:pStyle w:val="BodyText2"/>
        <w:rPr>
          <w:sz w:val="22"/>
          <w:szCs w:val="22"/>
        </w:rPr>
      </w:pPr>
    </w:p>
    <w:p w14:paraId="113AB7E8" w14:textId="77777777" w:rsidR="00B15E8E" w:rsidRPr="00800798" w:rsidRDefault="00B15E8E" w:rsidP="00B15E8E">
      <w:pPr>
        <w:pStyle w:val="BodyText2"/>
        <w:ind w:left="720" w:hanging="720"/>
        <w:rPr>
          <w:sz w:val="22"/>
          <w:szCs w:val="22"/>
        </w:rPr>
      </w:pPr>
      <w:r w:rsidRPr="00800798">
        <w:rPr>
          <w:sz w:val="22"/>
          <w:szCs w:val="22"/>
        </w:rPr>
        <w:t>Johnson, E.L., T.S. Clabough, M.L. Keefer, C.C. Caudill, P.N. Johnson, M.A. Kirk*, and M.A. Jepson.  2013.  Evaluation of dual frequency identification sonar (DIDSON) for monitoring Pacific lamprey passage behavior at fishways of Bonneville and John Day dams, 2012.  UI FERL report 2013-5 for the US Army Corps of Engineers, Portland District.</w:t>
      </w:r>
    </w:p>
    <w:p w14:paraId="14ADF096" w14:textId="77777777" w:rsidR="00B15E8E" w:rsidRPr="00800798" w:rsidRDefault="00B15E8E" w:rsidP="00B15E8E">
      <w:pPr>
        <w:pStyle w:val="BodyText2"/>
        <w:rPr>
          <w:sz w:val="22"/>
          <w:szCs w:val="22"/>
        </w:rPr>
      </w:pPr>
    </w:p>
    <w:p w14:paraId="6FF371E5" w14:textId="77777777" w:rsidR="00E3394C" w:rsidRPr="00800798" w:rsidRDefault="00E3394C" w:rsidP="00E9276A">
      <w:pPr>
        <w:pStyle w:val="BodyText2"/>
        <w:ind w:left="720" w:hanging="720"/>
        <w:rPr>
          <w:sz w:val="22"/>
          <w:szCs w:val="22"/>
        </w:rPr>
      </w:pPr>
      <w:proofErr w:type="spellStart"/>
      <w:r w:rsidRPr="00800798">
        <w:rPr>
          <w:sz w:val="22"/>
          <w:szCs w:val="22"/>
        </w:rPr>
        <w:lastRenderedPageBreak/>
        <w:t>Moret</w:t>
      </w:r>
      <w:proofErr w:type="spellEnd"/>
      <w:r w:rsidRPr="00800798">
        <w:rPr>
          <w:sz w:val="22"/>
          <w:szCs w:val="22"/>
        </w:rPr>
        <w:t>, G. J. M., C. C. Caudill, and G. M. Baker. 2013. Mojave Desert Network inventory and monitoring streams and lakes protocol: 2009 and 2010 pilot data. Natural Resource Data Series NPS/MOJN/NRDS—2013/448. National Park Service, Fort Collins, Colorado.</w:t>
      </w:r>
    </w:p>
    <w:p w14:paraId="6965625D" w14:textId="77777777" w:rsidR="00B15E8E" w:rsidRPr="00800798" w:rsidRDefault="00B15E8E" w:rsidP="00B15E8E">
      <w:pPr>
        <w:pStyle w:val="BodyText2"/>
        <w:rPr>
          <w:sz w:val="22"/>
          <w:szCs w:val="22"/>
        </w:rPr>
      </w:pPr>
    </w:p>
    <w:p w14:paraId="717B7382" w14:textId="77777777" w:rsidR="00B15E8E" w:rsidRPr="00800798" w:rsidRDefault="00B15E8E" w:rsidP="00B15E8E">
      <w:pPr>
        <w:pStyle w:val="BodyText2"/>
        <w:ind w:left="720" w:hanging="720"/>
        <w:rPr>
          <w:sz w:val="22"/>
          <w:szCs w:val="22"/>
        </w:rPr>
      </w:pPr>
      <w:r w:rsidRPr="00800798">
        <w:rPr>
          <w:sz w:val="22"/>
          <w:szCs w:val="22"/>
        </w:rPr>
        <w:t>Keefer, M.L., T.S. Clabough, M.A. Jepson, E.L. Johnson, C.T. Boggs, and C.C. Caudill. 2013.  Adult Pacific lamprey passage: data synthesis and fishway improvement prioritization tools.  UI FERL report 2012-8 for the US Army Corps of Engineers, Portland District.</w:t>
      </w:r>
    </w:p>
    <w:p w14:paraId="280B2762" w14:textId="77777777" w:rsidR="00B15E8E" w:rsidRPr="00800798" w:rsidRDefault="00B15E8E" w:rsidP="00E9276A">
      <w:pPr>
        <w:pStyle w:val="BodyText2"/>
        <w:ind w:left="720" w:hanging="720"/>
        <w:rPr>
          <w:sz w:val="22"/>
          <w:szCs w:val="22"/>
        </w:rPr>
      </w:pPr>
    </w:p>
    <w:p w14:paraId="4EF29678" w14:textId="5CF12241" w:rsidR="00E9276A" w:rsidRPr="00800798" w:rsidRDefault="00E9276A" w:rsidP="00E9276A">
      <w:pPr>
        <w:pStyle w:val="BodyText2"/>
        <w:ind w:left="720" w:hanging="720"/>
        <w:rPr>
          <w:sz w:val="22"/>
          <w:szCs w:val="22"/>
        </w:rPr>
      </w:pPr>
      <w:r w:rsidRPr="00800798">
        <w:rPr>
          <w:sz w:val="22"/>
          <w:szCs w:val="22"/>
        </w:rPr>
        <w:t xml:space="preserve">Caudill C.C., G.J.M. </w:t>
      </w:r>
      <w:proofErr w:type="spellStart"/>
      <w:r w:rsidRPr="00800798">
        <w:rPr>
          <w:sz w:val="22"/>
          <w:szCs w:val="22"/>
        </w:rPr>
        <w:t>Moret</w:t>
      </w:r>
      <w:proofErr w:type="spellEnd"/>
      <w:r w:rsidRPr="00800798">
        <w:rPr>
          <w:sz w:val="22"/>
          <w:szCs w:val="22"/>
        </w:rPr>
        <w:t>, A. Chung-</w:t>
      </w:r>
      <w:proofErr w:type="spellStart"/>
      <w:r w:rsidRPr="00800798">
        <w:rPr>
          <w:sz w:val="22"/>
          <w:szCs w:val="22"/>
        </w:rPr>
        <w:t>MacCoubrey</w:t>
      </w:r>
      <w:proofErr w:type="spellEnd"/>
      <w:r w:rsidRPr="00800798">
        <w:rPr>
          <w:sz w:val="22"/>
          <w:szCs w:val="22"/>
        </w:rPr>
        <w:t>, G. Baker, D. Hughson, J. Burke, L. H</w:t>
      </w:r>
      <w:r w:rsidR="00F204F3">
        <w:rPr>
          <w:sz w:val="22"/>
          <w:szCs w:val="22"/>
        </w:rPr>
        <w:t xml:space="preserve">arrod </w:t>
      </w:r>
      <w:proofErr w:type="spellStart"/>
      <w:r w:rsidR="00F204F3">
        <w:rPr>
          <w:sz w:val="22"/>
          <w:szCs w:val="22"/>
        </w:rPr>
        <w:t>Starcevich</w:t>
      </w:r>
      <w:proofErr w:type="spellEnd"/>
      <w:r w:rsidR="00F204F3">
        <w:rPr>
          <w:sz w:val="22"/>
          <w:szCs w:val="22"/>
        </w:rPr>
        <w:t xml:space="preserve">, K. </w:t>
      </w:r>
      <w:proofErr w:type="spellStart"/>
      <w:r w:rsidR="00F204F3">
        <w:rPr>
          <w:sz w:val="22"/>
          <w:szCs w:val="22"/>
        </w:rPr>
        <w:t>Steinhorst</w:t>
      </w:r>
      <w:proofErr w:type="spellEnd"/>
      <w:r w:rsidRPr="00800798">
        <w:rPr>
          <w:sz w:val="22"/>
          <w:szCs w:val="22"/>
        </w:rPr>
        <w:t xml:space="preserve">. 2012. Mojave Desert Network Inventory and Monitoring streams and lakes monitoring protocol: Protocol narrative version 1.0. Natural Resource Report. NPS/MOJN/NRR—2012/593. National Park Service. Fort Collins, Colorado. Published Report-2190889.  </w:t>
      </w:r>
      <w:hyperlink r:id="rId26" w:history="1">
        <w:r w:rsidRPr="00800798">
          <w:rPr>
            <w:rStyle w:val="Hyperlink"/>
            <w:sz w:val="22"/>
            <w:szCs w:val="22"/>
          </w:rPr>
          <w:t>https://irma.nps.gov/App/Reference/Profile/2190889</w:t>
        </w:r>
      </w:hyperlink>
    </w:p>
    <w:p w14:paraId="4B835874" w14:textId="77777777" w:rsidR="00E9276A" w:rsidRPr="00800798" w:rsidRDefault="00E9276A" w:rsidP="00E9276A">
      <w:pPr>
        <w:pStyle w:val="BodyText2"/>
        <w:ind w:left="720" w:hanging="720"/>
        <w:rPr>
          <w:sz w:val="22"/>
          <w:szCs w:val="22"/>
        </w:rPr>
      </w:pPr>
    </w:p>
    <w:p w14:paraId="08E53256" w14:textId="77777777" w:rsidR="00E9276A" w:rsidRPr="00C774EF" w:rsidRDefault="00E9276A" w:rsidP="00E9276A">
      <w:pPr>
        <w:pStyle w:val="BodyText2"/>
        <w:ind w:left="720" w:hanging="720"/>
        <w:rPr>
          <w:sz w:val="22"/>
          <w:szCs w:val="22"/>
        </w:rPr>
      </w:pPr>
      <w:proofErr w:type="spellStart"/>
      <w:r w:rsidRPr="00800798">
        <w:rPr>
          <w:sz w:val="22"/>
          <w:szCs w:val="22"/>
        </w:rPr>
        <w:t>Moret</w:t>
      </w:r>
      <w:proofErr w:type="spellEnd"/>
      <w:r w:rsidRPr="00800798">
        <w:rPr>
          <w:sz w:val="22"/>
          <w:szCs w:val="22"/>
        </w:rPr>
        <w:t xml:space="preserve">, G. J. M., C. C. Caudill, and J. Burke. 2012. Mojave Desert Network Inventory and Monitoring streams and lakes protocol: Standard operating procedures and supplementary materials version 1.0. Natural Resource Report NPS/MOJN/NRR—2012/593.1. </w:t>
      </w:r>
      <w:r w:rsidRPr="00C774EF">
        <w:rPr>
          <w:sz w:val="22"/>
          <w:szCs w:val="22"/>
        </w:rPr>
        <w:t>National Park Service, Fort Collins, Colorado.  https://irma.nps.gov/App/Reference/Profile/2190896</w:t>
      </w:r>
    </w:p>
    <w:p w14:paraId="5BC8B8B3" w14:textId="77777777" w:rsidR="00E9276A" w:rsidRPr="00C774EF" w:rsidRDefault="00E9276A" w:rsidP="0059679A">
      <w:pPr>
        <w:pStyle w:val="BodyText2"/>
        <w:ind w:left="720" w:hanging="720"/>
        <w:rPr>
          <w:sz w:val="22"/>
          <w:szCs w:val="22"/>
        </w:rPr>
      </w:pPr>
    </w:p>
    <w:p w14:paraId="3E62925B" w14:textId="77777777" w:rsidR="006C1452" w:rsidRPr="00800798" w:rsidRDefault="006C1452" w:rsidP="006C1452">
      <w:pPr>
        <w:pStyle w:val="BodyText2"/>
        <w:ind w:left="720" w:hanging="720"/>
        <w:rPr>
          <w:sz w:val="22"/>
          <w:szCs w:val="22"/>
        </w:rPr>
      </w:pPr>
      <w:r w:rsidRPr="00800798">
        <w:rPr>
          <w:sz w:val="22"/>
          <w:szCs w:val="22"/>
        </w:rPr>
        <w:t xml:space="preserve">Jepson, M.A., T.S. Clabough, M.L. Keefer, and C.C. Caudill. 2012. Migratory behavior, run timing, and distribution of radio-tagged adult spring Chinook salmon in the Willamette River, 2011.  </w:t>
      </w:r>
      <w:r w:rsidRPr="00800798">
        <w:rPr>
          <w:bCs/>
          <w:sz w:val="22"/>
          <w:szCs w:val="22"/>
        </w:rPr>
        <w:t xml:space="preserve">UI FERL Report 2012-1 for the </w:t>
      </w:r>
      <w:r w:rsidRPr="00800798">
        <w:rPr>
          <w:sz w:val="22"/>
          <w:szCs w:val="22"/>
        </w:rPr>
        <w:t>US Army Corps of Engineers, Portland District.</w:t>
      </w:r>
    </w:p>
    <w:p w14:paraId="6695730A" w14:textId="77777777" w:rsidR="006C1452" w:rsidRPr="00800798" w:rsidRDefault="006C1452" w:rsidP="006C1452">
      <w:pPr>
        <w:pStyle w:val="BodyText2"/>
        <w:ind w:left="720" w:hanging="720"/>
        <w:rPr>
          <w:sz w:val="22"/>
          <w:szCs w:val="22"/>
        </w:rPr>
      </w:pPr>
    </w:p>
    <w:p w14:paraId="0E6B3980" w14:textId="77777777" w:rsidR="006C1452" w:rsidRPr="00800798" w:rsidRDefault="006C1452" w:rsidP="006C1452">
      <w:pPr>
        <w:pStyle w:val="BodyText2"/>
        <w:ind w:left="720" w:hanging="720"/>
        <w:rPr>
          <w:sz w:val="22"/>
          <w:szCs w:val="22"/>
        </w:rPr>
      </w:pPr>
      <w:r w:rsidRPr="00800798">
        <w:rPr>
          <w:sz w:val="22"/>
          <w:szCs w:val="22"/>
        </w:rPr>
        <w:t xml:space="preserve">Naughton, G.P., C.C. Caudill, T.S. Clabough, M.L. Keefer, M.J. </w:t>
      </w:r>
      <w:proofErr w:type="spellStart"/>
      <w:r w:rsidRPr="00800798">
        <w:rPr>
          <w:sz w:val="22"/>
          <w:szCs w:val="22"/>
        </w:rPr>
        <w:t>Knoff</w:t>
      </w:r>
      <w:proofErr w:type="spellEnd"/>
      <w:r w:rsidRPr="00800798">
        <w:rPr>
          <w:sz w:val="22"/>
          <w:szCs w:val="22"/>
        </w:rPr>
        <w:t>, and M.A. Jepson. 2012</w:t>
      </w:r>
      <w:r w:rsidRPr="00800798">
        <w:rPr>
          <w:i/>
          <w:sz w:val="22"/>
          <w:szCs w:val="22"/>
        </w:rPr>
        <w:t xml:space="preserve">. </w:t>
      </w:r>
      <w:r w:rsidRPr="00800798">
        <w:rPr>
          <w:sz w:val="22"/>
          <w:szCs w:val="22"/>
        </w:rPr>
        <w:t xml:space="preserve">Migration behavior and spawning success of spring Chinook salmon in Fall Creek and the Middle Fork North Fork Willamette River: relationships among fate, fish condition, and environmental factors, 2011.  </w:t>
      </w:r>
      <w:r w:rsidR="004A66E8" w:rsidRPr="00800798">
        <w:rPr>
          <w:bCs/>
          <w:sz w:val="22"/>
          <w:szCs w:val="22"/>
        </w:rPr>
        <w:t>UI FERL Report 2012-2</w:t>
      </w:r>
      <w:r w:rsidRPr="00800798">
        <w:rPr>
          <w:bCs/>
          <w:sz w:val="22"/>
          <w:szCs w:val="22"/>
        </w:rPr>
        <w:t xml:space="preserve"> for the </w:t>
      </w:r>
      <w:r w:rsidRPr="00800798">
        <w:rPr>
          <w:sz w:val="22"/>
          <w:szCs w:val="22"/>
        </w:rPr>
        <w:t>US Army Corps of Engineers, Portland District.</w:t>
      </w:r>
    </w:p>
    <w:p w14:paraId="4289A86F" w14:textId="77777777" w:rsidR="006C1452" w:rsidRPr="00800798" w:rsidRDefault="006C1452" w:rsidP="006C1452">
      <w:pPr>
        <w:pStyle w:val="BodyText2"/>
        <w:rPr>
          <w:sz w:val="22"/>
          <w:szCs w:val="22"/>
        </w:rPr>
      </w:pPr>
    </w:p>
    <w:p w14:paraId="360F885C" w14:textId="77777777" w:rsidR="0059679A" w:rsidRPr="00800798" w:rsidRDefault="0059679A" w:rsidP="0059679A">
      <w:pPr>
        <w:pStyle w:val="BodyText2"/>
        <w:ind w:left="720" w:hanging="720"/>
        <w:rPr>
          <w:sz w:val="22"/>
          <w:szCs w:val="22"/>
        </w:rPr>
      </w:pPr>
      <w:r w:rsidRPr="00800798">
        <w:rPr>
          <w:sz w:val="22"/>
          <w:szCs w:val="22"/>
        </w:rPr>
        <w:t xml:space="preserve">Keefer, M.L., C.C. Caudill, E.L. Johnson, T.S. Clabough, M.A. Jepson, C.T. Boggs, and M.L. Moser. 2012. Adult Pacific lamprey migration in the lower Columbia River: 2011 half-duplex PIT tag studies.  </w:t>
      </w:r>
      <w:r w:rsidR="004A66E8" w:rsidRPr="00800798">
        <w:rPr>
          <w:bCs/>
          <w:sz w:val="22"/>
          <w:szCs w:val="22"/>
        </w:rPr>
        <w:t>UI FERL Report 2012-3</w:t>
      </w:r>
      <w:r w:rsidRPr="00800798">
        <w:rPr>
          <w:bCs/>
          <w:sz w:val="22"/>
          <w:szCs w:val="22"/>
        </w:rPr>
        <w:t xml:space="preserve"> for the </w:t>
      </w:r>
      <w:r w:rsidRPr="00800798">
        <w:rPr>
          <w:sz w:val="22"/>
          <w:szCs w:val="22"/>
        </w:rPr>
        <w:t>US Army Corps of Engineers, Portland District.</w:t>
      </w:r>
    </w:p>
    <w:p w14:paraId="0CEF09B1" w14:textId="77777777" w:rsidR="0059679A" w:rsidRPr="00800798" w:rsidRDefault="0059679A" w:rsidP="0059679A">
      <w:pPr>
        <w:pStyle w:val="BodyText2"/>
        <w:ind w:left="720" w:hanging="720"/>
        <w:rPr>
          <w:sz w:val="22"/>
          <w:szCs w:val="22"/>
        </w:rPr>
      </w:pPr>
    </w:p>
    <w:p w14:paraId="49537DBA" w14:textId="77777777" w:rsidR="0059679A" w:rsidRPr="00800798" w:rsidRDefault="0059679A" w:rsidP="0059679A">
      <w:pPr>
        <w:pStyle w:val="BodyText2"/>
        <w:ind w:left="720" w:hanging="720"/>
        <w:rPr>
          <w:sz w:val="22"/>
          <w:szCs w:val="22"/>
        </w:rPr>
      </w:pPr>
      <w:r w:rsidRPr="00800798">
        <w:rPr>
          <w:sz w:val="22"/>
          <w:szCs w:val="22"/>
        </w:rPr>
        <w:t xml:space="preserve">Noyes, C.J., C.C. Caudill, T.S. Clabough, D.C. Joosten, E.L. Johnson, M.L. Keefer, and G.P. Naughton. 2012. Adult Pacific lamprey migration behavior and escapement in the Bonneville Reservoir and lower Columbia River monitored using the Juvenile Salmonid Acoustic Telemetry System (JSATS), 2011.  </w:t>
      </w:r>
      <w:r w:rsidRPr="00800798">
        <w:rPr>
          <w:bCs/>
          <w:sz w:val="22"/>
          <w:szCs w:val="22"/>
        </w:rPr>
        <w:t xml:space="preserve">UI FERL Report 2012-4 for the </w:t>
      </w:r>
      <w:r w:rsidRPr="00800798">
        <w:rPr>
          <w:sz w:val="22"/>
          <w:szCs w:val="22"/>
        </w:rPr>
        <w:t>US Army Corps of Engineers, Portland District.</w:t>
      </w:r>
    </w:p>
    <w:p w14:paraId="230B2BC7" w14:textId="77777777" w:rsidR="0059679A" w:rsidRPr="00800798" w:rsidRDefault="0059679A" w:rsidP="0059679A">
      <w:pPr>
        <w:pStyle w:val="BodyText2"/>
        <w:ind w:left="720" w:hanging="720"/>
        <w:rPr>
          <w:sz w:val="22"/>
          <w:szCs w:val="22"/>
        </w:rPr>
      </w:pPr>
    </w:p>
    <w:p w14:paraId="7E9B37A6" w14:textId="77777777" w:rsidR="0059679A" w:rsidRPr="00800798" w:rsidRDefault="0059679A" w:rsidP="0059679A">
      <w:pPr>
        <w:pStyle w:val="BodyText2"/>
        <w:ind w:left="720" w:hanging="720"/>
        <w:rPr>
          <w:sz w:val="22"/>
          <w:szCs w:val="22"/>
        </w:rPr>
      </w:pPr>
      <w:r w:rsidRPr="00800798">
        <w:rPr>
          <w:sz w:val="22"/>
          <w:szCs w:val="22"/>
        </w:rPr>
        <w:t xml:space="preserve">Johnson, E.L., T.S. Clabough, M.L. Keefer, C.C. Caudill, P.N. Johnson, W.T. Nagy, and M.A. Jepson. 2012. Evaluation of dual frequency identification sonar (DIDSON) for monitoring Pacific lamprey passage behavior at fishways of Bonneville Dam, 2011.  </w:t>
      </w:r>
      <w:r w:rsidR="00B15E8E" w:rsidRPr="00800798">
        <w:rPr>
          <w:bCs/>
          <w:sz w:val="22"/>
          <w:szCs w:val="22"/>
        </w:rPr>
        <w:t>UI FERL Report 2012-5</w:t>
      </w:r>
      <w:r w:rsidRPr="00800798">
        <w:rPr>
          <w:bCs/>
          <w:sz w:val="22"/>
          <w:szCs w:val="22"/>
        </w:rPr>
        <w:t xml:space="preserve"> for the </w:t>
      </w:r>
      <w:r w:rsidRPr="00800798">
        <w:rPr>
          <w:sz w:val="22"/>
          <w:szCs w:val="22"/>
        </w:rPr>
        <w:t>US Army Corps of Engineers, Portland District.</w:t>
      </w:r>
    </w:p>
    <w:p w14:paraId="23B2CAA6" w14:textId="77777777" w:rsidR="0059679A" w:rsidRPr="00800798" w:rsidRDefault="0059679A" w:rsidP="0059679A">
      <w:pPr>
        <w:pStyle w:val="BodyText2"/>
        <w:ind w:left="720" w:hanging="720"/>
        <w:rPr>
          <w:sz w:val="22"/>
          <w:szCs w:val="22"/>
        </w:rPr>
      </w:pPr>
    </w:p>
    <w:p w14:paraId="1D151926" w14:textId="77777777" w:rsidR="0059679A" w:rsidRPr="00800798" w:rsidRDefault="0059679A" w:rsidP="0059679A">
      <w:pPr>
        <w:pStyle w:val="BodyText2"/>
        <w:ind w:left="720" w:hanging="720"/>
        <w:rPr>
          <w:sz w:val="22"/>
          <w:szCs w:val="22"/>
        </w:rPr>
      </w:pPr>
      <w:r w:rsidRPr="00800798">
        <w:rPr>
          <w:sz w:val="22"/>
          <w:szCs w:val="22"/>
        </w:rPr>
        <w:t>Keefer, M.L., C.C. Caudill.</w:t>
      </w:r>
      <w:r w:rsidRPr="00800798">
        <w:rPr>
          <w:i/>
          <w:sz w:val="22"/>
          <w:szCs w:val="22"/>
        </w:rPr>
        <w:t xml:space="preserve"> </w:t>
      </w:r>
      <w:r w:rsidRPr="00800798">
        <w:rPr>
          <w:sz w:val="22"/>
          <w:szCs w:val="22"/>
        </w:rPr>
        <w:t xml:space="preserve">2012. A review of adult salmon and steelhead straying with an emphasis on Columbia River populations.  </w:t>
      </w:r>
      <w:r w:rsidR="00B15E8E" w:rsidRPr="00800798">
        <w:rPr>
          <w:bCs/>
          <w:sz w:val="22"/>
          <w:szCs w:val="22"/>
        </w:rPr>
        <w:t>UI FERL Report 2012-6</w:t>
      </w:r>
      <w:r w:rsidRPr="00800798">
        <w:rPr>
          <w:bCs/>
          <w:sz w:val="22"/>
          <w:szCs w:val="22"/>
        </w:rPr>
        <w:t xml:space="preserve"> for the </w:t>
      </w:r>
      <w:r w:rsidRPr="00800798">
        <w:rPr>
          <w:sz w:val="22"/>
          <w:szCs w:val="22"/>
        </w:rPr>
        <w:t>US Army Corps of Engineers, Walla Walla District.</w:t>
      </w:r>
    </w:p>
    <w:p w14:paraId="4D728E49" w14:textId="77777777" w:rsidR="00010AC7" w:rsidRPr="00800798" w:rsidRDefault="00010AC7" w:rsidP="00792BD9">
      <w:pPr>
        <w:pStyle w:val="BodyText2"/>
        <w:ind w:left="720" w:hanging="720"/>
        <w:rPr>
          <w:sz w:val="22"/>
          <w:szCs w:val="22"/>
        </w:rPr>
      </w:pPr>
    </w:p>
    <w:p w14:paraId="3EC96B4C" w14:textId="77777777" w:rsidR="006C1452" w:rsidRPr="00800798" w:rsidRDefault="006C1452" w:rsidP="006C1452">
      <w:pPr>
        <w:pStyle w:val="BodyText2"/>
        <w:ind w:left="720" w:hanging="720"/>
        <w:rPr>
          <w:sz w:val="22"/>
          <w:szCs w:val="22"/>
        </w:rPr>
      </w:pPr>
      <w:r w:rsidRPr="00800798">
        <w:rPr>
          <w:sz w:val="22"/>
          <w:szCs w:val="22"/>
        </w:rPr>
        <w:t xml:space="preserve">Thompson, D., C.C. Caudill, C. </w:t>
      </w:r>
      <w:proofErr w:type="spellStart"/>
      <w:r w:rsidRPr="00800798">
        <w:rPr>
          <w:sz w:val="22"/>
          <w:szCs w:val="22"/>
        </w:rPr>
        <w:t>Negrea</w:t>
      </w:r>
      <w:proofErr w:type="spellEnd"/>
      <w:r w:rsidRPr="00800798">
        <w:rPr>
          <w:sz w:val="22"/>
          <w:szCs w:val="22"/>
        </w:rPr>
        <w:t>, and F. Loge. 2012. Monitoring Fish Ladder Modifications Designed to Improve Pacific Lamprey Passage Using Underwater Video at the McNary and Ice Harbor Dams, 2011.  Report to the US Army Corps of Engineers, Walla Walla District</w:t>
      </w:r>
      <w:r w:rsidR="00FF12E8" w:rsidRPr="00800798">
        <w:rPr>
          <w:sz w:val="22"/>
          <w:szCs w:val="22"/>
        </w:rPr>
        <w:t>, Contract Number W912EF-08-D-0007 Delivery Order #7</w:t>
      </w:r>
      <w:r w:rsidRPr="00800798">
        <w:rPr>
          <w:sz w:val="22"/>
          <w:szCs w:val="22"/>
        </w:rPr>
        <w:t xml:space="preserve">. </w:t>
      </w:r>
    </w:p>
    <w:p w14:paraId="50262836" w14:textId="77777777" w:rsidR="006C1452" w:rsidRPr="00800798" w:rsidRDefault="006C1452" w:rsidP="00792BD9">
      <w:pPr>
        <w:pStyle w:val="BodyText2"/>
        <w:ind w:left="720" w:hanging="720"/>
        <w:rPr>
          <w:sz w:val="22"/>
          <w:szCs w:val="22"/>
        </w:rPr>
      </w:pPr>
    </w:p>
    <w:p w14:paraId="62E18525" w14:textId="77777777" w:rsidR="00792BD9" w:rsidRPr="00800798" w:rsidRDefault="00792BD9" w:rsidP="00792BD9">
      <w:pPr>
        <w:pStyle w:val="BodyText2"/>
        <w:ind w:left="720" w:hanging="720"/>
        <w:rPr>
          <w:sz w:val="22"/>
          <w:szCs w:val="22"/>
        </w:rPr>
      </w:pPr>
      <w:r w:rsidRPr="00800798">
        <w:rPr>
          <w:sz w:val="22"/>
          <w:szCs w:val="22"/>
        </w:rPr>
        <w:lastRenderedPageBreak/>
        <w:t xml:space="preserve">Jepson, M.A., M.L. Keefer, C.C. Caudill, and B.J. Burke.  2011.  Passage behavior of adult spring Chinook salmon at Bonneville Dam including evaluations of passage at the modified Cascades Island fishway, 2010.  </w:t>
      </w:r>
      <w:r w:rsidRPr="00800798">
        <w:rPr>
          <w:bCs/>
          <w:sz w:val="22"/>
          <w:szCs w:val="22"/>
        </w:rPr>
        <w:t xml:space="preserve">UI FERL Report 2011-1 for the </w:t>
      </w:r>
      <w:r w:rsidRPr="00800798">
        <w:rPr>
          <w:sz w:val="22"/>
          <w:szCs w:val="22"/>
        </w:rPr>
        <w:t>US Army Corps of Engineers, Portland District.</w:t>
      </w:r>
    </w:p>
    <w:p w14:paraId="00BDBB01" w14:textId="77777777" w:rsidR="00792BD9" w:rsidRPr="00800798" w:rsidRDefault="00792BD9" w:rsidP="00792BD9">
      <w:pPr>
        <w:pStyle w:val="BodyText2"/>
        <w:ind w:left="720" w:hanging="720"/>
        <w:rPr>
          <w:sz w:val="22"/>
          <w:szCs w:val="22"/>
        </w:rPr>
      </w:pPr>
    </w:p>
    <w:p w14:paraId="09BBD1AF" w14:textId="77777777" w:rsidR="00792BD9" w:rsidRPr="00800798" w:rsidRDefault="00792BD9" w:rsidP="00792BD9">
      <w:pPr>
        <w:pStyle w:val="BodyText2"/>
        <w:ind w:left="720" w:hanging="720"/>
        <w:rPr>
          <w:sz w:val="22"/>
          <w:szCs w:val="22"/>
        </w:rPr>
      </w:pPr>
      <w:r w:rsidRPr="00800798">
        <w:rPr>
          <w:sz w:val="22"/>
          <w:szCs w:val="22"/>
        </w:rPr>
        <w:t xml:space="preserve">Jepson, M.A., M.L. Keefer, C.C. Caudill, and B.J. Burke.  2011.  Behavior of radio-tagged adult spring-summer Chinook salmon at the Dalles Dam in relation to spill volume and the presence of the bay 8/9 spill wall, and at John Day Dam in relation to North Shore Ladder modifications, 2010.  </w:t>
      </w:r>
      <w:r w:rsidRPr="00800798">
        <w:rPr>
          <w:bCs/>
          <w:sz w:val="22"/>
          <w:szCs w:val="22"/>
        </w:rPr>
        <w:t xml:space="preserve">UI FERL Report 2011-2 for the </w:t>
      </w:r>
      <w:r w:rsidRPr="00800798">
        <w:rPr>
          <w:sz w:val="22"/>
          <w:szCs w:val="22"/>
        </w:rPr>
        <w:t>US Army Corps of Engineers, Portland District.</w:t>
      </w:r>
    </w:p>
    <w:p w14:paraId="0567E286" w14:textId="77777777" w:rsidR="00792BD9" w:rsidRPr="00800798" w:rsidRDefault="00792BD9" w:rsidP="00792BD9">
      <w:pPr>
        <w:pStyle w:val="BodyText2"/>
        <w:ind w:left="720" w:hanging="720"/>
        <w:rPr>
          <w:sz w:val="22"/>
          <w:szCs w:val="22"/>
        </w:rPr>
      </w:pPr>
    </w:p>
    <w:p w14:paraId="7D69D347" w14:textId="77777777" w:rsidR="00792BD9" w:rsidRPr="00800798" w:rsidRDefault="00792BD9" w:rsidP="00792BD9">
      <w:pPr>
        <w:pStyle w:val="BodyText2"/>
        <w:ind w:left="720" w:hanging="720"/>
        <w:rPr>
          <w:sz w:val="22"/>
          <w:szCs w:val="22"/>
        </w:rPr>
      </w:pPr>
      <w:r w:rsidRPr="00800798">
        <w:rPr>
          <w:sz w:val="22"/>
          <w:szCs w:val="22"/>
        </w:rPr>
        <w:t xml:space="preserve">Clabough, T.S., E.L. Johnson, M.L. Keefer, C.C. Caudill, and M.L. Moser.  2011. Evaluation of adult Pacific lamprey passage at the Cascades Island fishway after entrance modifications, 2010.  </w:t>
      </w:r>
      <w:r w:rsidRPr="00800798">
        <w:rPr>
          <w:bCs/>
          <w:sz w:val="22"/>
          <w:szCs w:val="22"/>
        </w:rPr>
        <w:t xml:space="preserve">UI FERL Report 2011-3 for the </w:t>
      </w:r>
      <w:r w:rsidRPr="00800798">
        <w:rPr>
          <w:sz w:val="22"/>
          <w:szCs w:val="22"/>
        </w:rPr>
        <w:t>US Army Corps of Engineers, Portland District.</w:t>
      </w:r>
    </w:p>
    <w:p w14:paraId="5FDB53DF" w14:textId="77777777" w:rsidR="00792BD9" w:rsidRPr="00800798" w:rsidRDefault="00792BD9" w:rsidP="00792BD9">
      <w:pPr>
        <w:pStyle w:val="BodyText2"/>
        <w:ind w:left="720" w:hanging="720"/>
        <w:rPr>
          <w:sz w:val="22"/>
          <w:szCs w:val="22"/>
        </w:rPr>
      </w:pPr>
    </w:p>
    <w:p w14:paraId="7C2D8B04" w14:textId="77777777" w:rsidR="00792BD9" w:rsidRPr="00800798" w:rsidRDefault="00792BD9" w:rsidP="00792BD9">
      <w:pPr>
        <w:pStyle w:val="BodyText2"/>
        <w:ind w:left="720" w:hanging="720"/>
        <w:rPr>
          <w:sz w:val="22"/>
          <w:szCs w:val="22"/>
        </w:rPr>
      </w:pPr>
      <w:r w:rsidRPr="00800798">
        <w:rPr>
          <w:sz w:val="22"/>
          <w:szCs w:val="22"/>
        </w:rPr>
        <w:t xml:space="preserve">Keefer, M.L., C.C. Caudill, E.L. Johnson, T.S. Clabough, M.A. Jepson, and M.L. Moser.  2011.  Adult Pacific lamprey migration in the lower Columbia River: 2010 radiotelemetry and half-duplex PIT tag studies.  </w:t>
      </w:r>
      <w:r w:rsidRPr="00800798">
        <w:rPr>
          <w:bCs/>
          <w:sz w:val="22"/>
          <w:szCs w:val="22"/>
        </w:rPr>
        <w:t xml:space="preserve">UI FERL Report 2011-4 for the </w:t>
      </w:r>
      <w:r w:rsidRPr="00800798">
        <w:rPr>
          <w:sz w:val="22"/>
          <w:szCs w:val="22"/>
        </w:rPr>
        <w:t>US Army Corps of Engineers, Portland District.</w:t>
      </w:r>
    </w:p>
    <w:p w14:paraId="7A3B2610" w14:textId="77777777" w:rsidR="00792BD9" w:rsidRPr="00800798" w:rsidRDefault="00792BD9" w:rsidP="00792BD9">
      <w:pPr>
        <w:pStyle w:val="BodyText2"/>
        <w:ind w:left="720" w:hanging="720"/>
        <w:rPr>
          <w:sz w:val="22"/>
          <w:szCs w:val="22"/>
        </w:rPr>
      </w:pPr>
    </w:p>
    <w:p w14:paraId="4A303FB4" w14:textId="77777777" w:rsidR="00792BD9" w:rsidRPr="00800798" w:rsidRDefault="00792BD9" w:rsidP="00792BD9">
      <w:pPr>
        <w:pStyle w:val="BodyText2"/>
        <w:ind w:left="720" w:hanging="720"/>
        <w:rPr>
          <w:sz w:val="22"/>
          <w:szCs w:val="22"/>
        </w:rPr>
      </w:pPr>
      <w:r w:rsidRPr="00800798">
        <w:rPr>
          <w:sz w:val="22"/>
          <w:szCs w:val="22"/>
        </w:rPr>
        <w:t xml:space="preserve">Clabough, T.S., E.L. Johnson, M.L. Keefer, C.C. Caudill, and M.L. Moser.  2011. General passage and fishway use summaries for adult Pacific lamprey at Bonneville, The Dalles, and John Day dams, 2010.  </w:t>
      </w:r>
      <w:r w:rsidRPr="00800798">
        <w:rPr>
          <w:bCs/>
          <w:sz w:val="22"/>
          <w:szCs w:val="22"/>
        </w:rPr>
        <w:t xml:space="preserve">UI FERL Report 2011-5 for the </w:t>
      </w:r>
      <w:r w:rsidRPr="00800798">
        <w:rPr>
          <w:sz w:val="22"/>
          <w:szCs w:val="22"/>
        </w:rPr>
        <w:t>US Army Corps of Engineers, Portland District.</w:t>
      </w:r>
    </w:p>
    <w:p w14:paraId="3808BB07" w14:textId="77777777" w:rsidR="00792BD9" w:rsidRPr="00800798" w:rsidRDefault="00792BD9" w:rsidP="00792BD9">
      <w:pPr>
        <w:pStyle w:val="BodyText2"/>
        <w:ind w:left="720" w:hanging="720"/>
        <w:rPr>
          <w:sz w:val="22"/>
          <w:szCs w:val="22"/>
        </w:rPr>
      </w:pPr>
    </w:p>
    <w:p w14:paraId="41FBBED4" w14:textId="77777777" w:rsidR="001F37D0" w:rsidRPr="00800798" w:rsidRDefault="00792BD9" w:rsidP="001F37D0">
      <w:pPr>
        <w:pStyle w:val="BodyText"/>
        <w:ind w:left="720" w:hanging="720"/>
        <w:rPr>
          <w:sz w:val="22"/>
          <w:szCs w:val="22"/>
        </w:rPr>
      </w:pPr>
      <w:r w:rsidRPr="00800798">
        <w:rPr>
          <w:sz w:val="22"/>
          <w:szCs w:val="22"/>
        </w:rPr>
        <w:t xml:space="preserve">Naughton, G.P., D.C. Joosten, T.S. Clabough, M.A. Jepson, E.L. Johnson, and C.C. Caudill.  2011. Evaluation of the Juvenile Salmon Acoustic Telemetry System (JSATS) for monitoring adult Pacific lamprey in the Bonneville Reservoir and Bonneville Dam.  </w:t>
      </w:r>
      <w:r w:rsidRPr="00800798">
        <w:rPr>
          <w:bCs/>
          <w:sz w:val="22"/>
          <w:szCs w:val="22"/>
        </w:rPr>
        <w:t xml:space="preserve">UI FERL Report 2011-6 for the </w:t>
      </w:r>
      <w:r w:rsidRPr="00800798">
        <w:rPr>
          <w:sz w:val="22"/>
          <w:szCs w:val="22"/>
        </w:rPr>
        <w:t>US Army Corps of Engineers, Portland District.</w:t>
      </w:r>
      <w:r w:rsidR="001F37D0" w:rsidRPr="00800798">
        <w:rPr>
          <w:sz w:val="22"/>
          <w:szCs w:val="22"/>
        </w:rPr>
        <w:t xml:space="preserve"> </w:t>
      </w:r>
    </w:p>
    <w:p w14:paraId="71D4A933" w14:textId="77777777" w:rsidR="006C1452" w:rsidRPr="00800798" w:rsidRDefault="006C1452" w:rsidP="006C1452">
      <w:pPr>
        <w:pStyle w:val="BodyText2"/>
        <w:ind w:left="720" w:hanging="720"/>
        <w:rPr>
          <w:sz w:val="22"/>
          <w:szCs w:val="22"/>
        </w:rPr>
      </w:pPr>
      <w:r w:rsidRPr="00800798">
        <w:rPr>
          <w:sz w:val="22"/>
          <w:szCs w:val="22"/>
        </w:rPr>
        <w:t xml:space="preserve">Caudill, C.C., S. </w:t>
      </w:r>
      <w:proofErr w:type="spellStart"/>
      <w:r w:rsidRPr="00800798">
        <w:rPr>
          <w:sz w:val="22"/>
          <w:szCs w:val="22"/>
        </w:rPr>
        <w:t>Bourret</w:t>
      </w:r>
      <w:proofErr w:type="spellEnd"/>
      <w:r w:rsidRPr="00800798">
        <w:rPr>
          <w:sz w:val="22"/>
          <w:szCs w:val="22"/>
        </w:rPr>
        <w:t xml:space="preserve">, B.P. Kennedy, and L. </w:t>
      </w:r>
      <w:proofErr w:type="spellStart"/>
      <w:r w:rsidRPr="00800798">
        <w:rPr>
          <w:sz w:val="22"/>
          <w:szCs w:val="22"/>
        </w:rPr>
        <w:t>Borgerson</w:t>
      </w:r>
      <w:proofErr w:type="spellEnd"/>
      <w:r w:rsidRPr="00800798">
        <w:rPr>
          <w:sz w:val="22"/>
          <w:szCs w:val="22"/>
        </w:rPr>
        <w:t xml:space="preserve">. 2011. Comparative survival of reservoir reared and reservoir bypassed spring Chinook salmon in the Willamette River Basin Phase 1: Feasibility of using otolith and scale analyses to characterize life history variation in spring Chinook salmon in three Willamette Valley Project reservoirs and tributaries. </w:t>
      </w:r>
      <w:r w:rsidRPr="00800798">
        <w:rPr>
          <w:bCs/>
          <w:sz w:val="22"/>
          <w:szCs w:val="22"/>
        </w:rPr>
        <w:t xml:space="preserve">UI FERL Report 2011-7-Draft for the </w:t>
      </w:r>
      <w:r w:rsidRPr="00800798">
        <w:rPr>
          <w:sz w:val="22"/>
          <w:szCs w:val="22"/>
        </w:rPr>
        <w:t>US Army Corps of Engineers, Portland District.</w:t>
      </w:r>
    </w:p>
    <w:p w14:paraId="066BEFBC" w14:textId="77777777" w:rsidR="006C1452" w:rsidRPr="00800798" w:rsidRDefault="006C1452" w:rsidP="006C1452">
      <w:pPr>
        <w:pStyle w:val="BodyText2"/>
        <w:ind w:left="720" w:hanging="720"/>
        <w:rPr>
          <w:sz w:val="22"/>
          <w:szCs w:val="22"/>
        </w:rPr>
      </w:pPr>
    </w:p>
    <w:p w14:paraId="75D8A97B" w14:textId="77777777" w:rsidR="006C1452" w:rsidRPr="00800798" w:rsidRDefault="001F37D0" w:rsidP="006C1452">
      <w:pPr>
        <w:pStyle w:val="BodyText"/>
        <w:ind w:left="720" w:hanging="720"/>
        <w:rPr>
          <w:sz w:val="22"/>
          <w:szCs w:val="22"/>
        </w:rPr>
      </w:pPr>
      <w:r w:rsidRPr="00800798">
        <w:rPr>
          <w:sz w:val="22"/>
          <w:szCs w:val="22"/>
        </w:rPr>
        <w:t xml:space="preserve">Mann, R.D., C.C. Caudill, M.L. Keefer, A.G. </w:t>
      </w:r>
      <w:proofErr w:type="spellStart"/>
      <w:r w:rsidRPr="00800798">
        <w:rPr>
          <w:sz w:val="22"/>
          <w:szCs w:val="22"/>
        </w:rPr>
        <w:t>Roumasset</w:t>
      </w:r>
      <w:proofErr w:type="spellEnd"/>
      <w:r w:rsidRPr="00800798">
        <w:rPr>
          <w:sz w:val="22"/>
          <w:szCs w:val="22"/>
        </w:rPr>
        <w:t xml:space="preserve">, C.B. Schreck, and M.L. Kent.  2011.  Migration behavior and spawning success of spring Chinook salmon in Fall Creek and the North Fork Middle Fork Willamette River: Relationships among fate, fish condition, and environmental factors, 2010.  </w:t>
      </w:r>
      <w:r w:rsidRPr="00800798">
        <w:rPr>
          <w:bCs/>
          <w:sz w:val="22"/>
          <w:szCs w:val="22"/>
        </w:rPr>
        <w:t xml:space="preserve">UI FERL Report 2011-8 for the </w:t>
      </w:r>
      <w:r w:rsidRPr="00800798">
        <w:rPr>
          <w:sz w:val="22"/>
          <w:szCs w:val="22"/>
        </w:rPr>
        <w:t>US Army Corps of Engineers, Portland District.</w:t>
      </w:r>
    </w:p>
    <w:p w14:paraId="13EAB7A4" w14:textId="77777777" w:rsidR="006C1452" w:rsidRPr="00800798" w:rsidRDefault="006C1452" w:rsidP="006C1452">
      <w:pPr>
        <w:pStyle w:val="BodyText"/>
        <w:ind w:left="720" w:hanging="720"/>
        <w:rPr>
          <w:sz w:val="22"/>
          <w:szCs w:val="22"/>
        </w:rPr>
      </w:pPr>
      <w:r w:rsidRPr="00800798">
        <w:rPr>
          <w:sz w:val="22"/>
          <w:szCs w:val="22"/>
        </w:rPr>
        <w:t xml:space="preserve">Keefer, M.L., C.T. Boggs, C.C. Caudill, and M.L. Moser. </w:t>
      </w:r>
      <w:r w:rsidRPr="00800798">
        <w:rPr>
          <w:i/>
          <w:sz w:val="22"/>
          <w:szCs w:val="22"/>
        </w:rPr>
        <w:t xml:space="preserve"> </w:t>
      </w:r>
      <w:r w:rsidRPr="00800798">
        <w:rPr>
          <w:sz w:val="22"/>
          <w:szCs w:val="22"/>
        </w:rPr>
        <w:t xml:space="preserve">2011. Adult Pacific lamprey migration and behavior at McNary Dam, 2005-2010.  </w:t>
      </w:r>
      <w:r w:rsidRPr="00800798">
        <w:rPr>
          <w:bCs/>
          <w:sz w:val="22"/>
          <w:szCs w:val="22"/>
        </w:rPr>
        <w:t xml:space="preserve">UI FERL Report 2011-9 for the </w:t>
      </w:r>
      <w:r w:rsidRPr="00800798">
        <w:rPr>
          <w:sz w:val="22"/>
          <w:szCs w:val="22"/>
        </w:rPr>
        <w:t>US Army Corps of Engineers, Walla Walla District.</w:t>
      </w:r>
    </w:p>
    <w:p w14:paraId="2E93CE0B" w14:textId="77777777" w:rsidR="006C1452" w:rsidRPr="00800798" w:rsidRDefault="006C1452" w:rsidP="006C1452">
      <w:pPr>
        <w:pStyle w:val="BodyText"/>
        <w:ind w:left="720" w:hanging="720"/>
        <w:rPr>
          <w:sz w:val="22"/>
          <w:szCs w:val="22"/>
        </w:rPr>
      </w:pPr>
      <w:r w:rsidRPr="00800798">
        <w:rPr>
          <w:sz w:val="22"/>
          <w:szCs w:val="22"/>
        </w:rPr>
        <w:t xml:space="preserve">Keefer, M.L., G.A. Taylor, D.F. </w:t>
      </w:r>
      <w:proofErr w:type="spellStart"/>
      <w:r w:rsidRPr="00800798">
        <w:rPr>
          <w:sz w:val="22"/>
          <w:szCs w:val="22"/>
        </w:rPr>
        <w:t>Gartletts</w:t>
      </w:r>
      <w:proofErr w:type="spellEnd"/>
      <w:r w:rsidRPr="00800798">
        <w:rPr>
          <w:sz w:val="22"/>
          <w:szCs w:val="22"/>
        </w:rPr>
        <w:t>, C.K. Helms, G.A. Gauthier, T.M. Pierce, and C.C. Caudill.  2011-Draft.  Downstream fish passage above and below dams in the Middle Fork Willamette River: a multi-year summary.  UI FERL Report 2011-10-Draft for the US Army Corps of Engineers, Portland District.</w:t>
      </w:r>
    </w:p>
    <w:p w14:paraId="77545010" w14:textId="77777777" w:rsidR="006C1452" w:rsidRPr="00800798" w:rsidRDefault="006C1452" w:rsidP="006C1452">
      <w:pPr>
        <w:pStyle w:val="BodyText2"/>
        <w:ind w:left="720" w:hanging="720"/>
        <w:rPr>
          <w:sz w:val="22"/>
          <w:szCs w:val="22"/>
        </w:rPr>
      </w:pPr>
      <w:r w:rsidRPr="00800798">
        <w:rPr>
          <w:sz w:val="22"/>
          <w:szCs w:val="22"/>
        </w:rPr>
        <w:t>Eder, K. D. Thompson, C. Caudill, and F. Loge. 2011.  Video monitoring of adult fish ladder modifications to improve Pacific lamprey passage at the McNary Dam Oregon Shore Fishway, 2010.  Final report submitted to the US Army Corps of Engineers, Walla Walla District, Contract number: W912EF-08-D-0007 Delivery Order 5.</w:t>
      </w:r>
    </w:p>
    <w:p w14:paraId="78906E5E" w14:textId="77777777" w:rsidR="006C1452" w:rsidRPr="00800798" w:rsidRDefault="006C1452" w:rsidP="006C1452">
      <w:pPr>
        <w:pStyle w:val="BodyText2"/>
        <w:ind w:left="720" w:hanging="720"/>
        <w:rPr>
          <w:sz w:val="22"/>
          <w:szCs w:val="22"/>
        </w:rPr>
      </w:pPr>
    </w:p>
    <w:p w14:paraId="57E71664" w14:textId="77777777" w:rsidR="003E0858" w:rsidRPr="00800798" w:rsidRDefault="00EB0770" w:rsidP="001F37D0">
      <w:pPr>
        <w:ind w:left="720" w:hanging="720"/>
        <w:rPr>
          <w:color w:val="000000"/>
          <w:sz w:val="22"/>
          <w:szCs w:val="22"/>
        </w:rPr>
      </w:pPr>
      <w:r w:rsidRPr="00800798">
        <w:rPr>
          <w:sz w:val="22"/>
          <w:szCs w:val="22"/>
        </w:rPr>
        <w:t>Clabough, T.S., M.A. Jepson, M.L. Keefer, and C.C. Caudill. 2010.  Evaluation of radiotelemetry studies of adult spring Chinook salmon and winter steelhead in the Hood River, 2008-20</w:t>
      </w:r>
      <w:r w:rsidR="00A94B03" w:rsidRPr="00800798">
        <w:rPr>
          <w:sz w:val="22"/>
          <w:szCs w:val="22"/>
        </w:rPr>
        <w:t>10.  UI FERL Report 2010-11 for</w:t>
      </w:r>
      <w:r w:rsidRPr="00800798">
        <w:rPr>
          <w:sz w:val="22"/>
          <w:szCs w:val="22"/>
        </w:rPr>
        <w:t xml:space="preserve"> </w:t>
      </w:r>
      <w:r w:rsidRPr="00800798">
        <w:rPr>
          <w:color w:val="000000"/>
          <w:sz w:val="22"/>
          <w:szCs w:val="22"/>
        </w:rPr>
        <w:t>Confederated Tribes of the War</w:t>
      </w:r>
      <w:r w:rsidR="003E0858" w:rsidRPr="00800798">
        <w:rPr>
          <w:color w:val="000000"/>
          <w:sz w:val="22"/>
          <w:szCs w:val="22"/>
        </w:rPr>
        <w:t>m Springs Reservation of Oregon</w:t>
      </w:r>
    </w:p>
    <w:p w14:paraId="5752D91C" w14:textId="77777777" w:rsidR="001F37D0" w:rsidRPr="00800798" w:rsidRDefault="001F37D0" w:rsidP="001F37D0">
      <w:pPr>
        <w:ind w:left="720" w:hanging="720"/>
        <w:rPr>
          <w:sz w:val="22"/>
          <w:szCs w:val="22"/>
        </w:rPr>
      </w:pPr>
    </w:p>
    <w:p w14:paraId="205FFEC2" w14:textId="77777777" w:rsidR="003E0858" w:rsidRPr="00800798" w:rsidRDefault="00342E8B" w:rsidP="00342E8B">
      <w:pPr>
        <w:pStyle w:val="BodyText"/>
        <w:ind w:left="720" w:hanging="720"/>
        <w:rPr>
          <w:bCs/>
          <w:sz w:val="22"/>
          <w:szCs w:val="22"/>
        </w:rPr>
      </w:pPr>
      <w:r w:rsidRPr="00800798">
        <w:rPr>
          <w:bCs/>
          <w:sz w:val="22"/>
          <w:szCs w:val="22"/>
        </w:rPr>
        <w:t xml:space="preserve">Naughton, G.P., T.S. Clabough, M.A. Jepson, D.C. Joosten, C.C. Caudill, D. Thompson, and K.J. Eder. Analysis of Snake River sediment disposal sites for juvenile fall Chinook salmon, 2010.  UI FERL Report 2010-9 Report for US Army Corps of Engineers, Walla Walla District.  </w:t>
      </w:r>
    </w:p>
    <w:p w14:paraId="1DBD2E6C" w14:textId="77777777" w:rsidR="001F37D0" w:rsidRPr="00800798" w:rsidRDefault="003E0858" w:rsidP="001F37D0">
      <w:pPr>
        <w:autoSpaceDE w:val="0"/>
        <w:autoSpaceDN w:val="0"/>
        <w:adjustRightInd w:val="0"/>
        <w:ind w:left="720" w:hanging="720"/>
        <w:rPr>
          <w:sz w:val="22"/>
          <w:szCs w:val="22"/>
        </w:rPr>
      </w:pPr>
      <w:r w:rsidRPr="00800798">
        <w:rPr>
          <w:bCs/>
          <w:sz w:val="22"/>
          <w:szCs w:val="22"/>
        </w:rPr>
        <w:t xml:space="preserve">Keefer, M.L. and C.C. Caudill. 2010. A review of adult salmon and steelhead life history and behavior in the Willamette River Basin: identification of knowledge gaps and research needs.  UI FERL Report 2010-8 for the </w:t>
      </w:r>
      <w:r w:rsidRPr="00800798">
        <w:rPr>
          <w:sz w:val="22"/>
          <w:szCs w:val="22"/>
        </w:rPr>
        <w:t>US Army Corps of Engineers, Portland District.</w:t>
      </w:r>
    </w:p>
    <w:p w14:paraId="7DAAA5D2" w14:textId="77777777" w:rsidR="003E0858" w:rsidRPr="00800798" w:rsidRDefault="003E0858" w:rsidP="003E0858">
      <w:pPr>
        <w:autoSpaceDE w:val="0"/>
        <w:autoSpaceDN w:val="0"/>
        <w:adjustRightInd w:val="0"/>
        <w:ind w:left="720" w:hanging="720"/>
        <w:rPr>
          <w:bCs/>
          <w:sz w:val="22"/>
          <w:szCs w:val="22"/>
        </w:rPr>
      </w:pPr>
    </w:p>
    <w:p w14:paraId="16A85929" w14:textId="77777777" w:rsidR="003E0858" w:rsidRPr="00800798" w:rsidRDefault="003E0858" w:rsidP="003E0858">
      <w:pPr>
        <w:autoSpaceDE w:val="0"/>
        <w:autoSpaceDN w:val="0"/>
        <w:adjustRightInd w:val="0"/>
        <w:ind w:left="720" w:hanging="720"/>
        <w:rPr>
          <w:bCs/>
          <w:sz w:val="22"/>
          <w:szCs w:val="22"/>
        </w:rPr>
      </w:pPr>
      <w:r w:rsidRPr="00800798">
        <w:rPr>
          <w:bCs/>
          <w:sz w:val="22"/>
          <w:szCs w:val="22"/>
        </w:rPr>
        <w:t>Mann, R.D., C.C. Caudill, M.L. Keefer, C.A. Peery</w:t>
      </w:r>
      <w:r w:rsidR="00CA1523" w:rsidRPr="00800798">
        <w:rPr>
          <w:bCs/>
          <w:sz w:val="22"/>
          <w:szCs w:val="22"/>
        </w:rPr>
        <w:t>,</w:t>
      </w:r>
      <w:r w:rsidRPr="00800798">
        <w:rPr>
          <w:sz w:val="22"/>
          <w:szCs w:val="22"/>
        </w:rPr>
        <w:t xml:space="preserve"> C.B. Schreck and M. L. Kent</w:t>
      </w:r>
      <w:r w:rsidRPr="00800798">
        <w:rPr>
          <w:bCs/>
          <w:sz w:val="22"/>
          <w:szCs w:val="22"/>
        </w:rPr>
        <w:t xml:space="preserve">. </w:t>
      </w:r>
      <w:r w:rsidR="00783A1B" w:rsidRPr="00800798">
        <w:rPr>
          <w:bCs/>
          <w:sz w:val="22"/>
          <w:szCs w:val="22"/>
        </w:rPr>
        <w:t xml:space="preserve">2010. </w:t>
      </w:r>
      <w:r w:rsidRPr="00800798">
        <w:rPr>
          <w:bCs/>
          <w:sz w:val="22"/>
          <w:szCs w:val="22"/>
        </w:rPr>
        <w:t xml:space="preserve">Migration behavior and spawning success of spring Chinook salmon in Fall Creek and the North Fork Middle Fork Willamette River: Relationships among fate, fish condition, and environmental factors.  UI FERL Report 2010-7 for the </w:t>
      </w:r>
      <w:r w:rsidRPr="00800798">
        <w:rPr>
          <w:sz w:val="22"/>
          <w:szCs w:val="22"/>
        </w:rPr>
        <w:t>US Army Corps of Engineers, Portland District.</w:t>
      </w:r>
    </w:p>
    <w:p w14:paraId="537134B6" w14:textId="77777777" w:rsidR="003E0858" w:rsidRPr="00800798" w:rsidRDefault="003E0858" w:rsidP="003E0858">
      <w:pPr>
        <w:autoSpaceDE w:val="0"/>
        <w:autoSpaceDN w:val="0"/>
        <w:adjustRightInd w:val="0"/>
        <w:ind w:left="720" w:hanging="720"/>
        <w:rPr>
          <w:sz w:val="22"/>
          <w:szCs w:val="22"/>
        </w:rPr>
      </w:pPr>
    </w:p>
    <w:p w14:paraId="39001A83" w14:textId="77777777" w:rsidR="003E0858" w:rsidRPr="00800798" w:rsidRDefault="006A5049" w:rsidP="003E0858">
      <w:pPr>
        <w:autoSpaceDE w:val="0"/>
        <w:autoSpaceDN w:val="0"/>
        <w:adjustRightInd w:val="0"/>
        <w:ind w:left="720" w:hanging="720"/>
        <w:rPr>
          <w:sz w:val="22"/>
          <w:szCs w:val="22"/>
        </w:rPr>
      </w:pPr>
      <w:r w:rsidRPr="00800798">
        <w:rPr>
          <w:bCs/>
          <w:sz w:val="22"/>
          <w:szCs w:val="22"/>
        </w:rPr>
        <w:t xml:space="preserve">Boggs, C.T., M.L. Keefer, C.C. Caudill, and M.A. Moser. 2010. </w:t>
      </w:r>
      <w:r w:rsidRPr="00800798">
        <w:rPr>
          <w:sz w:val="22"/>
          <w:szCs w:val="22"/>
        </w:rPr>
        <w:t>Evaluation of adult Pacific lamprey migration and behavior at McNary and Ice Harbor Dams with effects of night-time fishway flow reduction and detection and behavior of translocated adult Pacific lamprey, 2009.  UI FERL Report 2010-6 for US Army Corps of Engineers, Walla Walla District.</w:t>
      </w:r>
    </w:p>
    <w:p w14:paraId="5405D8BF" w14:textId="77777777" w:rsidR="00520719" w:rsidRPr="00800798" w:rsidRDefault="00520719" w:rsidP="003E0858">
      <w:pPr>
        <w:autoSpaceDE w:val="0"/>
        <w:autoSpaceDN w:val="0"/>
        <w:adjustRightInd w:val="0"/>
        <w:ind w:left="720" w:hanging="720"/>
        <w:rPr>
          <w:sz w:val="22"/>
          <w:szCs w:val="22"/>
        </w:rPr>
      </w:pPr>
    </w:p>
    <w:p w14:paraId="7F590A53" w14:textId="77777777" w:rsidR="00520719" w:rsidRPr="00800798" w:rsidRDefault="00520719" w:rsidP="003E0858">
      <w:pPr>
        <w:autoSpaceDE w:val="0"/>
        <w:autoSpaceDN w:val="0"/>
        <w:adjustRightInd w:val="0"/>
        <w:ind w:left="720" w:hanging="720"/>
        <w:rPr>
          <w:sz w:val="22"/>
          <w:szCs w:val="22"/>
        </w:rPr>
      </w:pPr>
      <w:r w:rsidRPr="00800798">
        <w:rPr>
          <w:sz w:val="22"/>
          <w:szCs w:val="22"/>
        </w:rPr>
        <w:t xml:space="preserve">Boggs, C.T., and </w:t>
      </w:r>
      <w:proofErr w:type="spellStart"/>
      <w:proofErr w:type="gramStart"/>
      <w:r w:rsidRPr="00800798">
        <w:rPr>
          <w:sz w:val="22"/>
          <w:szCs w:val="22"/>
        </w:rPr>
        <w:t>C.Caudill</w:t>
      </w:r>
      <w:proofErr w:type="spellEnd"/>
      <w:proofErr w:type="gramEnd"/>
      <w:r w:rsidRPr="00800798">
        <w:rPr>
          <w:sz w:val="22"/>
          <w:szCs w:val="22"/>
        </w:rPr>
        <w:t>. 2010.  Inventory and status of the half-duplex PIT monitoring system at McNary and Ice Harbor dams, 2009.  Report for the US Army Corps of Engineers, Walla Walla District.</w:t>
      </w:r>
    </w:p>
    <w:p w14:paraId="15EE046C" w14:textId="77777777" w:rsidR="00520719" w:rsidRPr="00800798" w:rsidRDefault="00520719" w:rsidP="00520719">
      <w:pPr>
        <w:autoSpaceDE w:val="0"/>
        <w:autoSpaceDN w:val="0"/>
        <w:adjustRightInd w:val="0"/>
        <w:rPr>
          <w:b/>
          <w:bCs/>
          <w:color w:val="000000"/>
          <w:sz w:val="22"/>
          <w:szCs w:val="22"/>
        </w:rPr>
      </w:pPr>
    </w:p>
    <w:p w14:paraId="672C56DC" w14:textId="77777777" w:rsidR="003E0858" w:rsidRPr="00800798" w:rsidRDefault="003E0858" w:rsidP="003E0858">
      <w:pPr>
        <w:autoSpaceDE w:val="0"/>
        <w:autoSpaceDN w:val="0"/>
        <w:adjustRightInd w:val="0"/>
        <w:ind w:left="720" w:hanging="720"/>
        <w:rPr>
          <w:bCs/>
          <w:sz w:val="22"/>
          <w:szCs w:val="22"/>
        </w:rPr>
      </w:pPr>
      <w:r w:rsidRPr="00800798">
        <w:rPr>
          <w:bCs/>
          <w:sz w:val="22"/>
          <w:szCs w:val="22"/>
        </w:rPr>
        <w:t>Clabough, T.S., E.L. Johnson, M.L. Keefer, C.C. Caudill, and M.L. Moser.  General passage and fishway use summaries for adult Pacific lamprey at Bonneville, The Dalles, and John Day dams, 2009. UI FERL Report 2010-5 for the US Army Corps of Engineers, Portland District.</w:t>
      </w:r>
      <w:r w:rsidRPr="00800798">
        <w:rPr>
          <w:bCs/>
          <w:sz w:val="22"/>
          <w:szCs w:val="22"/>
        </w:rPr>
        <w:br/>
      </w:r>
    </w:p>
    <w:p w14:paraId="2B0D1588" w14:textId="77777777" w:rsidR="003E0858" w:rsidRPr="00800798" w:rsidRDefault="003E0858" w:rsidP="003E0858">
      <w:pPr>
        <w:autoSpaceDE w:val="0"/>
        <w:autoSpaceDN w:val="0"/>
        <w:adjustRightInd w:val="0"/>
        <w:ind w:left="720" w:hanging="720"/>
        <w:rPr>
          <w:bCs/>
          <w:sz w:val="22"/>
          <w:szCs w:val="22"/>
        </w:rPr>
      </w:pPr>
      <w:r w:rsidRPr="00800798">
        <w:rPr>
          <w:bCs/>
          <w:sz w:val="22"/>
          <w:szCs w:val="22"/>
        </w:rPr>
        <w:t>Johnson, E.L., C.C. Caudill, T.S. Clabough, M.L. Keefer, M.A. Jepson</w:t>
      </w:r>
      <w:r w:rsidRPr="00800798">
        <w:rPr>
          <w:sz w:val="22"/>
          <w:szCs w:val="22"/>
        </w:rPr>
        <w:t xml:space="preserve">, and M.L. Moser. 2010.  Effects of lowered nighttime velocities on fishway entrance success by Pacific lamprey at Bonneville Dam and fishway use summaries for lamprey at Bonneville and The Dalles dams, 2009. </w:t>
      </w:r>
      <w:r w:rsidRPr="00800798">
        <w:rPr>
          <w:bCs/>
          <w:sz w:val="22"/>
          <w:szCs w:val="22"/>
        </w:rPr>
        <w:t>UI FERL Report 2010-4 for the US Army Corps of Engineers, Portland District.</w:t>
      </w:r>
    </w:p>
    <w:p w14:paraId="2FFFD38E" w14:textId="77777777" w:rsidR="003E0858" w:rsidRPr="00800798" w:rsidRDefault="003E0858" w:rsidP="001A1012">
      <w:pPr>
        <w:autoSpaceDE w:val="0"/>
        <w:autoSpaceDN w:val="0"/>
        <w:adjustRightInd w:val="0"/>
        <w:ind w:left="720" w:hanging="720"/>
        <w:rPr>
          <w:bCs/>
          <w:sz w:val="22"/>
          <w:szCs w:val="22"/>
        </w:rPr>
      </w:pPr>
    </w:p>
    <w:p w14:paraId="0463BD90" w14:textId="77777777" w:rsidR="003E0858" w:rsidRPr="00800798" w:rsidRDefault="003E0858" w:rsidP="001A1012">
      <w:pPr>
        <w:autoSpaceDE w:val="0"/>
        <w:autoSpaceDN w:val="0"/>
        <w:adjustRightInd w:val="0"/>
        <w:ind w:left="720" w:hanging="720"/>
        <w:rPr>
          <w:bCs/>
          <w:sz w:val="22"/>
          <w:szCs w:val="22"/>
        </w:rPr>
      </w:pPr>
      <w:r w:rsidRPr="00800798">
        <w:rPr>
          <w:bCs/>
          <w:sz w:val="22"/>
          <w:szCs w:val="22"/>
        </w:rPr>
        <w:t>Keefer, M.L., C.C. Caudill, E.L. Johnson, C.T. Boggs, B. Ho, T.L. Clabough, M.A. Jepson, and M.L. Moser.  2010. Adult Pacific lamprey migration in the lower Columbia River: 2009 radiotelemetry and half-duplex PIT tag studies.</w:t>
      </w:r>
      <w:r w:rsidRPr="00800798">
        <w:rPr>
          <w:sz w:val="22"/>
          <w:szCs w:val="22"/>
        </w:rPr>
        <w:t xml:space="preserve">  </w:t>
      </w:r>
      <w:r w:rsidRPr="00800798">
        <w:rPr>
          <w:bCs/>
          <w:sz w:val="22"/>
          <w:szCs w:val="22"/>
        </w:rPr>
        <w:t>UI FERL Report 2010-3 for the US Army Corps of Engineers, Portland District.</w:t>
      </w:r>
    </w:p>
    <w:p w14:paraId="016C0207" w14:textId="77777777" w:rsidR="003E0858" w:rsidRPr="00800798" w:rsidRDefault="003E0858" w:rsidP="001A1012">
      <w:pPr>
        <w:autoSpaceDE w:val="0"/>
        <w:autoSpaceDN w:val="0"/>
        <w:adjustRightInd w:val="0"/>
        <w:ind w:left="720" w:hanging="720"/>
        <w:rPr>
          <w:bCs/>
          <w:sz w:val="22"/>
          <w:szCs w:val="22"/>
        </w:rPr>
      </w:pPr>
    </w:p>
    <w:p w14:paraId="27966950" w14:textId="77777777" w:rsidR="003E0858" w:rsidRPr="00800798" w:rsidRDefault="003E0858" w:rsidP="001A1012">
      <w:pPr>
        <w:autoSpaceDE w:val="0"/>
        <w:autoSpaceDN w:val="0"/>
        <w:adjustRightInd w:val="0"/>
        <w:ind w:left="720" w:hanging="720"/>
        <w:rPr>
          <w:bCs/>
          <w:sz w:val="22"/>
          <w:szCs w:val="22"/>
        </w:rPr>
      </w:pPr>
      <w:r w:rsidRPr="00800798">
        <w:rPr>
          <w:sz w:val="22"/>
          <w:szCs w:val="22"/>
        </w:rPr>
        <w:t xml:space="preserve">Clabough, T.S., E.L. Johnson, M.L. Keefer, C.C. Caudill, and M.A. Moser. 2010.  Evaluation of adult Pacific lamprey passage at the Cascades Island fishway after entrance modifications, 2009.  </w:t>
      </w:r>
      <w:r w:rsidRPr="00800798">
        <w:rPr>
          <w:bCs/>
          <w:sz w:val="22"/>
          <w:szCs w:val="22"/>
        </w:rPr>
        <w:t>UI FERL Report 2010-2 for the US Army Corps of Engineers, Portland District.</w:t>
      </w:r>
    </w:p>
    <w:p w14:paraId="5052E054" w14:textId="77777777" w:rsidR="003E0858" w:rsidRPr="00800798" w:rsidRDefault="003E0858" w:rsidP="001A1012">
      <w:pPr>
        <w:autoSpaceDE w:val="0"/>
        <w:autoSpaceDN w:val="0"/>
        <w:adjustRightInd w:val="0"/>
        <w:ind w:left="720" w:hanging="720"/>
        <w:rPr>
          <w:bCs/>
          <w:sz w:val="22"/>
          <w:szCs w:val="22"/>
        </w:rPr>
      </w:pPr>
    </w:p>
    <w:p w14:paraId="1674D9B0" w14:textId="77777777" w:rsidR="001A1012" w:rsidRPr="00800798" w:rsidRDefault="001A1012" w:rsidP="003E0858">
      <w:pPr>
        <w:autoSpaceDE w:val="0"/>
        <w:autoSpaceDN w:val="0"/>
        <w:adjustRightInd w:val="0"/>
        <w:ind w:left="720" w:hanging="720"/>
        <w:rPr>
          <w:bCs/>
          <w:sz w:val="22"/>
          <w:szCs w:val="22"/>
        </w:rPr>
      </w:pPr>
      <w:r w:rsidRPr="00800798">
        <w:rPr>
          <w:bCs/>
          <w:sz w:val="22"/>
          <w:szCs w:val="22"/>
        </w:rPr>
        <w:t xml:space="preserve">Jepson, M.A., M.L. Keefer, C.C. Caudill, and B.J. Burke. 2010. Adult Chinook salmon passage behavior at Bonneville Dam in relation to structural modifications made to the Cascades Island Fishway-2009.  UI FERL Report 2010-1 for the US Army Corps of Engineers, Portland District. </w:t>
      </w:r>
    </w:p>
    <w:p w14:paraId="1BCFE498" w14:textId="77777777" w:rsidR="0089021F" w:rsidRPr="00800798" w:rsidRDefault="0089021F" w:rsidP="003E0858">
      <w:pPr>
        <w:autoSpaceDE w:val="0"/>
        <w:autoSpaceDN w:val="0"/>
        <w:adjustRightInd w:val="0"/>
        <w:ind w:left="720" w:hanging="720"/>
        <w:rPr>
          <w:bCs/>
          <w:sz w:val="22"/>
          <w:szCs w:val="22"/>
        </w:rPr>
      </w:pPr>
      <w:r w:rsidRPr="00800798">
        <w:rPr>
          <w:bCs/>
          <w:sz w:val="22"/>
          <w:szCs w:val="22"/>
        </w:rPr>
        <w:t xml:space="preserve"> </w:t>
      </w:r>
    </w:p>
    <w:p w14:paraId="118162C7" w14:textId="77777777" w:rsidR="006A5049" w:rsidRPr="00800798" w:rsidRDefault="006A5049" w:rsidP="006A5049">
      <w:pPr>
        <w:autoSpaceDE w:val="0"/>
        <w:autoSpaceDN w:val="0"/>
        <w:adjustRightInd w:val="0"/>
        <w:ind w:left="720" w:hanging="720"/>
        <w:rPr>
          <w:sz w:val="22"/>
          <w:szCs w:val="22"/>
        </w:rPr>
      </w:pPr>
      <w:r w:rsidRPr="00800798">
        <w:rPr>
          <w:sz w:val="22"/>
          <w:szCs w:val="22"/>
        </w:rPr>
        <w:t xml:space="preserve">Jepson, M.A., C.C. Caudill, T.S. Clabough, C.A. Peery, J.W. Beeman, and S. Fielding.  2010. Adult Chinook salmon passage at Little Goose Dam in relation to spill operations, 2008.  </w:t>
      </w:r>
      <w:r w:rsidRPr="00800798">
        <w:rPr>
          <w:bCs/>
          <w:sz w:val="22"/>
          <w:szCs w:val="22"/>
        </w:rPr>
        <w:t xml:space="preserve">UI FERL Report 2009-6 </w:t>
      </w:r>
      <w:r w:rsidRPr="00800798">
        <w:rPr>
          <w:sz w:val="22"/>
          <w:szCs w:val="22"/>
        </w:rPr>
        <w:t>for US Army Corps of Engineers, Walla Walla District.</w:t>
      </w:r>
      <w:r w:rsidR="00AE3293" w:rsidRPr="00800798">
        <w:rPr>
          <w:sz w:val="22"/>
          <w:szCs w:val="22"/>
        </w:rPr>
        <w:t xml:space="preserve">  http://www.cnr.uidaho.edu/uiferl/pdf%20reports/UI%20USGS%202009-6%20Little%20Goose%20CK%20Spill%20Manip.pdf</w:t>
      </w:r>
    </w:p>
    <w:p w14:paraId="2BB731AE" w14:textId="77777777" w:rsidR="006A5049" w:rsidRPr="00800798" w:rsidRDefault="006A5049" w:rsidP="006A5049">
      <w:pPr>
        <w:autoSpaceDE w:val="0"/>
        <w:autoSpaceDN w:val="0"/>
        <w:adjustRightInd w:val="0"/>
        <w:ind w:left="720" w:hanging="720"/>
        <w:rPr>
          <w:sz w:val="22"/>
          <w:szCs w:val="22"/>
        </w:rPr>
      </w:pPr>
    </w:p>
    <w:p w14:paraId="2DF99B55" w14:textId="77777777" w:rsidR="00107BEE" w:rsidRPr="00800798" w:rsidRDefault="00107BEE" w:rsidP="003E0858">
      <w:pPr>
        <w:autoSpaceDE w:val="0"/>
        <w:autoSpaceDN w:val="0"/>
        <w:adjustRightInd w:val="0"/>
        <w:ind w:left="720" w:hanging="720"/>
        <w:rPr>
          <w:sz w:val="22"/>
          <w:szCs w:val="22"/>
        </w:rPr>
      </w:pPr>
      <w:r w:rsidRPr="00800798">
        <w:rPr>
          <w:bCs/>
          <w:sz w:val="22"/>
          <w:szCs w:val="22"/>
        </w:rPr>
        <w:lastRenderedPageBreak/>
        <w:t xml:space="preserve">Boggs, C.T., M.L. Keefer, C.C. Caudill, C.A. Peery, and M.A. Moser. </w:t>
      </w:r>
      <w:r w:rsidR="00D55B0A" w:rsidRPr="00800798">
        <w:rPr>
          <w:bCs/>
          <w:sz w:val="22"/>
          <w:szCs w:val="22"/>
        </w:rPr>
        <w:t xml:space="preserve">2009. </w:t>
      </w:r>
      <w:r w:rsidRPr="00800798">
        <w:rPr>
          <w:sz w:val="22"/>
          <w:szCs w:val="22"/>
        </w:rPr>
        <w:t>Evaluation of Adult Pacific Lamprey Migration and Behavior at McNary and Ice Harbor Dams, 2008.  Report for US Army Corps of Engineers, Walla Walla District.</w:t>
      </w:r>
    </w:p>
    <w:p w14:paraId="5BC8CB6B" w14:textId="77777777" w:rsidR="00107BEE" w:rsidRPr="00800798" w:rsidRDefault="00107BEE" w:rsidP="00107BEE">
      <w:pPr>
        <w:autoSpaceDE w:val="0"/>
        <w:autoSpaceDN w:val="0"/>
        <w:adjustRightInd w:val="0"/>
        <w:ind w:left="720" w:hanging="720"/>
        <w:rPr>
          <w:sz w:val="22"/>
          <w:szCs w:val="22"/>
        </w:rPr>
      </w:pPr>
    </w:p>
    <w:p w14:paraId="4130A2E9" w14:textId="77777777" w:rsidR="008130EE" w:rsidRPr="00800798" w:rsidRDefault="0058084A" w:rsidP="0058084A">
      <w:pPr>
        <w:autoSpaceDE w:val="0"/>
        <w:autoSpaceDN w:val="0"/>
        <w:adjustRightInd w:val="0"/>
        <w:ind w:left="720" w:hanging="720"/>
        <w:rPr>
          <w:sz w:val="22"/>
          <w:szCs w:val="22"/>
        </w:rPr>
      </w:pPr>
      <w:r w:rsidRPr="00800798">
        <w:rPr>
          <w:bCs/>
          <w:sz w:val="22"/>
          <w:szCs w:val="22"/>
        </w:rPr>
        <w:t>Clabough, T.S., M.L. Keefer, C.C. Caudill, and C.A. Peery</w:t>
      </w:r>
      <w:r w:rsidR="00726606" w:rsidRPr="00800798">
        <w:rPr>
          <w:bCs/>
          <w:sz w:val="22"/>
          <w:szCs w:val="22"/>
        </w:rPr>
        <w:t>. 2009</w:t>
      </w:r>
      <w:r w:rsidRPr="00800798">
        <w:rPr>
          <w:bCs/>
          <w:sz w:val="22"/>
          <w:szCs w:val="22"/>
        </w:rPr>
        <w:t xml:space="preserve">.  Use of night video to quantify adult lamprey passage at Bonneville and The Dalles dams in 2007-2008.  Report 2009-9 </w:t>
      </w:r>
      <w:r w:rsidRPr="00800798">
        <w:rPr>
          <w:sz w:val="22"/>
          <w:szCs w:val="22"/>
        </w:rPr>
        <w:t>US Army Corps of Engineers, Portland District.</w:t>
      </w:r>
    </w:p>
    <w:p w14:paraId="01E692B9" w14:textId="77777777" w:rsidR="008130EE" w:rsidRPr="00800798" w:rsidRDefault="008130EE" w:rsidP="00C02718">
      <w:pPr>
        <w:autoSpaceDE w:val="0"/>
        <w:autoSpaceDN w:val="0"/>
        <w:adjustRightInd w:val="0"/>
        <w:ind w:left="720" w:hanging="720"/>
        <w:rPr>
          <w:bCs/>
          <w:sz w:val="22"/>
          <w:szCs w:val="22"/>
        </w:rPr>
      </w:pPr>
    </w:p>
    <w:p w14:paraId="05978107" w14:textId="77777777" w:rsidR="00C02718" w:rsidRPr="00800798" w:rsidRDefault="00C02718" w:rsidP="00C02718">
      <w:pPr>
        <w:autoSpaceDE w:val="0"/>
        <w:autoSpaceDN w:val="0"/>
        <w:adjustRightInd w:val="0"/>
        <w:ind w:left="720" w:hanging="720"/>
        <w:rPr>
          <w:sz w:val="22"/>
          <w:szCs w:val="22"/>
        </w:rPr>
      </w:pPr>
      <w:r w:rsidRPr="00800798">
        <w:rPr>
          <w:bCs/>
          <w:sz w:val="22"/>
          <w:szCs w:val="22"/>
        </w:rPr>
        <w:t>Johnson, E.L., T.S. Clabough, M.L. Keefer, C.C. Caudill, C.A. Peery</w:t>
      </w:r>
      <w:r w:rsidRPr="00800798">
        <w:rPr>
          <w:sz w:val="22"/>
          <w:szCs w:val="22"/>
        </w:rPr>
        <w:t>, and M.L. Moser</w:t>
      </w:r>
      <w:r w:rsidR="00726606" w:rsidRPr="00800798">
        <w:rPr>
          <w:sz w:val="22"/>
          <w:szCs w:val="22"/>
        </w:rPr>
        <w:t>. 2009</w:t>
      </w:r>
      <w:r w:rsidRPr="00800798">
        <w:rPr>
          <w:sz w:val="22"/>
          <w:szCs w:val="22"/>
        </w:rPr>
        <w:t>.  Effects of lowered nighttime velocities on fishway entrance success by Pacific lamprey at Bonneville Dam and fishway use summaries for lamprey at Bonneville and The Dalles dams, 2008. Report for US Army Corps of Engineers, Portland District.</w:t>
      </w:r>
    </w:p>
    <w:p w14:paraId="203D9767" w14:textId="77777777" w:rsidR="00C02718" w:rsidRPr="00800798" w:rsidRDefault="00C02718" w:rsidP="00C02718">
      <w:pPr>
        <w:autoSpaceDE w:val="0"/>
        <w:autoSpaceDN w:val="0"/>
        <w:adjustRightInd w:val="0"/>
        <w:ind w:left="720" w:hanging="720"/>
        <w:rPr>
          <w:sz w:val="22"/>
          <w:szCs w:val="22"/>
        </w:rPr>
      </w:pPr>
    </w:p>
    <w:p w14:paraId="75E61B2E" w14:textId="77777777" w:rsidR="00C02718" w:rsidRPr="00800798" w:rsidRDefault="00C02718" w:rsidP="00C02718">
      <w:pPr>
        <w:autoSpaceDE w:val="0"/>
        <w:autoSpaceDN w:val="0"/>
        <w:adjustRightInd w:val="0"/>
        <w:ind w:left="720" w:hanging="720"/>
        <w:rPr>
          <w:sz w:val="22"/>
          <w:szCs w:val="22"/>
        </w:rPr>
      </w:pPr>
      <w:r w:rsidRPr="00800798">
        <w:rPr>
          <w:sz w:val="22"/>
          <w:szCs w:val="22"/>
        </w:rPr>
        <w:t>Clabough, T.S., M.A. Jepson, C.C. Caudill, and C.A. Peery</w:t>
      </w:r>
      <w:r w:rsidR="00726606" w:rsidRPr="00800798">
        <w:rPr>
          <w:sz w:val="22"/>
          <w:szCs w:val="22"/>
        </w:rPr>
        <w:t>. 2009</w:t>
      </w:r>
      <w:r w:rsidRPr="00800798">
        <w:rPr>
          <w:sz w:val="22"/>
          <w:szCs w:val="22"/>
        </w:rPr>
        <w:t>. Influence of water temperature on adult salmon and steelhead passage and behavior at Lower Granite Dam, 2008.  Report for US Army Corps of Engineers, Walla Walla District.</w:t>
      </w:r>
    </w:p>
    <w:p w14:paraId="17AD9D53" w14:textId="77777777" w:rsidR="00C02718" w:rsidRPr="00800798" w:rsidRDefault="00C02718" w:rsidP="00C02718">
      <w:pPr>
        <w:autoSpaceDE w:val="0"/>
        <w:autoSpaceDN w:val="0"/>
        <w:adjustRightInd w:val="0"/>
        <w:ind w:left="720" w:hanging="720"/>
        <w:rPr>
          <w:sz w:val="22"/>
          <w:szCs w:val="22"/>
        </w:rPr>
      </w:pPr>
      <w:r w:rsidRPr="00800798">
        <w:rPr>
          <w:sz w:val="22"/>
          <w:szCs w:val="22"/>
        </w:rPr>
        <w:t xml:space="preserve"> </w:t>
      </w:r>
    </w:p>
    <w:p w14:paraId="7A7940B5" w14:textId="77777777" w:rsidR="00C02718" w:rsidRPr="00800798" w:rsidRDefault="00C02718" w:rsidP="00C02718">
      <w:pPr>
        <w:autoSpaceDE w:val="0"/>
        <w:autoSpaceDN w:val="0"/>
        <w:adjustRightInd w:val="0"/>
        <w:ind w:left="720" w:hanging="720"/>
        <w:rPr>
          <w:sz w:val="22"/>
          <w:szCs w:val="22"/>
        </w:rPr>
      </w:pPr>
      <w:r w:rsidRPr="00800798">
        <w:rPr>
          <w:sz w:val="22"/>
          <w:szCs w:val="22"/>
        </w:rPr>
        <w:t>Clabough, T.S., G.P. Naughton, M.A. Jepson, C.C. Caudill, C.A. Peery, and B.J. Burke</w:t>
      </w:r>
      <w:r w:rsidR="00726606" w:rsidRPr="00800798">
        <w:rPr>
          <w:sz w:val="22"/>
          <w:szCs w:val="22"/>
        </w:rPr>
        <w:t>.  2009</w:t>
      </w:r>
      <w:r w:rsidRPr="00800798">
        <w:rPr>
          <w:sz w:val="22"/>
          <w:szCs w:val="22"/>
        </w:rPr>
        <w:t>.  Evaluation of fishway modifications to improve passage of adult Chinook salmon and steelhead through the transition pool at Lower Granite Dam, 2008.  Report for US Army Corps of Engineers, Walla Walla District.</w:t>
      </w:r>
    </w:p>
    <w:p w14:paraId="18B44B81" w14:textId="77777777" w:rsidR="00C02718" w:rsidRPr="00800798" w:rsidRDefault="00C02718" w:rsidP="00C02718">
      <w:pPr>
        <w:autoSpaceDE w:val="0"/>
        <w:autoSpaceDN w:val="0"/>
        <w:adjustRightInd w:val="0"/>
        <w:ind w:left="720" w:hanging="720"/>
        <w:rPr>
          <w:sz w:val="22"/>
          <w:szCs w:val="22"/>
        </w:rPr>
      </w:pPr>
    </w:p>
    <w:p w14:paraId="57C14F21" w14:textId="77777777" w:rsidR="00726606" w:rsidRPr="00800798" w:rsidRDefault="00C02718" w:rsidP="00384F47">
      <w:pPr>
        <w:ind w:left="720" w:hanging="720"/>
        <w:rPr>
          <w:sz w:val="22"/>
          <w:szCs w:val="22"/>
        </w:rPr>
      </w:pPr>
      <w:r w:rsidRPr="00800798">
        <w:rPr>
          <w:bCs/>
          <w:sz w:val="22"/>
          <w:szCs w:val="22"/>
        </w:rPr>
        <w:t xml:space="preserve">Keefer, M.L., C.A. Peery, C.C. Caudill, E.L. Johnson, C.T. Boggs, B. Ho, and M.L. Moser.  </w:t>
      </w:r>
      <w:r w:rsidR="00726606" w:rsidRPr="00800798">
        <w:rPr>
          <w:bCs/>
          <w:sz w:val="22"/>
          <w:szCs w:val="22"/>
        </w:rPr>
        <w:t>2009</w:t>
      </w:r>
      <w:r w:rsidR="00AE3427" w:rsidRPr="00800798">
        <w:rPr>
          <w:bCs/>
          <w:sz w:val="22"/>
          <w:szCs w:val="22"/>
        </w:rPr>
        <w:t xml:space="preserve">. </w:t>
      </w:r>
      <w:r w:rsidRPr="00800798">
        <w:rPr>
          <w:bCs/>
          <w:sz w:val="22"/>
          <w:szCs w:val="22"/>
        </w:rPr>
        <w:t>Adult Pacific lamprey migration in the lower Columbia River: 2008 radiotelemetry and half-duplex PIT tag studies.</w:t>
      </w:r>
      <w:r w:rsidRPr="00800798">
        <w:rPr>
          <w:sz w:val="22"/>
          <w:szCs w:val="22"/>
        </w:rPr>
        <w:t xml:space="preserve">  Report for US Army Corps of Engineers, Portland District.</w:t>
      </w:r>
    </w:p>
    <w:p w14:paraId="2E0598D4" w14:textId="77777777" w:rsidR="00384F47" w:rsidRPr="00800798" w:rsidRDefault="00384F47" w:rsidP="00384F47">
      <w:pPr>
        <w:ind w:left="720" w:hanging="720"/>
        <w:rPr>
          <w:sz w:val="22"/>
          <w:szCs w:val="22"/>
        </w:rPr>
      </w:pPr>
    </w:p>
    <w:p w14:paraId="27C4CFD0" w14:textId="77777777" w:rsidR="00726606" w:rsidRPr="00800798" w:rsidRDefault="00726606" w:rsidP="00C02718">
      <w:pPr>
        <w:ind w:left="720" w:hanging="720"/>
        <w:rPr>
          <w:sz w:val="22"/>
          <w:szCs w:val="22"/>
        </w:rPr>
      </w:pPr>
      <w:r w:rsidRPr="00800798">
        <w:rPr>
          <w:bCs/>
          <w:sz w:val="22"/>
          <w:szCs w:val="22"/>
        </w:rPr>
        <w:t>Johnson, E.L., C.A. Peery, M.L. Keefer, C.C. Caudill</w:t>
      </w:r>
      <w:r w:rsidRPr="00800798">
        <w:rPr>
          <w:sz w:val="22"/>
          <w:szCs w:val="22"/>
        </w:rPr>
        <w:t>, and M.L. Moser. 2009. Effects of lowered nighttime velocities on fishway entrance success by Pacific Lamprey at Bonneville Dam and fishway use summaries for Lamprey at Bonneville and The Dalles Dams, 2007</w:t>
      </w:r>
      <w:r w:rsidR="00230777" w:rsidRPr="00800798">
        <w:rPr>
          <w:sz w:val="22"/>
          <w:szCs w:val="22"/>
        </w:rPr>
        <w:t>.</w:t>
      </w:r>
    </w:p>
    <w:p w14:paraId="44652D63" w14:textId="77777777" w:rsidR="00230777" w:rsidRPr="00800798" w:rsidRDefault="00230777" w:rsidP="00C02718">
      <w:pPr>
        <w:ind w:left="720" w:hanging="720"/>
        <w:rPr>
          <w:sz w:val="22"/>
          <w:szCs w:val="22"/>
        </w:rPr>
      </w:pPr>
    </w:p>
    <w:p w14:paraId="788B0C19" w14:textId="77777777" w:rsidR="00230777" w:rsidRPr="00800798" w:rsidRDefault="00230777" w:rsidP="00C02718">
      <w:pPr>
        <w:ind w:left="720" w:hanging="720"/>
        <w:rPr>
          <w:sz w:val="22"/>
          <w:szCs w:val="22"/>
        </w:rPr>
      </w:pPr>
      <w:r w:rsidRPr="00800798">
        <w:rPr>
          <w:color w:val="000000"/>
          <w:sz w:val="22"/>
          <w:szCs w:val="22"/>
        </w:rPr>
        <w:t>Mann, R.D., C.A. Peery, A.M. Pinson, C.R. Anderson, and C.C. Caudill. 2008. Energy use, migration times, and spawning success of adult spring–summer Chinook salmon returning to spawning areas in the South Fork Salmon River in central Idaho: 2002-2007. Technical Report, Fish Ecology Research Laboratory, University of Idaho, Moscow.</w:t>
      </w:r>
    </w:p>
    <w:p w14:paraId="095C12D2" w14:textId="77777777" w:rsidR="00C02718" w:rsidRPr="00800798" w:rsidRDefault="00C02718" w:rsidP="00C02718">
      <w:pPr>
        <w:ind w:left="720" w:hanging="720"/>
        <w:rPr>
          <w:sz w:val="22"/>
          <w:szCs w:val="22"/>
        </w:rPr>
      </w:pPr>
    </w:p>
    <w:p w14:paraId="2C4ABFF5" w14:textId="233D1BE0" w:rsidR="00783D93" w:rsidRPr="00A70C6E" w:rsidRDefault="001529E0" w:rsidP="00230777">
      <w:pPr>
        <w:ind w:left="720" w:hanging="720"/>
        <w:rPr>
          <w:sz w:val="22"/>
          <w:szCs w:val="22"/>
          <w:lang w:val="fr-FR"/>
        </w:rPr>
      </w:pPr>
      <w:r w:rsidRPr="00800798">
        <w:rPr>
          <w:sz w:val="22"/>
          <w:szCs w:val="22"/>
        </w:rPr>
        <w:t>Chung-</w:t>
      </w:r>
      <w:proofErr w:type="spellStart"/>
      <w:r w:rsidRPr="00800798">
        <w:rPr>
          <w:sz w:val="22"/>
          <w:szCs w:val="22"/>
        </w:rPr>
        <w:t>MacCoubrey</w:t>
      </w:r>
      <w:proofErr w:type="spellEnd"/>
      <w:r w:rsidRPr="00800798">
        <w:rPr>
          <w:sz w:val="22"/>
          <w:szCs w:val="22"/>
        </w:rPr>
        <w:t xml:space="preserve">, A. L., R. E. Truitt, C. C. Caudill, T. J. </w:t>
      </w:r>
      <w:proofErr w:type="spellStart"/>
      <w:r w:rsidRPr="00800798">
        <w:rPr>
          <w:sz w:val="22"/>
          <w:szCs w:val="22"/>
        </w:rPr>
        <w:t>Rodhouse</w:t>
      </w:r>
      <w:proofErr w:type="spellEnd"/>
      <w:r w:rsidRPr="00800798">
        <w:rPr>
          <w:sz w:val="22"/>
          <w:szCs w:val="22"/>
        </w:rPr>
        <w:t xml:space="preserve">, K. M. Irvine, J. R. </w:t>
      </w:r>
      <w:proofErr w:type="spellStart"/>
      <w:r w:rsidRPr="00800798">
        <w:rPr>
          <w:sz w:val="22"/>
          <w:szCs w:val="22"/>
        </w:rPr>
        <w:t>Siderius</w:t>
      </w:r>
      <w:proofErr w:type="spellEnd"/>
      <w:r w:rsidRPr="00800798">
        <w:rPr>
          <w:sz w:val="22"/>
          <w:szCs w:val="22"/>
        </w:rPr>
        <w:t xml:space="preserve">, and V. K. Chang. 2008. Mojave Desert Network vital signs monitoring plan. </w:t>
      </w:r>
      <w:r w:rsidRPr="003E473F">
        <w:rPr>
          <w:sz w:val="22"/>
          <w:szCs w:val="22"/>
        </w:rPr>
        <w:t xml:space="preserve">NPS/MOJN/NRR—2008/057. </w:t>
      </w:r>
      <w:r w:rsidRPr="00A70C6E">
        <w:rPr>
          <w:sz w:val="22"/>
          <w:szCs w:val="22"/>
          <w:lang w:val="fr-FR"/>
        </w:rPr>
        <w:t>National Park Service, Fort Collins, Colorado.</w:t>
      </w:r>
      <w:r w:rsidR="00230777" w:rsidRPr="00A70C6E">
        <w:rPr>
          <w:sz w:val="22"/>
          <w:szCs w:val="22"/>
          <w:lang w:val="fr-FR"/>
        </w:rPr>
        <w:t xml:space="preserve"> </w:t>
      </w:r>
      <w:bookmarkStart w:id="0" w:name="OLE_LINK2"/>
      <w:bookmarkStart w:id="1" w:name="OLE_LINK3"/>
      <w:bookmarkStart w:id="2" w:name="OLE_LINK4"/>
      <w:r w:rsidR="00B73949" w:rsidRPr="00A70C6E">
        <w:rPr>
          <w:sz w:val="22"/>
          <w:szCs w:val="22"/>
          <w:lang w:val="fr-FR"/>
        </w:rPr>
        <w:t>https://science.nature.nps.gov/im/monitor/plans/MOJN_MonitoringPlan.pdf</w:t>
      </w:r>
    </w:p>
    <w:bookmarkEnd w:id="0"/>
    <w:bookmarkEnd w:id="1"/>
    <w:bookmarkEnd w:id="2"/>
    <w:p w14:paraId="4AB2E049" w14:textId="77777777" w:rsidR="00783D93" w:rsidRPr="00A70C6E" w:rsidRDefault="00783D93" w:rsidP="00783D93">
      <w:pPr>
        <w:ind w:left="720" w:hanging="720"/>
        <w:rPr>
          <w:sz w:val="22"/>
          <w:szCs w:val="22"/>
          <w:lang w:val="fr-FR"/>
        </w:rPr>
      </w:pPr>
    </w:p>
    <w:p w14:paraId="4B5338E5" w14:textId="77777777" w:rsidR="00D17A25" w:rsidRPr="00800798" w:rsidRDefault="00D17A25" w:rsidP="00A85146">
      <w:pPr>
        <w:autoSpaceDE w:val="0"/>
        <w:autoSpaceDN w:val="0"/>
        <w:adjustRightInd w:val="0"/>
        <w:ind w:left="720" w:hanging="720"/>
        <w:rPr>
          <w:sz w:val="22"/>
          <w:szCs w:val="22"/>
        </w:rPr>
      </w:pPr>
      <w:r w:rsidRPr="00800798">
        <w:rPr>
          <w:sz w:val="22"/>
          <w:szCs w:val="22"/>
        </w:rPr>
        <w:t xml:space="preserve">Sebesta, E.*, E. Galindo, A. Haines, and C.C. Caudill. 2008. Habitat components associated with beaver site selection in central and southern Idaho.  University of Idaho McNair Research Journal </w:t>
      </w:r>
      <w:r w:rsidRPr="00800798">
        <w:rPr>
          <w:b/>
          <w:sz w:val="22"/>
          <w:szCs w:val="22"/>
        </w:rPr>
        <w:t>4</w:t>
      </w:r>
      <w:r w:rsidRPr="00800798">
        <w:rPr>
          <w:sz w:val="22"/>
          <w:szCs w:val="22"/>
        </w:rPr>
        <w:t>:27-34. *Undergraduate researcher.</w:t>
      </w:r>
    </w:p>
    <w:p w14:paraId="52BA8401" w14:textId="77777777" w:rsidR="00D17A25" w:rsidRPr="00800798" w:rsidRDefault="00D17A25" w:rsidP="00A85146">
      <w:pPr>
        <w:autoSpaceDE w:val="0"/>
        <w:autoSpaceDN w:val="0"/>
        <w:adjustRightInd w:val="0"/>
        <w:ind w:left="720" w:hanging="720"/>
        <w:rPr>
          <w:sz w:val="22"/>
          <w:szCs w:val="22"/>
        </w:rPr>
      </w:pPr>
    </w:p>
    <w:p w14:paraId="5866F9E5" w14:textId="77777777" w:rsidR="00A85146" w:rsidRPr="00800798" w:rsidRDefault="00A85146" w:rsidP="00A85146">
      <w:pPr>
        <w:autoSpaceDE w:val="0"/>
        <w:autoSpaceDN w:val="0"/>
        <w:adjustRightInd w:val="0"/>
        <w:ind w:left="720" w:hanging="720"/>
        <w:rPr>
          <w:sz w:val="22"/>
          <w:szCs w:val="22"/>
        </w:rPr>
      </w:pPr>
      <w:r w:rsidRPr="00800798">
        <w:rPr>
          <w:sz w:val="22"/>
          <w:szCs w:val="22"/>
        </w:rPr>
        <w:t xml:space="preserve">Clabough, T.S., C.C. Caudill, M.L. Keefer, M.A. Jepson, C.A. Peery, T.C. </w:t>
      </w:r>
      <w:proofErr w:type="spellStart"/>
      <w:r w:rsidRPr="00800798">
        <w:rPr>
          <w:sz w:val="22"/>
          <w:szCs w:val="22"/>
        </w:rPr>
        <w:t>Bjornn</w:t>
      </w:r>
      <w:proofErr w:type="spellEnd"/>
      <w:r w:rsidRPr="00800798">
        <w:rPr>
          <w:sz w:val="22"/>
          <w:szCs w:val="22"/>
        </w:rPr>
        <w:t xml:space="preserve">, and L.C. </w:t>
      </w:r>
      <w:proofErr w:type="spellStart"/>
      <w:r w:rsidRPr="00800798">
        <w:rPr>
          <w:sz w:val="22"/>
          <w:szCs w:val="22"/>
        </w:rPr>
        <w:t>Stuehrenberg</w:t>
      </w:r>
      <w:proofErr w:type="spellEnd"/>
      <w:r w:rsidRPr="00800798">
        <w:rPr>
          <w:sz w:val="22"/>
          <w:szCs w:val="22"/>
        </w:rPr>
        <w:t xml:space="preserve">. 2008. Body temperature during migration in Chinook salmon and steelhead through the lower Columbia and Snake rivers, 2000 and 2002.  Report for US Army Corps of Engineers, </w:t>
      </w:r>
      <w:proofErr w:type="gramStart"/>
      <w:r w:rsidRPr="00800798">
        <w:rPr>
          <w:sz w:val="22"/>
          <w:szCs w:val="22"/>
        </w:rPr>
        <w:t>Portland</w:t>
      </w:r>
      <w:proofErr w:type="gramEnd"/>
      <w:r w:rsidRPr="00800798">
        <w:rPr>
          <w:sz w:val="22"/>
          <w:szCs w:val="22"/>
        </w:rPr>
        <w:t xml:space="preserve"> and Walla Walla Districts.</w:t>
      </w:r>
    </w:p>
    <w:p w14:paraId="018DB6BD" w14:textId="77777777" w:rsidR="00A85146" w:rsidRPr="00800798" w:rsidRDefault="00A85146" w:rsidP="00A85146">
      <w:pPr>
        <w:pStyle w:val="DefaultText"/>
        <w:tabs>
          <w:tab w:val="left" w:pos="360"/>
          <w:tab w:val="left" w:pos="720"/>
        </w:tabs>
        <w:rPr>
          <w:sz w:val="22"/>
          <w:szCs w:val="22"/>
        </w:rPr>
      </w:pPr>
    </w:p>
    <w:p w14:paraId="34A81D65" w14:textId="77777777" w:rsidR="007B2DCB" w:rsidRPr="00800798" w:rsidRDefault="007B2DCB" w:rsidP="00051F6C">
      <w:pPr>
        <w:pStyle w:val="DefaultText"/>
        <w:tabs>
          <w:tab w:val="left" w:pos="360"/>
          <w:tab w:val="left" w:pos="720"/>
        </w:tabs>
        <w:ind w:left="720" w:hanging="720"/>
        <w:rPr>
          <w:sz w:val="22"/>
          <w:szCs w:val="22"/>
        </w:rPr>
      </w:pPr>
      <w:bookmarkStart w:id="3" w:name="OLE_LINK5"/>
      <w:r w:rsidRPr="00800798">
        <w:rPr>
          <w:sz w:val="22"/>
          <w:szCs w:val="22"/>
        </w:rPr>
        <w:t xml:space="preserve">Garrett, L. K., T. J. Rodhouse, </w:t>
      </w:r>
      <w:r w:rsidR="00BB6225" w:rsidRPr="00800798">
        <w:rPr>
          <w:sz w:val="22"/>
          <w:szCs w:val="22"/>
        </w:rPr>
        <w:t xml:space="preserve">G.H. Dicus, </w:t>
      </w:r>
      <w:r w:rsidRPr="00800798">
        <w:rPr>
          <w:sz w:val="22"/>
          <w:szCs w:val="22"/>
        </w:rPr>
        <w:t>C. C. Caudill</w:t>
      </w:r>
      <w:r w:rsidR="00BB6225" w:rsidRPr="00800798">
        <w:rPr>
          <w:sz w:val="22"/>
          <w:szCs w:val="22"/>
        </w:rPr>
        <w:t>, and M.R. Shardlow. 2007</w:t>
      </w:r>
      <w:r w:rsidRPr="00800798">
        <w:rPr>
          <w:sz w:val="22"/>
          <w:szCs w:val="22"/>
        </w:rPr>
        <w:t xml:space="preserve">. </w:t>
      </w:r>
      <w:r w:rsidR="00BB6225" w:rsidRPr="00800798">
        <w:rPr>
          <w:sz w:val="22"/>
          <w:szCs w:val="22"/>
        </w:rPr>
        <w:t>Upper Columbia Basin Network Vitals Signs Monitoring Plan.</w:t>
      </w:r>
      <w:r w:rsidRPr="00800798">
        <w:rPr>
          <w:sz w:val="22"/>
          <w:szCs w:val="22"/>
        </w:rPr>
        <w:t xml:space="preserve"> Natural Resource Report NPS/</w:t>
      </w:r>
      <w:r w:rsidR="00BB6225" w:rsidRPr="00800798">
        <w:rPr>
          <w:sz w:val="22"/>
          <w:szCs w:val="22"/>
        </w:rPr>
        <w:t>UCBN/NRR—2007/002</w:t>
      </w:r>
      <w:r w:rsidRPr="00800798">
        <w:rPr>
          <w:sz w:val="22"/>
          <w:szCs w:val="22"/>
        </w:rPr>
        <w:t xml:space="preserve">. National Park Service, </w:t>
      </w:r>
      <w:r w:rsidR="00BB6225" w:rsidRPr="00800798">
        <w:rPr>
          <w:sz w:val="22"/>
          <w:szCs w:val="22"/>
        </w:rPr>
        <w:t>Fort Collins, Colorado</w:t>
      </w:r>
      <w:r w:rsidRPr="00800798">
        <w:rPr>
          <w:sz w:val="22"/>
          <w:szCs w:val="22"/>
        </w:rPr>
        <w:t>.</w:t>
      </w:r>
    </w:p>
    <w:bookmarkEnd w:id="3"/>
    <w:p w14:paraId="307C7007" w14:textId="77777777" w:rsidR="00483635" w:rsidRPr="00800798" w:rsidRDefault="00483635" w:rsidP="00051F6C">
      <w:pPr>
        <w:pStyle w:val="DefaultText"/>
        <w:tabs>
          <w:tab w:val="left" w:pos="360"/>
          <w:tab w:val="left" w:pos="720"/>
        </w:tabs>
        <w:ind w:left="720" w:hanging="720"/>
        <w:rPr>
          <w:sz w:val="22"/>
          <w:szCs w:val="22"/>
        </w:rPr>
      </w:pPr>
    </w:p>
    <w:p w14:paraId="30E294B3" w14:textId="77777777" w:rsidR="00483635" w:rsidRPr="00800798" w:rsidRDefault="00483635" w:rsidP="00483635">
      <w:pPr>
        <w:autoSpaceDE w:val="0"/>
        <w:autoSpaceDN w:val="0"/>
        <w:adjustRightInd w:val="0"/>
        <w:ind w:left="720" w:hanging="720"/>
        <w:rPr>
          <w:sz w:val="22"/>
          <w:szCs w:val="22"/>
        </w:rPr>
      </w:pPr>
      <w:r w:rsidRPr="00800798">
        <w:rPr>
          <w:sz w:val="22"/>
          <w:szCs w:val="22"/>
        </w:rPr>
        <w:t xml:space="preserve">Clabough, T.S., C.C. Caudill, C.A. Peery, T.C. </w:t>
      </w:r>
      <w:proofErr w:type="spellStart"/>
      <w:r w:rsidRPr="00800798">
        <w:rPr>
          <w:sz w:val="22"/>
          <w:szCs w:val="22"/>
        </w:rPr>
        <w:t>Bjornn</w:t>
      </w:r>
      <w:proofErr w:type="spellEnd"/>
      <w:r w:rsidRPr="00800798">
        <w:rPr>
          <w:sz w:val="22"/>
          <w:szCs w:val="22"/>
        </w:rPr>
        <w:t>, and B.J. Burke. 2007. Associations between adult salmon and steelhead body temperature during upstream migration and estimated environmental temperatures in Lower Granite Reservoir during cold water releases from Dworshak Reservoir, 2004.  Report for US Army Corps of Engineers, Walla Walla District.</w:t>
      </w:r>
    </w:p>
    <w:p w14:paraId="7F6F522E" w14:textId="77777777" w:rsidR="007B2DCB" w:rsidRPr="00800798" w:rsidRDefault="007B2DCB" w:rsidP="00051F6C">
      <w:pPr>
        <w:pStyle w:val="DefaultText"/>
        <w:tabs>
          <w:tab w:val="left" w:pos="360"/>
          <w:tab w:val="left" w:pos="720"/>
        </w:tabs>
        <w:ind w:left="720" w:hanging="720"/>
        <w:rPr>
          <w:sz w:val="22"/>
          <w:szCs w:val="22"/>
        </w:rPr>
      </w:pPr>
    </w:p>
    <w:p w14:paraId="6CB0AB47" w14:textId="77777777" w:rsidR="00483635" w:rsidRPr="00800798" w:rsidRDefault="00483635" w:rsidP="00483635">
      <w:pPr>
        <w:autoSpaceDE w:val="0"/>
        <w:autoSpaceDN w:val="0"/>
        <w:adjustRightInd w:val="0"/>
        <w:ind w:left="720" w:hanging="720"/>
        <w:rPr>
          <w:sz w:val="22"/>
          <w:szCs w:val="22"/>
        </w:rPr>
      </w:pPr>
      <w:r w:rsidRPr="00800798">
        <w:rPr>
          <w:sz w:val="22"/>
          <w:szCs w:val="22"/>
        </w:rPr>
        <w:t>Clabough, T.S., G.P. Naughton, M.A. Jepson, C.C. Caudill, C.A. Peery, and B.J. Burke. 2007. Evaluation of fishway modifications to improve passage of adult Chinook salmon and steelhead through the transition pool at Lower Granite Dam, 2006.  Report for US Army Corps of Engineers, Walla Walla District.</w:t>
      </w:r>
    </w:p>
    <w:p w14:paraId="50A7AF10" w14:textId="77777777" w:rsidR="00483635" w:rsidRPr="00800798" w:rsidRDefault="00483635" w:rsidP="00051F6C">
      <w:pPr>
        <w:pStyle w:val="DefaultText"/>
        <w:tabs>
          <w:tab w:val="left" w:pos="360"/>
          <w:tab w:val="left" w:pos="720"/>
        </w:tabs>
        <w:ind w:left="720" w:hanging="720"/>
        <w:rPr>
          <w:sz w:val="22"/>
          <w:szCs w:val="22"/>
        </w:rPr>
      </w:pPr>
    </w:p>
    <w:p w14:paraId="4BF3E4C9" w14:textId="77777777" w:rsidR="00A3194B" w:rsidRPr="00800798" w:rsidRDefault="00A3194B" w:rsidP="00051F6C">
      <w:pPr>
        <w:pStyle w:val="DefaultText"/>
        <w:tabs>
          <w:tab w:val="left" w:pos="360"/>
          <w:tab w:val="left" w:pos="720"/>
        </w:tabs>
        <w:ind w:left="720" w:hanging="720"/>
        <w:rPr>
          <w:sz w:val="22"/>
          <w:szCs w:val="22"/>
        </w:rPr>
      </w:pPr>
      <w:r w:rsidRPr="00800798">
        <w:rPr>
          <w:sz w:val="22"/>
          <w:szCs w:val="22"/>
        </w:rPr>
        <w:t>Caudill, C.C., W.D. Daigle, M.L. Keefer, M. Jepson, B.L. Burke, T.C. Bjornn, and C.A. Peery.</w:t>
      </w:r>
      <w:r w:rsidR="00483635" w:rsidRPr="00800798">
        <w:rPr>
          <w:sz w:val="22"/>
          <w:szCs w:val="22"/>
        </w:rPr>
        <w:t xml:space="preserve"> 2006.</w:t>
      </w:r>
      <w:r w:rsidRPr="00800798">
        <w:rPr>
          <w:sz w:val="22"/>
          <w:szCs w:val="22"/>
        </w:rPr>
        <w:t xml:space="preserve">  Passage time of adult Chinook salmon and steelhead over Columbia and Snake Rivers dams: relationships with environmental conditions, fish traits, and migration success, 1996-2003. Report for US Army Corps of Engineers, Portland District.</w:t>
      </w:r>
    </w:p>
    <w:p w14:paraId="669CC30A" w14:textId="77777777" w:rsidR="00A3194B" w:rsidRPr="00800798" w:rsidRDefault="00A3194B" w:rsidP="00051F6C">
      <w:pPr>
        <w:pStyle w:val="DefaultText"/>
        <w:tabs>
          <w:tab w:val="left" w:pos="360"/>
          <w:tab w:val="left" w:pos="720"/>
        </w:tabs>
        <w:ind w:left="720" w:hanging="720"/>
        <w:rPr>
          <w:sz w:val="22"/>
          <w:szCs w:val="22"/>
        </w:rPr>
      </w:pPr>
    </w:p>
    <w:p w14:paraId="26F3568A" w14:textId="77777777" w:rsidR="0025551F" w:rsidRPr="00800798" w:rsidRDefault="00A3194B" w:rsidP="00051F6C">
      <w:pPr>
        <w:pStyle w:val="DefaultText"/>
        <w:tabs>
          <w:tab w:val="left" w:pos="360"/>
          <w:tab w:val="left" w:pos="720"/>
        </w:tabs>
        <w:ind w:left="720" w:hanging="720"/>
        <w:rPr>
          <w:sz w:val="22"/>
          <w:szCs w:val="22"/>
        </w:rPr>
      </w:pPr>
      <w:r w:rsidRPr="00800798">
        <w:rPr>
          <w:sz w:val="22"/>
          <w:szCs w:val="22"/>
        </w:rPr>
        <w:t>Keefer, M.L., C.T. Boggs, C.</w:t>
      </w:r>
      <w:r w:rsidR="00C67254" w:rsidRPr="00800798">
        <w:rPr>
          <w:sz w:val="22"/>
          <w:szCs w:val="22"/>
        </w:rPr>
        <w:t xml:space="preserve">C. </w:t>
      </w:r>
      <w:r w:rsidR="0025551F" w:rsidRPr="00800798">
        <w:rPr>
          <w:sz w:val="22"/>
          <w:szCs w:val="22"/>
        </w:rPr>
        <w:t>Caudill, C.A. Peery, and M.L. Moser. 2006.  Non-direct homing by adult spring-summer Chinook salmon: tributary overshoot, overshoot fallback, and temporary nonnatal tributary use in the Columbia River Basin.  Report for U.S. Army Corps of Engineers, Portland and Walla Walla Districts.</w:t>
      </w:r>
    </w:p>
    <w:p w14:paraId="604BA1EE" w14:textId="77777777" w:rsidR="0025551F" w:rsidRPr="00800798" w:rsidRDefault="0025551F" w:rsidP="00051F6C">
      <w:pPr>
        <w:pStyle w:val="DefaultText"/>
        <w:tabs>
          <w:tab w:val="left" w:pos="360"/>
          <w:tab w:val="left" w:pos="720"/>
        </w:tabs>
        <w:ind w:left="720" w:hanging="720"/>
        <w:rPr>
          <w:sz w:val="22"/>
          <w:szCs w:val="22"/>
        </w:rPr>
      </w:pPr>
    </w:p>
    <w:p w14:paraId="50901155" w14:textId="77777777" w:rsidR="00051F6C" w:rsidRPr="00800798" w:rsidRDefault="00A3194B" w:rsidP="00051F6C">
      <w:pPr>
        <w:pStyle w:val="DefaultText"/>
        <w:tabs>
          <w:tab w:val="left" w:pos="360"/>
          <w:tab w:val="left" w:pos="720"/>
        </w:tabs>
        <w:ind w:left="720" w:hanging="720"/>
        <w:rPr>
          <w:sz w:val="22"/>
          <w:szCs w:val="22"/>
        </w:rPr>
      </w:pPr>
      <w:r w:rsidRPr="00800798">
        <w:rPr>
          <w:sz w:val="22"/>
          <w:szCs w:val="22"/>
        </w:rPr>
        <w:t>Keefer, M.L., C.</w:t>
      </w:r>
      <w:r w:rsidR="00051F6C" w:rsidRPr="00800798">
        <w:rPr>
          <w:sz w:val="22"/>
          <w:szCs w:val="22"/>
        </w:rPr>
        <w:t>C. Caudill, C.A. Peery, S.R. Lee, B.J. Burke, and M.L. Moser. 2006.  Effects of transport during juvenile migration on behavior and fate of returning adult chinook salmon and steelhead in the Columbia-Snake hydrosystem, 2000-2003.   Report for U.S. Army Corps of Engineers, Portland and Walla Walla District</w:t>
      </w:r>
      <w:r w:rsidR="007A20AF" w:rsidRPr="00800798">
        <w:rPr>
          <w:sz w:val="22"/>
          <w:szCs w:val="22"/>
        </w:rPr>
        <w:t>s</w:t>
      </w:r>
      <w:r w:rsidR="00051F6C" w:rsidRPr="00800798">
        <w:rPr>
          <w:sz w:val="22"/>
          <w:szCs w:val="22"/>
        </w:rPr>
        <w:t>.</w:t>
      </w:r>
    </w:p>
    <w:p w14:paraId="41F5DCF8" w14:textId="77777777" w:rsidR="00051F6C" w:rsidRPr="00800798" w:rsidRDefault="00051F6C" w:rsidP="00051F6C">
      <w:pPr>
        <w:autoSpaceDE w:val="0"/>
        <w:autoSpaceDN w:val="0"/>
        <w:adjustRightInd w:val="0"/>
        <w:rPr>
          <w:sz w:val="22"/>
          <w:szCs w:val="22"/>
        </w:rPr>
      </w:pPr>
    </w:p>
    <w:p w14:paraId="102AEFF0" w14:textId="77777777" w:rsidR="00757B15" w:rsidRPr="00800798" w:rsidRDefault="00757B15" w:rsidP="00AA1580">
      <w:pPr>
        <w:pStyle w:val="DefaultText"/>
        <w:tabs>
          <w:tab w:val="left" w:pos="360"/>
          <w:tab w:val="left" w:pos="720"/>
        </w:tabs>
        <w:ind w:left="720" w:hanging="720"/>
        <w:rPr>
          <w:sz w:val="22"/>
          <w:szCs w:val="22"/>
        </w:rPr>
      </w:pPr>
      <w:r w:rsidRPr="00800798">
        <w:rPr>
          <w:sz w:val="22"/>
          <w:szCs w:val="22"/>
        </w:rPr>
        <w:t>Caudill, C.C., T.S. Clabough, G.P. Naughton, C.A. Peery, and B.J. Burke. 2006.  Water temperatures in adult fishways at mainstem dams on the Snake and Columbia Rivers: Phase 2—Biological Effects.  Report for U.S. Army Corps of Engineers, Walla Walla District.</w:t>
      </w:r>
    </w:p>
    <w:p w14:paraId="5A43757F" w14:textId="77777777" w:rsidR="00757B15" w:rsidRPr="00800798" w:rsidRDefault="00757B15" w:rsidP="00AA1580">
      <w:pPr>
        <w:pStyle w:val="DefaultText"/>
        <w:tabs>
          <w:tab w:val="left" w:pos="360"/>
          <w:tab w:val="left" w:pos="720"/>
        </w:tabs>
        <w:ind w:left="720" w:hanging="720"/>
        <w:rPr>
          <w:sz w:val="22"/>
          <w:szCs w:val="22"/>
        </w:rPr>
      </w:pPr>
    </w:p>
    <w:p w14:paraId="68FF6286" w14:textId="77777777" w:rsidR="00AA1580" w:rsidRPr="00800798" w:rsidRDefault="00A3194B" w:rsidP="00AA1580">
      <w:pPr>
        <w:pStyle w:val="DefaultText"/>
        <w:tabs>
          <w:tab w:val="left" w:pos="360"/>
          <w:tab w:val="left" w:pos="720"/>
        </w:tabs>
        <w:ind w:left="720" w:hanging="720"/>
        <w:rPr>
          <w:sz w:val="22"/>
          <w:szCs w:val="22"/>
        </w:rPr>
      </w:pPr>
      <w:r w:rsidRPr="00800798">
        <w:rPr>
          <w:sz w:val="22"/>
          <w:szCs w:val="22"/>
        </w:rPr>
        <w:t>Caudill, C.C., C.</w:t>
      </w:r>
      <w:r w:rsidR="00AA1580" w:rsidRPr="00800798">
        <w:rPr>
          <w:sz w:val="22"/>
          <w:szCs w:val="22"/>
        </w:rPr>
        <w:t>A.</w:t>
      </w:r>
      <w:r w:rsidRPr="00800798">
        <w:rPr>
          <w:sz w:val="22"/>
          <w:szCs w:val="22"/>
        </w:rPr>
        <w:t xml:space="preserve"> Peery, W.R. Daigle, M.A. Jepson, C.T. Boggs, T.</w:t>
      </w:r>
      <w:r w:rsidR="00AA1580" w:rsidRPr="00800798">
        <w:rPr>
          <w:sz w:val="22"/>
          <w:szCs w:val="22"/>
        </w:rPr>
        <w:t xml:space="preserve">C. Bjornn, and D. Jootsen. </w:t>
      </w:r>
      <w:r w:rsidR="00757B15" w:rsidRPr="00800798">
        <w:rPr>
          <w:sz w:val="22"/>
          <w:szCs w:val="22"/>
        </w:rPr>
        <w:t xml:space="preserve">2006. </w:t>
      </w:r>
      <w:r w:rsidR="00AA1580" w:rsidRPr="00800798">
        <w:rPr>
          <w:sz w:val="22"/>
          <w:szCs w:val="22"/>
        </w:rPr>
        <w:t>Adult Chinook salmon and steelhead dam passage behavior in response to manipulated discharge through spillways at Bonneville Dam.  Report for US Army Corps of Engineers, Portland District.</w:t>
      </w:r>
    </w:p>
    <w:p w14:paraId="2873A345" w14:textId="77777777" w:rsidR="00757B15" w:rsidRPr="00800798" w:rsidRDefault="00757B15" w:rsidP="00757B15">
      <w:pPr>
        <w:pStyle w:val="DefaultText"/>
        <w:tabs>
          <w:tab w:val="left" w:pos="360"/>
          <w:tab w:val="left" w:pos="720"/>
        </w:tabs>
        <w:ind w:left="720" w:hanging="720"/>
        <w:rPr>
          <w:sz w:val="22"/>
          <w:szCs w:val="22"/>
        </w:rPr>
      </w:pPr>
    </w:p>
    <w:p w14:paraId="774B59D1" w14:textId="77777777" w:rsidR="00757B15" w:rsidRPr="00800798" w:rsidRDefault="00A3194B" w:rsidP="00757B15">
      <w:pPr>
        <w:pStyle w:val="DefaultText"/>
        <w:tabs>
          <w:tab w:val="left" w:pos="360"/>
          <w:tab w:val="left" w:pos="720"/>
        </w:tabs>
        <w:ind w:left="720" w:hanging="720"/>
        <w:rPr>
          <w:sz w:val="22"/>
          <w:szCs w:val="22"/>
        </w:rPr>
      </w:pPr>
      <w:r w:rsidRPr="00800798">
        <w:rPr>
          <w:sz w:val="22"/>
          <w:szCs w:val="22"/>
        </w:rPr>
        <w:t>Naughton, G.P., C.C. Caudill, C.</w:t>
      </w:r>
      <w:r w:rsidR="00757B15" w:rsidRPr="00800798">
        <w:rPr>
          <w:sz w:val="22"/>
          <w:szCs w:val="22"/>
        </w:rPr>
        <w:t>A.</w:t>
      </w:r>
      <w:r w:rsidRPr="00800798">
        <w:rPr>
          <w:sz w:val="22"/>
          <w:szCs w:val="22"/>
        </w:rPr>
        <w:t xml:space="preserve"> Peery, T.S. Clabough, M.A. Jepson, T.C. Bjornn, and L.</w:t>
      </w:r>
      <w:r w:rsidR="00757B15" w:rsidRPr="00800798">
        <w:rPr>
          <w:sz w:val="22"/>
          <w:szCs w:val="22"/>
        </w:rPr>
        <w:t>C. Stuehrenberg.  2006.  Experimental evaluation of fishway modifications on the passage behavior of adult Chinook salmon and steelhead at Lower Granite Dam, Snake River 2000-2002.  Report for US Army Corps of Engineers, Walla Walla District.</w:t>
      </w:r>
    </w:p>
    <w:p w14:paraId="20C19945" w14:textId="77777777" w:rsidR="00757B15" w:rsidRPr="00800798" w:rsidRDefault="00757B15" w:rsidP="00757B15">
      <w:pPr>
        <w:pStyle w:val="DefaultText"/>
        <w:tabs>
          <w:tab w:val="left" w:pos="270"/>
          <w:tab w:val="left" w:pos="360"/>
          <w:tab w:val="left" w:pos="810"/>
        </w:tabs>
        <w:rPr>
          <w:sz w:val="22"/>
          <w:szCs w:val="22"/>
        </w:rPr>
      </w:pPr>
    </w:p>
    <w:p w14:paraId="3E21A6BC" w14:textId="77777777" w:rsidR="00757B15" w:rsidRPr="00800798" w:rsidRDefault="00757B15" w:rsidP="00757B15">
      <w:pPr>
        <w:tabs>
          <w:tab w:val="left" w:pos="270"/>
          <w:tab w:val="left" w:pos="810"/>
        </w:tabs>
        <w:autoSpaceDE w:val="0"/>
        <w:autoSpaceDN w:val="0"/>
        <w:adjustRightInd w:val="0"/>
        <w:ind w:left="810" w:hanging="810"/>
        <w:rPr>
          <w:sz w:val="22"/>
          <w:szCs w:val="22"/>
        </w:rPr>
      </w:pPr>
      <w:r w:rsidRPr="00800798">
        <w:rPr>
          <w:sz w:val="22"/>
          <w:szCs w:val="22"/>
        </w:rPr>
        <w:t xml:space="preserve">Clabough, T.S., C.C. Caudill, C.A. Peery, </w:t>
      </w:r>
      <w:r w:rsidR="00A3194B" w:rsidRPr="00800798">
        <w:rPr>
          <w:sz w:val="22"/>
          <w:szCs w:val="22"/>
        </w:rPr>
        <w:t>T.</w:t>
      </w:r>
      <w:r w:rsidRPr="00800798">
        <w:rPr>
          <w:sz w:val="22"/>
          <w:szCs w:val="22"/>
        </w:rPr>
        <w:t xml:space="preserve">C. </w:t>
      </w:r>
      <w:proofErr w:type="spellStart"/>
      <w:r w:rsidRPr="00800798">
        <w:rPr>
          <w:sz w:val="22"/>
          <w:szCs w:val="22"/>
        </w:rPr>
        <w:t>Bjornn</w:t>
      </w:r>
      <w:proofErr w:type="spellEnd"/>
      <w:r w:rsidRPr="00800798">
        <w:rPr>
          <w:sz w:val="22"/>
          <w:szCs w:val="22"/>
        </w:rPr>
        <w:t xml:space="preserve">, and L.C. </w:t>
      </w:r>
      <w:proofErr w:type="spellStart"/>
      <w:r w:rsidRPr="00800798">
        <w:rPr>
          <w:sz w:val="22"/>
          <w:szCs w:val="22"/>
        </w:rPr>
        <w:t>Stuehrenberg</w:t>
      </w:r>
      <w:proofErr w:type="spellEnd"/>
      <w:r w:rsidRPr="00800798">
        <w:rPr>
          <w:sz w:val="22"/>
          <w:szCs w:val="22"/>
        </w:rPr>
        <w:t>. 2006. Associations between adult salmon and steelhead body temperature during upstream migration and estimated environmental temperatures in Lower Granite Reservoir during cold water releases from Dworshak Reservoir, 2001-2002.  Report for US Army Corps of Engineers, Walla Walla District.</w:t>
      </w:r>
    </w:p>
    <w:p w14:paraId="2C065CC1" w14:textId="77777777" w:rsidR="00757B15" w:rsidRPr="00800798" w:rsidRDefault="00757B15" w:rsidP="00757B15">
      <w:pPr>
        <w:pStyle w:val="DefaultText"/>
        <w:tabs>
          <w:tab w:val="left" w:pos="360"/>
          <w:tab w:val="left" w:pos="720"/>
        </w:tabs>
        <w:rPr>
          <w:sz w:val="22"/>
          <w:szCs w:val="22"/>
        </w:rPr>
      </w:pPr>
    </w:p>
    <w:p w14:paraId="0B212585" w14:textId="77777777" w:rsidR="00444E47" w:rsidRPr="00800798" w:rsidRDefault="00757B15" w:rsidP="00757B15">
      <w:pPr>
        <w:pStyle w:val="DefaultText"/>
        <w:tabs>
          <w:tab w:val="left" w:pos="360"/>
          <w:tab w:val="left" w:pos="720"/>
        </w:tabs>
        <w:ind w:left="720" w:hanging="720"/>
        <w:rPr>
          <w:sz w:val="22"/>
          <w:szCs w:val="22"/>
        </w:rPr>
      </w:pPr>
      <w:r w:rsidRPr="00800798">
        <w:rPr>
          <w:sz w:val="22"/>
          <w:szCs w:val="22"/>
        </w:rPr>
        <w:t xml:space="preserve">Caudill, C.C. and C.A. Peery 2006.  “FEEDBACK: Idaho researchers discuss adult salmon survival” Column appearing in the 30 July 2006 edition of the </w:t>
      </w:r>
      <w:r w:rsidRPr="00800798">
        <w:rPr>
          <w:sz w:val="22"/>
          <w:szCs w:val="22"/>
          <w:u w:val="single"/>
        </w:rPr>
        <w:t>Columbia Baisn Fish and Wildlife News Bulletin</w:t>
      </w:r>
      <w:r w:rsidRPr="00800798">
        <w:rPr>
          <w:sz w:val="22"/>
          <w:szCs w:val="22"/>
        </w:rPr>
        <w:t xml:space="preserve">.  </w:t>
      </w:r>
      <w:hyperlink r:id="rId27" w:history="1">
        <w:r w:rsidRPr="00800798">
          <w:rPr>
            <w:rStyle w:val="Hyperlink"/>
            <w:sz w:val="22"/>
            <w:szCs w:val="22"/>
          </w:rPr>
          <w:t>http://cbbulletin.com/Free/172679.aspx</w:t>
        </w:r>
      </w:hyperlink>
    </w:p>
    <w:p w14:paraId="11A904C9" w14:textId="77777777" w:rsidR="00757B15" w:rsidRPr="00800798" w:rsidRDefault="00757B15" w:rsidP="00757B15">
      <w:pPr>
        <w:pStyle w:val="DefaultText"/>
        <w:tabs>
          <w:tab w:val="left" w:pos="360"/>
          <w:tab w:val="left" w:pos="720"/>
        </w:tabs>
        <w:rPr>
          <w:sz w:val="22"/>
          <w:szCs w:val="22"/>
        </w:rPr>
      </w:pPr>
    </w:p>
    <w:p w14:paraId="1C293F9B" w14:textId="77777777" w:rsidR="0026285D" w:rsidRPr="00800798" w:rsidRDefault="0026285D" w:rsidP="0026285D">
      <w:pPr>
        <w:tabs>
          <w:tab w:val="left" w:pos="720"/>
        </w:tabs>
        <w:ind w:left="720" w:hanging="720"/>
        <w:rPr>
          <w:sz w:val="22"/>
          <w:szCs w:val="22"/>
        </w:rPr>
      </w:pPr>
      <w:r w:rsidRPr="00800798">
        <w:rPr>
          <w:sz w:val="22"/>
          <w:szCs w:val="22"/>
        </w:rPr>
        <w:t>Garrett, L., T</w:t>
      </w:r>
      <w:r w:rsidR="001F37CE" w:rsidRPr="00800798">
        <w:rPr>
          <w:sz w:val="22"/>
          <w:szCs w:val="22"/>
        </w:rPr>
        <w:t xml:space="preserve">. </w:t>
      </w:r>
      <w:proofErr w:type="spellStart"/>
      <w:r w:rsidR="001F37CE" w:rsidRPr="00800798">
        <w:rPr>
          <w:sz w:val="22"/>
          <w:szCs w:val="22"/>
        </w:rPr>
        <w:t>Rodhouse</w:t>
      </w:r>
      <w:proofErr w:type="spellEnd"/>
      <w:r w:rsidR="001F37CE" w:rsidRPr="00800798">
        <w:rPr>
          <w:sz w:val="22"/>
          <w:szCs w:val="22"/>
        </w:rPr>
        <w:t xml:space="preserve">, L. </w:t>
      </w:r>
      <w:proofErr w:type="spellStart"/>
      <w:r w:rsidR="001F37CE" w:rsidRPr="00800798">
        <w:rPr>
          <w:sz w:val="22"/>
          <w:szCs w:val="22"/>
        </w:rPr>
        <w:t>Svancara</w:t>
      </w:r>
      <w:proofErr w:type="spellEnd"/>
      <w:r w:rsidR="001F37CE" w:rsidRPr="00800798">
        <w:rPr>
          <w:sz w:val="22"/>
          <w:szCs w:val="22"/>
        </w:rPr>
        <w:t>, and C.</w:t>
      </w:r>
      <w:r w:rsidRPr="00800798">
        <w:rPr>
          <w:sz w:val="22"/>
          <w:szCs w:val="22"/>
        </w:rPr>
        <w:t>C. Caudill.</w:t>
      </w:r>
      <w:r w:rsidRPr="00800798">
        <w:rPr>
          <w:b/>
          <w:sz w:val="22"/>
          <w:szCs w:val="22"/>
        </w:rPr>
        <w:t xml:space="preserve">  </w:t>
      </w:r>
      <w:r w:rsidRPr="00800798">
        <w:rPr>
          <w:sz w:val="22"/>
          <w:szCs w:val="22"/>
        </w:rPr>
        <w:t>2005</w:t>
      </w:r>
      <w:r w:rsidRPr="00800798">
        <w:rPr>
          <w:b/>
          <w:sz w:val="22"/>
          <w:szCs w:val="22"/>
        </w:rPr>
        <w:t xml:space="preserve">.  </w:t>
      </w:r>
      <w:r w:rsidRPr="00800798">
        <w:rPr>
          <w:sz w:val="22"/>
          <w:szCs w:val="22"/>
        </w:rPr>
        <w:t xml:space="preserve">Phase II Vital Signs Monitoring Plan.  Upper Columbia Basin Network.  National Park Service Draft Report 1 </w:t>
      </w:r>
      <w:proofErr w:type="gramStart"/>
      <w:r w:rsidRPr="00800798">
        <w:rPr>
          <w:sz w:val="22"/>
          <w:szCs w:val="22"/>
        </w:rPr>
        <w:t>June,</w:t>
      </w:r>
      <w:proofErr w:type="gramEnd"/>
      <w:r w:rsidRPr="00800798">
        <w:rPr>
          <w:sz w:val="22"/>
          <w:szCs w:val="22"/>
        </w:rPr>
        <w:t xml:space="preserve"> 2005.</w:t>
      </w:r>
    </w:p>
    <w:p w14:paraId="7579D3B4" w14:textId="77777777" w:rsidR="0026285D" w:rsidRPr="00800798" w:rsidRDefault="0026285D" w:rsidP="0026285D">
      <w:pPr>
        <w:tabs>
          <w:tab w:val="left" w:pos="720"/>
        </w:tabs>
        <w:ind w:left="720" w:hanging="720"/>
        <w:rPr>
          <w:sz w:val="22"/>
          <w:szCs w:val="22"/>
        </w:rPr>
      </w:pPr>
    </w:p>
    <w:p w14:paraId="5DBB9BA5" w14:textId="77777777" w:rsidR="00C26DF0" w:rsidRPr="00800798" w:rsidRDefault="0026285D" w:rsidP="0047288D">
      <w:pPr>
        <w:tabs>
          <w:tab w:val="left" w:pos="720"/>
        </w:tabs>
        <w:ind w:left="720" w:hanging="720"/>
        <w:rPr>
          <w:sz w:val="22"/>
          <w:szCs w:val="22"/>
        </w:rPr>
      </w:pPr>
      <w:r w:rsidRPr="00800798">
        <w:rPr>
          <w:sz w:val="22"/>
          <w:szCs w:val="22"/>
        </w:rPr>
        <w:lastRenderedPageBreak/>
        <w:t>Caudill, C.C. 2002. Scent and taste of the deep blue sea: Book review</w:t>
      </w:r>
      <w:r w:rsidR="003E7D4D" w:rsidRPr="00800798">
        <w:rPr>
          <w:sz w:val="22"/>
          <w:szCs w:val="22"/>
        </w:rPr>
        <w:t xml:space="preserve"> of </w:t>
      </w:r>
      <w:r w:rsidRPr="00800798">
        <w:rPr>
          <w:i/>
          <w:sz w:val="22"/>
          <w:szCs w:val="22"/>
        </w:rPr>
        <w:t>Marine Chemical Ecology</w:t>
      </w:r>
      <w:r w:rsidRPr="00800798">
        <w:rPr>
          <w:sz w:val="22"/>
          <w:szCs w:val="22"/>
        </w:rPr>
        <w:t xml:space="preserve"> (McClintock and Baker, eds.).  </w:t>
      </w:r>
      <w:r w:rsidRPr="00800798">
        <w:rPr>
          <w:sz w:val="22"/>
          <w:szCs w:val="22"/>
          <w:u w:val="single"/>
        </w:rPr>
        <w:t>Ecology</w:t>
      </w:r>
      <w:r w:rsidR="00F647E1" w:rsidRPr="00800798">
        <w:rPr>
          <w:sz w:val="22"/>
          <w:szCs w:val="22"/>
        </w:rPr>
        <w:t xml:space="preserve"> </w:t>
      </w:r>
      <w:r w:rsidR="00F647E1" w:rsidRPr="00800798">
        <w:rPr>
          <w:b/>
          <w:sz w:val="22"/>
          <w:szCs w:val="22"/>
        </w:rPr>
        <w:t>83</w:t>
      </w:r>
      <w:r w:rsidRPr="00800798">
        <w:rPr>
          <w:sz w:val="22"/>
          <w:szCs w:val="22"/>
        </w:rPr>
        <w:t>: 3238-3240.</w:t>
      </w:r>
    </w:p>
    <w:p w14:paraId="014F0181" w14:textId="77777777" w:rsidR="00D4438C" w:rsidRPr="00800798" w:rsidRDefault="00D4438C" w:rsidP="00E565CB">
      <w:pPr>
        <w:pStyle w:val="Heading2"/>
        <w:spacing w:line="240" w:lineRule="auto"/>
        <w:ind w:left="0" w:firstLine="0"/>
        <w:rPr>
          <w:sz w:val="22"/>
          <w:szCs w:val="22"/>
          <w:u w:val="none"/>
        </w:rPr>
      </w:pPr>
    </w:p>
    <w:p w14:paraId="3174B358" w14:textId="0876CA73" w:rsidR="00F428A5" w:rsidRDefault="00F428A5" w:rsidP="00ED6821">
      <w:pPr>
        <w:pStyle w:val="Heading2"/>
        <w:spacing w:line="240" w:lineRule="auto"/>
        <w:ind w:left="0" w:firstLine="0"/>
        <w:rPr>
          <w:sz w:val="22"/>
          <w:szCs w:val="22"/>
          <w:u w:val="none"/>
        </w:rPr>
      </w:pPr>
    </w:p>
    <w:p w14:paraId="524D6DF6" w14:textId="222ABE6C" w:rsidR="001101B2" w:rsidRPr="00654DAA" w:rsidRDefault="007E2D7A" w:rsidP="00654DAA">
      <w:pPr>
        <w:pStyle w:val="Heading2"/>
        <w:spacing w:line="240" w:lineRule="auto"/>
        <w:ind w:left="0" w:firstLine="0"/>
        <w:rPr>
          <w:b w:val="0"/>
          <w:i/>
          <w:sz w:val="22"/>
          <w:szCs w:val="22"/>
          <w:u w:val="none"/>
        </w:rPr>
      </w:pPr>
      <w:r w:rsidRPr="00800798">
        <w:rPr>
          <w:sz w:val="22"/>
          <w:szCs w:val="22"/>
          <w:u w:val="none"/>
        </w:rPr>
        <w:t>PRESENTATIONS AT SCIENTIFIC MEETINGS</w:t>
      </w:r>
      <w:r w:rsidR="002B506C" w:rsidRPr="00800798">
        <w:rPr>
          <w:sz w:val="22"/>
          <w:szCs w:val="22"/>
          <w:u w:val="none"/>
        </w:rPr>
        <w:t>, 2008</w:t>
      </w:r>
      <w:r w:rsidR="00F40A0A" w:rsidRPr="00800798">
        <w:rPr>
          <w:sz w:val="22"/>
          <w:szCs w:val="22"/>
          <w:u w:val="none"/>
        </w:rPr>
        <w:t>-present.</w:t>
      </w:r>
      <w:r w:rsidR="00810830" w:rsidRPr="00800798">
        <w:rPr>
          <w:b w:val="0"/>
          <w:i/>
          <w:sz w:val="22"/>
          <w:szCs w:val="22"/>
          <w:u w:val="none"/>
        </w:rPr>
        <w:t xml:space="preserve">  First author was presenter</w:t>
      </w:r>
      <w:r w:rsidR="00861E59" w:rsidRPr="00800798">
        <w:rPr>
          <w:b w:val="0"/>
          <w:i/>
          <w:sz w:val="22"/>
          <w:szCs w:val="22"/>
          <w:u w:val="none"/>
        </w:rPr>
        <w:t xml:space="preserve"> unless noted</w:t>
      </w:r>
      <w:r w:rsidR="009B659D" w:rsidRPr="00800798">
        <w:rPr>
          <w:b w:val="0"/>
          <w:i/>
          <w:sz w:val="22"/>
          <w:szCs w:val="22"/>
          <w:u w:val="none"/>
        </w:rPr>
        <w:t>, * indicates student</w:t>
      </w:r>
      <w:r w:rsidR="00F428A5">
        <w:rPr>
          <w:b w:val="0"/>
          <w:i/>
          <w:sz w:val="22"/>
          <w:szCs w:val="22"/>
          <w:u w:val="none"/>
        </w:rPr>
        <w:t xml:space="preserve"> researcher</w:t>
      </w:r>
      <w:r w:rsidR="009B659D" w:rsidRPr="00800798">
        <w:rPr>
          <w:b w:val="0"/>
          <w:i/>
          <w:sz w:val="22"/>
          <w:szCs w:val="22"/>
          <w:u w:val="none"/>
        </w:rPr>
        <w:t>.</w:t>
      </w:r>
    </w:p>
    <w:p w14:paraId="735D13FD" w14:textId="36104266" w:rsidR="00181241" w:rsidRPr="00181241" w:rsidRDefault="00181241" w:rsidP="00181241">
      <w:pPr>
        <w:rPr>
          <w:sz w:val="22"/>
          <w:szCs w:val="22"/>
        </w:rPr>
      </w:pPr>
    </w:p>
    <w:p w14:paraId="5608A650" w14:textId="4011AA1D" w:rsidR="00B17F72" w:rsidRDefault="00B17F72" w:rsidP="008735BD">
      <w:pPr>
        <w:rPr>
          <w:sz w:val="22"/>
          <w:szCs w:val="22"/>
        </w:rPr>
      </w:pPr>
      <w:r>
        <w:rPr>
          <w:sz w:val="22"/>
          <w:szCs w:val="22"/>
          <w:u w:val="single"/>
        </w:rPr>
        <w:t>2023</w:t>
      </w:r>
    </w:p>
    <w:p w14:paraId="2A2FCF2E" w14:textId="77777777" w:rsidR="00B17F72" w:rsidRDefault="00B17F72" w:rsidP="008735BD">
      <w:pPr>
        <w:rPr>
          <w:sz w:val="22"/>
          <w:szCs w:val="22"/>
        </w:rPr>
      </w:pPr>
    </w:p>
    <w:p w14:paraId="0F402377" w14:textId="15994E14" w:rsidR="002D7034" w:rsidRPr="002D7034" w:rsidRDefault="002D7034" w:rsidP="002D7034">
      <w:pPr>
        <w:ind w:left="720" w:hanging="720"/>
        <w:rPr>
          <w:sz w:val="22"/>
          <w:szCs w:val="22"/>
        </w:rPr>
      </w:pPr>
      <w:r w:rsidRPr="002D7034">
        <w:rPr>
          <w:sz w:val="22"/>
          <w:szCs w:val="22"/>
        </w:rPr>
        <w:t xml:space="preserve">Caudill, </w:t>
      </w:r>
      <w:proofErr w:type="gramStart"/>
      <w:r w:rsidRPr="002D7034">
        <w:rPr>
          <w:sz w:val="22"/>
          <w:szCs w:val="22"/>
        </w:rPr>
        <w:t>C.C.</w:t>
      </w:r>
      <w:proofErr w:type="gramEnd"/>
      <w:r w:rsidRPr="002D7034">
        <w:rPr>
          <w:sz w:val="22"/>
          <w:szCs w:val="22"/>
        </w:rPr>
        <w:t xml:space="preserve"> and M. Keefer. 2023.  Linking concepts of adaptive capacity to ESA-listed salmon and steelhead populations in tributaries of the Upper Willamette River with high-head dams.  Oregon Lakes Association Annual Meeting, Corvallis, OR.</w:t>
      </w:r>
      <w:r>
        <w:rPr>
          <w:sz w:val="22"/>
          <w:szCs w:val="22"/>
        </w:rPr>
        <w:t xml:space="preserve"> (Invited).</w:t>
      </w:r>
    </w:p>
    <w:p w14:paraId="2A9D33B8" w14:textId="77777777" w:rsidR="002D7034" w:rsidRPr="002D7034" w:rsidRDefault="002D7034" w:rsidP="002D7034">
      <w:pPr>
        <w:ind w:left="720" w:hanging="720"/>
        <w:rPr>
          <w:sz w:val="22"/>
          <w:szCs w:val="22"/>
        </w:rPr>
      </w:pPr>
    </w:p>
    <w:p w14:paraId="6BD5E91E" w14:textId="465A22FB" w:rsidR="002D7034" w:rsidRPr="002D7034" w:rsidRDefault="002D7034" w:rsidP="002D7034">
      <w:pPr>
        <w:ind w:left="720" w:hanging="720"/>
        <w:rPr>
          <w:sz w:val="22"/>
          <w:szCs w:val="22"/>
        </w:rPr>
      </w:pPr>
      <w:r w:rsidRPr="002D7034">
        <w:rPr>
          <w:sz w:val="22"/>
          <w:szCs w:val="22"/>
        </w:rPr>
        <w:t xml:space="preserve">Seaborn, T., C.C. </w:t>
      </w:r>
      <w:proofErr w:type="gramStart"/>
      <w:r w:rsidRPr="002D7034">
        <w:rPr>
          <w:sz w:val="22"/>
          <w:szCs w:val="22"/>
        </w:rPr>
        <w:t>Caudill</w:t>
      </w:r>
      <w:proofErr w:type="gramEnd"/>
      <w:r w:rsidRPr="002D7034">
        <w:rPr>
          <w:sz w:val="22"/>
          <w:szCs w:val="22"/>
        </w:rPr>
        <w:t xml:space="preserve"> and M. Keefer. 2023.  Linking concepts of adaptive capacity to salmonid fishes in the Pacific Northwest.  USGS workshop on adaptive capacity concepts for fisheries, Madison, WI 1-2 November 2023.  </w:t>
      </w:r>
      <w:r>
        <w:rPr>
          <w:sz w:val="22"/>
          <w:szCs w:val="22"/>
        </w:rPr>
        <w:t>(Invited).</w:t>
      </w:r>
    </w:p>
    <w:p w14:paraId="53DA51AA" w14:textId="77777777" w:rsidR="002D7034" w:rsidRDefault="002D7034" w:rsidP="0082655D">
      <w:pPr>
        <w:ind w:left="720" w:hanging="720"/>
        <w:rPr>
          <w:sz w:val="22"/>
          <w:szCs w:val="22"/>
        </w:rPr>
      </w:pPr>
    </w:p>
    <w:p w14:paraId="14405E71" w14:textId="565F6C91" w:rsidR="0082655D" w:rsidRDefault="0082655D" w:rsidP="0082655D">
      <w:pPr>
        <w:ind w:left="720" w:hanging="720"/>
        <w:rPr>
          <w:sz w:val="22"/>
          <w:szCs w:val="22"/>
        </w:rPr>
      </w:pPr>
      <w:r>
        <w:rPr>
          <w:sz w:val="22"/>
          <w:szCs w:val="22"/>
        </w:rPr>
        <w:t xml:space="preserve">Caudill, </w:t>
      </w:r>
      <w:proofErr w:type="gramStart"/>
      <w:r>
        <w:rPr>
          <w:sz w:val="22"/>
          <w:szCs w:val="22"/>
        </w:rPr>
        <w:t xml:space="preserve">C.C. </w:t>
      </w:r>
      <w:r w:rsidRPr="0082655D">
        <w:rPr>
          <w:sz w:val="22"/>
          <w:szCs w:val="22"/>
        </w:rPr>
        <w:t>.</w:t>
      </w:r>
      <w:proofErr w:type="gramEnd"/>
      <w:r w:rsidRPr="0082655D">
        <w:rPr>
          <w:sz w:val="22"/>
          <w:szCs w:val="22"/>
        </w:rPr>
        <w:t xml:space="preserve">, T. Seaborn, Z. Chen, J. </w:t>
      </w:r>
      <w:proofErr w:type="spellStart"/>
      <w:r w:rsidRPr="0082655D">
        <w:rPr>
          <w:sz w:val="22"/>
          <w:szCs w:val="22"/>
        </w:rPr>
        <w:t>Masingale</w:t>
      </w:r>
      <w:proofErr w:type="spellEnd"/>
      <w:r w:rsidR="00D37D47">
        <w:rPr>
          <w:sz w:val="22"/>
          <w:szCs w:val="22"/>
        </w:rPr>
        <w:t>*</w:t>
      </w:r>
      <w:r w:rsidRPr="0082655D">
        <w:rPr>
          <w:sz w:val="22"/>
          <w:szCs w:val="22"/>
        </w:rPr>
        <w:t xml:space="preserve">, S. </w:t>
      </w:r>
      <w:proofErr w:type="spellStart"/>
      <w:r w:rsidRPr="0082655D">
        <w:rPr>
          <w:sz w:val="22"/>
          <w:szCs w:val="22"/>
        </w:rPr>
        <w:t>Narum</w:t>
      </w:r>
      <w:proofErr w:type="spellEnd"/>
      <w:r w:rsidRPr="0082655D">
        <w:rPr>
          <w:sz w:val="22"/>
          <w:szCs w:val="22"/>
        </w:rPr>
        <w:t xml:space="preserve">, A. </w:t>
      </w:r>
      <w:proofErr w:type="spellStart"/>
      <w:r w:rsidRPr="0082655D">
        <w:rPr>
          <w:sz w:val="22"/>
          <w:szCs w:val="22"/>
        </w:rPr>
        <w:t>Ring</w:t>
      </w:r>
      <w:r>
        <w:rPr>
          <w:sz w:val="22"/>
          <w:szCs w:val="22"/>
        </w:rPr>
        <w:t>el</w:t>
      </w:r>
      <w:r w:rsidRPr="0082655D">
        <w:rPr>
          <w:sz w:val="22"/>
          <w:szCs w:val="22"/>
        </w:rPr>
        <w:t>man</w:t>
      </w:r>
      <w:proofErr w:type="spellEnd"/>
      <w:r w:rsidRPr="0082655D">
        <w:rPr>
          <w:sz w:val="22"/>
          <w:szCs w:val="22"/>
        </w:rPr>
        <w:t>, E. Keeley, L. Huang, K. Andrews, T. Link, E. Du, K. Griswold, B. Kline, P. Hohenlohe, L. Waits, D. Pradhan, A. Wooding, and B. Small</w:t>
      </w:r>
      <w:r>
        <w:rPr>
          <w:sz w:val="22"/>
          <w:szCs w:val="22"/>
        </w:rPr>
        <w:t xml:space="preserve">. 2023. </w:t>
      </w:r>
      <w:r w:rsidRPr="0082655D">
        <w:rPr>
          <w:sz w:val="22"/>
          <w:szCs w:val="22"/>
        </w:rPr>
        <w:t>Toward empirical assessment of adaptive capacity in aquatic populations across scales: from genomes to landscapes in native rainbow trout populations in Idaho.</w:t>
      </w:r>
      <w:r>
        <w:rPr>
          <w:sz w:val="22"/>
          <w:szCs w:val="22"/>
        </w:rPr>
        <w:t xml:space="preserve"> Western Division/Idaho Chapter American Fisheries Society Meeting, Boise, ID. </w:t>
      </w:r>
    </w:p>
    <w:p w14:paraId="3544092B" w14:textId="77777777" w:rsidR="0082655D" w:rsidRDefault="0082655D" w:rsidP="0082655D">
      <w:pPr>
        <w:rPr>
          <w:sz w:val="22"/>
          <w:szCs w:val="22"/>
        </w:rPr>
      </w:pPr>
    </w:p>
    <w:p w14:paraId="7FEF3CD6" w14:textId="135900E1" w:rsidR="0082655D" w:rsidRDefault="0082655D" w:rsidP="0082655D">
      <w:pPr>
        <w:ind w:left="720" w:hanging="720"/>
        <w:rPr>
          <w:sz w:val="22"/>
          <w:szCs w:val="22"/>
        </w:rPr>
      </w:pPr>
      <w:proofErr w:type="spellStart"/>
      <w:r w:rsidRPr="0082655D">
        <w:rPr>
          <w:sz w:val="22"/>
          <w:szCs w:val="22"/>
        </w:rPr>
        <w:t>Masingale</w:t>
      </w:r>
      <w:proofErr w:type="spellEnd"/>
      <w:r w:rsidR="00332275">
        <w:rPr>
          <w:sz w:val="22"/>
          <w:szCs w:val="22"/>
        </w:rPr>
        <w:t>*</w:t>
      </w:r>
      <w:r w:rsidRPr="0082655D">
        <w:rPr>
          <w:sz w:val="22"/>
          <w:szCs w:val="22"/>
        </w:rPr>
        <w:t xml:space="preserve">, J., Z. Chen, B. Small, and C.C. Caudill. 2023.  </w:t>
      </w:r>
      <w:r>
        <w:rPr>
          <w:sz w:val="22"/>
          <w:szCs w:val="22"/>
        </w:rPr>
        <w:t>The heart of the issue: what drives interpopulation differences in behavioral plasticity?  Western Division/Idaho Chapter American Fisheries Society Meeting, Boise, ID. (</w:t>
      </w:r>
      <w:r w:rsidR="00332275">
        <w:rPr>
          <w:sz w:val="22"/>
          <w:szCs w:val="22"/>
        </w:rPr>
        <w:t>Winner: Best Student P</w:t>
      </w:r>
      <w:r>
        <w:rPr>
          <w:sz w:val="22"/>
          <w:szCs w:val="22"/>
        </w:rPr>
        <w:t>os</w:t>
      </w:r>
      <w:r w:rsidR="005B721F">
        <w:rPr>
          <w:sz w:val="22"/>
          <w:szCs w:val="22"/>
        </w:rPr>
        <w:t>ter</w:t>
      </w:r>
      <w:r w:rsidR="00332275">
        <w:rPr>
          <w:sz w:val="22"/>
          <w:szCs w:val="22"/>
        </w:rPr>
        <w:t>)</w:t>
      </w:r>
    </w:p>
    <w:p w14:paraId="0E2E2043" w14:textId="17FDDE06" w:rsidR="0082655D" w:rsidRDefault="0082655D" w:rsidP="0082655D">
      <w:pPr>
        <w:rPr>
          <w:sz w:val="22"/>
          <w:szCs w:val="22"/>
        </w:rPr>
      </w:pPr>
    </w:p>
    <w:p w14:paraId="4756740C" w14:textId="77777777" w:rsidR="00886FDB" w:rsidRDefault="00886FDB" w:rsidP="00886FDB">
      <w:pPr>
        <w:ind w:left="720" w:hanging="720"/>
        <w:rPr>
          <w:sz w:val="22"/>
          <w:szCs w:val="22"/>
        </w:rPr>
      </w:pPr>
      <w:r>
        <w:rPr>
          <w:sz w:val="22"/>
          <w:szCs w:val="22"/>
        </w:rPr>
        <w:t xml:space="preserve">Chen, Z., J. </w:t>
      </w:r>
      <w:proofErr w:type="spellStart"/>
      <w:r>
        <w:rPr>
          <w:sz w:val="22"/>
          <w:szCs w:val="22"/>
        </w:rPr>
        <w:t>Masingale</w:t>
      </w:r>
      <w:proofErr w:type="spellEnd"/>
      <w:r>
        <w:rPr>
          <w:sz w:val="22"/>
          <w:szCs w:val="22"/>
        </w:rPr>
        <w:t xml:space="preserve">*, C.C. Caudill, S. </w:t>
      </w:r>
      <w:proofErr w:type="spellStart"/>
      <w:r>
        <w:rPr>
          <w:sz w:val="22"/>
          <w:szCs w:val="22"/>
        </w:rPr>
        <w:t>Narum</w:t>
      </w:r>
      <w:proofErr w:type="spellEnd"/>
      <w:r>
        <w:rPr>
          <w:sz w:val="22"/>
          <w:szCs w:val="22"/>
        </w:rPr>
        <w:t xml:space="preserve">, and B. Small. 2023. </w:t>
      </w:r>
      <w:r w:rsidRPr="00886FDB">
        <w:rPr>
          <w:sz w:val="22"/>
          <w:szCs w:val="22"/>
        </w:rPr>
        <w:t xml:space="preserve"> Plasticity and genetic basis of thermal tolerance and performance traits in redband trout</w:t>
      </w:r>
      <w:r>
        <w:rPr>
          <w:sz w:val="22"/>
          <w:szCs w:val="22"/>
        </w:rPr>
        <w:t xml:space="preserve">.  Western Division/Idaho Chapter American Fisheries Society Meeting, Boise, ID. </w:t>
      </w:r>
    </w:p>
    <w:p w14:paraId="70004781" w14:textId="5AAECCBF" w:rsidR="00886FDB" w:rsidRDefault="00886FDB" w:rsidP="00886FDB">
      <w:pPr>
        <w:rPr>
          <w:sz w:val="22"/>
          <w:szCs w:val="22"/>
        </w:rPr>
      </w:pPr>
    </w:p>
    <w:p w14:paraId="630E933F" w14:textId="33120BE7" w:rsidR="00886FDB" w:rsidRDefault="00886FDB" w:rsidP="00886FDB">
      <w:pPr>
        <w:ind w:left="720" w:hanging="720"/>
        <w:rPr>
          <w:sz w:val="22"/>
          <w:szCs w:val="22"/>
        </w:rPr>
      </w:pPr>
      <w:r>
        <w:rPr>
          <w:sz w:val="22"/>
          <w:szCs w:val="22"/>
        </w:rPr>
        <w:t xml:space="preserve">Caudill, </w:t>
      </w:r>
      <w:proofErr w:type="gramStart"/>
      <w:r>
        <w:rPr>
          <w:sz w:val="22"/>
          <w:szCs w:val="22"/>
        </w:rPr>
        <w:t xml:space="preserve">C.C. </w:t>
      </w:r>
      <w:r w:rsidRPr="0082655D">
        <w:rPr>
          <w:sz w:val="22"/>
          <w:szCs w:val="22"/>
        </w:rPr>
        <w:t>.</w:t>
      </w:r>
      <w:proofErr w:type="gramEnd"/>
      <w:r w:rsidRPr="0082655D">
        <w:rPr>
          <w:sz w:val="22"/>
          <w:szCs w:val="22"/>
        </w:rPr>
        <w:t xml:space="preserve">, T. Seaborn, Z. Chen, J. </w:t>
      </w:r>
      <w:proofErr w:type="spellStart"/>
      <w:r w:rsidRPr="0082655D">
        <w:rPr>
          <w:sz w:val="22"/>
          <w:szCs w:val="22"/>
        </w:rPr>
        <w:t>Masingale</w:t>
      </w:r>
      <w:proofErr w:type="spellEnd"/>
      <w:r w:rsidR="00D37D47">
        <w:rPr>
          <w:sz w:val="22"/>
          <w:szCs w:val="22"/>
        </w:rPr>
        <w:t>*</w:t>
      </w:r>
      <w:r w:rsidRPr="0082655D">
        <w:rPr>
          <w:sz w:val="22"/>
          <w:szCs w:val="22"/>
        </w:rPr>
        <w:t xml:space="preserve">, S. </w:t>
      </w:r>
      <w:proofErr w:type="spellStart"/>
      <w:r w:rsidRPr="0082655D">
        <w:rPr>
          <w:sz w:val="22"/>
          <w:szCs w:val="22"/>
        </w:rPr>
        <w:t>Narum</w:t>
      </w:r>
      <w:proofErr w:type="spellEnd"/>
      <w:r w:rsidRPr="0082655D">
        <w:rPr>
          <w:sz w:val="22"/>
          <w:szCs w:val="22"/>
        </w:rPr>
        <w:t xml:space="preserve">, A. </w:t>
      </w:r>
      <w:proofErr w:type="spellStart"/>
      <w:r w:rsidRPr="0082655D">
        <w:rPr>
          <w:sz w:val="22"/>
          <w:szCs w:val="22"/>
        </w:rPr>
        <w:t>Ring</w:t>
      </w:r>
      <w:r>
        <w:rPr>
          <w:sz w:val="22"/>
          <w:szCs w:val="22"/>
        </w:rPr>
        <w:t>el</w:t>
      </w:r>
      <w:r w:rsidRPr="0082655D">
        <w:rPr>
          <w:sz w:val="22"/>
          <w:szCs w:val="22"/>
        </w:rPr>
        <w:t>man</w:t>
      </w:r>
      <w:proofErr w:type="spellEnd"/>
      <w:r w:rsidRPr="0082655D">
        <w:rPr>
          <w:sz w:val="22"/>
          <w:szCs w:val="22"/>
        </w:rPr>
        <w:t>, E. Keeley, L. Huang, K. Andrews, T. Link, E. Du, K. Griswold, B. Kline, P. Hohenlohe, L. Waits, D. Pradhan, A. Wooding, and B. Small</w:t>
      </w:r>
      <w:r>
        <w:rPr>
          <w:sz w:val="22"/>
          <w:szCs w:val="22"/>
        </w:rPr>
        <w:t xml:space="preserve">. 2023. </w:t>
      </w:r>
      <w:r w:rsidRPr="0082655D">
        <w:rPr>
          <w:sz w:val="22"/>
          <w:szCs w:val="22"/>
        </w:rPr>
        <w:t>Toward empirical assessment of adaptive capacity in aquatic populations across scales: from genomes to landscapes in native rainbow trout populations in Idaho</w:t>
      </w:r>
      <w:r>
        <w:rPr>
          <w:sz w:val="22"/>
          <w:szCs w:val="22"/>
        </w:rPr>
        <w:t xml:space="preserve">.  Freshwater Sciences 2023, Brisbane, Australia. </w:t>
      </w:r>
    </w:p>
    <w:p w14:paraId="14C00634" w14:textId="4133D265" w:rsidR="00886FDB" w:rsidRDefault="00886FDB" w:rsidP="00886FDB">
      <w:pPr>
        <w:rPr>
          <w:sz w:val="22"/>
          <w:szCs w:val="22"/>
        </w:rPr>
      </w:pPr>
    </w:p>
    <w:p w14:paraId="0EF060CD" w14:textId="61F99192" w:rsidR="00332275" w:rsidRPr="0082655D" w:rsidRDefault="00886FDB" w:rsidP="00886FDB">
      <w:pPr>
        <w:ind w:left="720" w:hanging="720"/>
        <w:rPr>
          <w:sz w:val="22"/>
          <w:szCs w:val="22"/>
        </w:rPr>
      </w:pPr>
      <w:proofErr w:type="spellStart"/>
      <w:r w:rsidRPr="00886FDB">
        <w:rPr>
          <w:sz w:val="22"/>
          <w:szCs w:val="22"/>
        </w:rPr>
        <w:t>Dunkle</w:t>
      </w:r>
      <w:proofErr w:type="spellEnd"/>
      <w:r w:rsidRPr="00886FDB">
        <w:rPr>
          <w:sz w:val="22"/>
          <w:szCs w:val="22"/>
        </w:rPr>
        <w:t xml:space="preserve">, M.R.*, J.R. Bellmore, J.B. </w:t>
      </w:r>
      <w:proofErr w:type="spellStart"/>
      <w:r w:rsidRPr="00886FDB">
        <w:rPr>
          <w:sz w:val="22"/>
          <w:szCs w:val="22"/>
        </w:rPr>
        <w:t>Fellman</w:t>
      </w:r>
      <w:proofErr w:type="spellEnd"/>
      <w:r w:rsidRPr="00886FDB">
        <w:rPr>
          <w:sz w:val="22"/>
          <w:szCs w:val="22"/>
        </w:rPr>
        <w:t xml:space="preserve">, and C.C. Caudill. </w:t>
      </w:r>
      <w:r>
        <w:rPr>
          <w:sz w:val="22"/>
          <w:szCs w:val="22"/>
        </w:rPr>
        <w:t>2023.  Seasonal variation in physiochemical conditions and impact on stream food webs in complex Alaskan riverscapes.</w:t>
      </w:r>
      <w:r w:rsidRPr="00886FDB">
        <w:rPr>
          <w:sz w:val="22"/>
          <w:szCs w:val="22"/>
        </w:rPr>
        <w:t xml:space="preserve">  </w:t>
      </w:r>
      <w:r w:rsidRPr="00750549">
        <w:rPr>
          <w:sz w:val="22"/>
          <w:szCs w:val="22"/>
        </w:rPr>
        <w:t xml:space="preserve">Freshwater Sciences 2023, Brisbane, </w:t>
      </w:r>
      <w:r>
        <w:rPr>
          <w:sz w:val="22"/>
          <w:szCs w:val="22"/>
        </w:rPr>
        <w:t xml:space="preserve">Australia. </w:t>
      </w:r>
    </w:p>
    <w:p w14:paraId="701A3801" w14:textId="77777777" w:rsidR="00B17F72" w:rsidRDefault="00B17F72" w:rsidP="008735BD">
      <w:pPr>
        <w:rPr>
          <w:sz w:val="22"/>
          <w:szCs w:val="22"/>
          <w:u w:val="single"/>
        </w:rPr>
      </w:pPr>
    </w:p>
    <w:p w14:paraId="3DA7921F" w14:textId="4E2AD004" w:rsidR="00C56877" w:rsidRDefault="00C56877" w:rsidP="00E86F65">
      <w:pPr>
        <w:ind w:left="720" w:hanging="720"/>
        <w:rPr>
          <w:sz w:val="22"/>
          <w:szCs w:val="22"/>
        </w:rPr>
      </w:pPr>
      <w:r>
        <w:rPr>
          <w:sz w:val="22"/>
          <w:szCs w:val="22"/>
        </w:rPr>
        <w:t>Bailey, A.</w:t>
      </w:r>
      <w:r w:rsidR="00E86F65">
        <w:rPr>
          <w:sz w:val="22"/>
          <w:szCs w:val="22"/>
        </w:rPr>
        <w:t>*</w:t>
      </w:r>
      <w:r>
        <w:rPr>
          <w:sz w:val="22"/>
          <w:szCs w:val="22"/>
        </w:rPr>
        <w:t>, A. Chase</w:t>
      </w:r>
      <w:r w:rsidR="00E86F65">
        <w:rPr>
          <w:sz w:val="22"/>
          <w:szCs w:val="22"/>
        </w:rPr>
        <w:t>*</w:t>
      </w:r>
      <w:r>
        <w:rPr>
          <w:sz w:val="22"/>
          <w:szCs w:val="22"/>
        </w:rPr>
        <w:t xml:space="preserve">, and C.C. Caudill. 2023.  </w:t>
      </w:r>
      <w:r w:rsidRPr="00C56877">
        <w:rPr>
          <w:sz w:val="22"/>
          <w:szCs w:val="22"/>
        </w:rPr>
        <w:t xml:space="preserve">Developing methods to assess growth morphology in freshwater mussels in </w:t>
      </w:r>
      <w:r w:rsidR="00E86F65">
        <w:rPr>
          <w:sz w:val="22"/>
          <w:szCs w:val="22"/>
        </w:rPr>
        <w:t>relation</w:t>
      </w:r>
      <w:r w:rsidRPr="00C56877">
        <w:rPr>
          <w:sz w:val="22"/>
          <w:szCs w:val="22"/>
        </w:rPr>
        <w:t xml:space="preserve"> to environmental factors.</w:t>
      </w:r>
      <w:r w:rsidR="00E86F65">
        <w:rPr>
          <w:sz w:val="22"/>
          <w:szCs w:val="22"/>
        </w:rPr>
        <w:t xml:space="preserve"> Idaho Conference on Undergraduate Research (virtual).  </w:t>
      </w:r>
      <w:r w:rsidR="00E86F65" w:rsidRPr="00E86F65">
        <w:rPr>
          <w:sz w:val="22"/>
          <w:szCs w:val="22"/>
        </w:rPr>
        <w:t>https://scholarworks.boisestate.edu/icur/2023/poster_session/15/</w:t>
      </w:r>
    </w:p>
    <w:p w14:paraId="0160F5E0" w14:textId="77777777" w:rsidR="00E86F65" w:rsidRDefault="00E86F65" w:rsidP="00E86F65">
      <w:pPr>
        <w:ind w:left="720" w:hanging="720"/>
        <w:rPr>
          <w:sz w:val="22"/>
          <w:szCs w:val="22"/>
        </w:rPr>
      </w:pPr>
    </w:p>
    <w:p w14:paraId="4C9CFECF" w14:textId="2E31F904" w:rsidR="00E86F65" w:rsidRDefault="00E86F65" w:rsidP="00E86F65">
      <w:pPr>
        <w:ind w:left="720" w:hanging="720"/>
        <w:rPr>
          <w:sz w:val="22"/>
          <w:szCs w:val="22"/>
        </w:rPr>
      </w:pPr>
      <w:r>
        <w:rPr>
          <w:sz w:val="22"/>
          <w:szCs w:val="22"/>
        </w:rPr>
        <w:t xml:space="preserve">Story, C.* and C.C. Caudill. 2023.  </w:t>
      </w:r>
      <w:r w:rsidRPr="00E86F65">
        <w:rPr>
          <w:sz w:val="22"/>
          <w:szCs w:val="22"/>
        </w:rPr>
        <w:t>Does Invertebrate Drift Vary Spatially within a Stream and Affect Food Availability for Salmonid Fishes?</w:t>
      </w:r>
      <w:r>
        <w:rPr>
          <w:sz w:val="22"/>
          <w:szCs w:val="22"/>
        </w:rPr>
        <w:t xml:space="preserve"> Idaho Conference on Undergraduate Research (virtual). </w:t>
      </w:r>
      <w:r w:rsidRPr="00E86F65">
        <w:t xml:space="preserve"> </w:t>
      </w:r>
      <w:hyperlink r:id="rId28" w:history="1">
        <w:r w:rsidRPr="00BC3B84">
          <w:rPr>
            <w:rStyle w:val="Hyperlink"/>
            <w:sz w:val="22"/>
            <w:szCs w:val="22"/>
          </w:rPr>
          <w:t>https://scholarworks.boisestate.edu/icur/2023/poster_session/20/</w:t>
        </w:r>
      </w:hyperlink>
    </w:p>
    <w:p w14:paraId="2F88B72A" w14:textId="77777777" w:rsidR="00E86F65" w:rsidRDefault="00E86F65" w:rsidP="00E86F65">
      <w:pPr>
        <w:ind w:left="720" w:hanging="720"/>
        <w:rPr>
          <w:sz w:val="22"/>
          <w:szCs w:val="22"/>
        </w:rPr>
      </w:pPr>
    </w:p>
    <w:p w14:paraId="432F13E7" w14:textId="48000A01" w:rsidR="00E86F65" w:rsidRPr="00C56877" w:rsidRDefault="00E86F65" w:rsidP="00E86F65">
      <w:pPr>
        <w:ind w:left="720" w:hanging="720"/>
        <w:rPr>
          <w:sz w:val="22"/>
          <w:szCs w:val="22"/>
        </w:rPr>
      </w:pPr>
      <w:r>
        <w:rPr>
          <w:sz w:val="22"/>
          <w:szCs w:val="22"/>
        </w:rPr>
        <w:lastRenderedPageBreak/>
        <w:t>Richardson, R.*, C.C. Caudill, and S. Blair. 2023.</w:t>
      </w:r>
      <w:r w:rsidR="00214A40">
        <w:rPr>
          <w:sz w:val="22"/>
          <w:szCs w:val="22"/>
        </w:rPr>
        <w:t xml:space="preserve">  </w:t>
      </w:r>
      <w:r>
        <w:rPr>
          <w:sz w:val="22"/>
          <w:szCs w:val="22"/>
        </w:rPr>
        <w:t xml:space="preserve"> </w:t>
      </w:r>
      <w:r w:rsidR="00214A40" w:rsidRPr="00214A40">
        <w:rPr>
          <w:sz w:val="22"/>
          <w:szCs w:val="22"/>
        </w:rPr>
        <w:t xml:space="preserve">DNA </w:t>
      </w:r>
      <w:r w:rsidR="00214A40">
        <w:rPr>
          <w:sz w:val="22"/>
          <w:szCs w:val="22"/>
        </w:rPr>
        <w:t>e</w:t>
      </w:r>
      <w:r w:rsidR="00214A40" w:rsidRPr="00214A40">
        <w:rPr>
          <w:sz w:val="22"/>
          <w:szCs w:val="22"/>
        </w:rPr>
        <w:t xml:space="preserve">xtraction </w:t>
      </w:r>
      <w:r w:rsidR="00214A40">
        <w:rPr>
          <w:sz w:val="22"/>
          <w:szCs w:val="22"/>
        </w:rPr>
        <w:t>p</w:t>
      </w:r>
      <w:r w:rsidR="00214A40" w:rsidRPr="00214A40">
        <w:rPr>
          <w:sz w:val="22"/>
          <w:szCs w:val="22"/>
        </w:rPr>
        <w:t xml:space="preserve">rotocol </w:t>
      </w:r>
      <w:r w:rsidR="00214A40">
        <w:rPr>
          <w:sz w:val="22"/>
          <w:szCs w:val="22"/>
        </w:rPr>
        <w:t>o</w:t>
      </w:r>
      <w:r w:rsidR="00214A40" w:rsidRPr="00214A40">
        <w:rPr>
          <w:sz w:val="22"/>
          <w:szCs w:val="22"/>
        </w:rPr>
        <w:t xml:space="preserve">ptimization for </w:t>
      </w:r>
      <w:r w:rsidR="00214A40">
        <w:rPr>
          <w:sz w:val="22"/>
          <w:szCs w:val="22"/>
        </w:rPr>
        <w:t>d</w:t>
      </w:r>
      <w:r w:rsidR="00214A40" w:rsidRPr="00214A40">
        <w:rPr>
          <w:sz w:val="22"/>
          <w:szCs w:val="22"/>
        </w:rPr>
        <w:t>ecades-</w:t>
      </w:r>
      <w:r w:rsidR="00214A40">
        <w:rPr>
          <w:sz w:val="22"/>
          <w:szCs w:val="22"/>
        </w:rPr>
        <w:t>o</w:t>
      </w:r>
      <w:r w:rsidR="00214A40" w:rsidRPr="00214A40">
        <w:rPr>
          <w:sz w:val="22"/>
          <w:szCs w:val="22"/>
        </w:rPr>
        <w:t xml:space="preserve">ld </w:t>
      </w:r>
      <w:r w:rsidR="00214A40">
        <w:rPr>
          <w:sz w:val="22"/>
          <w:szCs w:val="22"/>
        </w:rPr>
        <w:t>a</w:t>
      </w:r>
      <w:r w:rsidR="00214A40" w:rsidRPr="00214A40">
        <w:rPr>
          <w:sz w:val="22"/>
          <w:szCs w:val="22"/>
        </w:rPr>
        <w:t xml:space="preserve">quatic </w:t>
      </w:r>
      <w:r w:rsidR="00214A40">
        <w:rPr>
          <w:sz w:val="22"/>
          <w:szCs w:val="22"/>
        </w:rPr>
        <w:t>m</w:t>
      </w:r>
      <w:r w:rsidR="00214A40" w:rsidRPr="00214A40">
        <w:rPr>
          <w:sz w:val="22"/>
          <w:szCs w:val="22"/>
        </w:rPr>
        <w:t xml:space="preserve">acroinvertebrate </w:t>
      </w:r>
      <w:r w:rsidR="00214A40">
        <w:rPr>
          <w:sz w:val="22"/>
          <w:szCs w:val="22"/>
        </w:rPr>
        <w:t>s</w:t>
      </w:r>
      <w:r w:rsidR="00214A40" w:rsidRPr="00214A40">
        <w:rPr>
          <w:sz w:val="22"/>
          <w:szCs w:val="22"/>
        </w:rPr>
        <w:t>amples</w:t>
      </w:r>
      <w:r w:rsidR="00214A40">
        <w:rPr>
          <w:sz w:val="22"/>
          <w:szCs w:val="22"/>
        </w:rPr>
        <w:t xml:space="preserve">. </w:t>
      </w:r>
      <w:r>
        <w:rPr>
          <w:sz w:val="22"/>
          <w:szCs w:val="22"/>
        </w:rPr>
        <w:t xml:space="preserve"> Idaho Conference on Undergraduate Research (virtual). </w:t>
      </w:r>
      <w:r w:rsidRPr="00E86F65">
        <w:rPr>
          <w:sz w:val="22"/>
          <w:szCs w:val="22"/>
        </w:rPr>
        <w:t>https://scholarworks.boisestate.edu/icur/2023/poster_session/29/</w:t>
      </w:r>
    </w:p>
    <w:p w14:paraId="70CBC410" w14:textId="77777777" w:rsidR="00D37D47" w:rsidRDefault="00D37D47" w:rsidP="008735BD">
      <w:pPr>
        <w:rPr>
          <w:sz w:val="22"/>
          <w:szCs w:val="22"/>
          <w:u w:val="single"/>
        </w:rPr>
      </w:pPr>
    </w:p>
    <w:p w14:paraId="70D9E6E5" w14:textId="77777777" w:rsidR="00D37D47" w:rsidRPr="0082655D" w:rsidRDefault="00D37D47" w:rsidP="008735BD">
      <w:pPr>
        <w:rPr>
          <w:sz w:val="22"/>
          <w:szCs w:val="22"/>
          <w:u w:val="single"/>
        </w:rPr>
      </w:pPr>
    </w:p>
    <w:p w14:paraId="3FBCA1D8" w14:textId="24E13E28" w:rsidR="00883A88" w:rsidRDefault="00956048" w:rsidP="008735BD">
      <w:pPr>
        <w:rPr>
          <w:sz w:val="22"/>
          <w:szCs w:val="22"/>
        </w:rPr>
      </w:pPr>
      <w:r>
        <w:rPr>
          <w:sz w:val="22"/>
          <w:szCs w:val="22"/>
          <w:u w:val="single"/>
        </w:rPr>
        <w:t>2022</w:t>
      </w:r>
    </w:p>
    <w:p w14:paraId="481243CD" w14:textId="77777777" w:rsidR="008735BD" w:rsidRDefault="008735BD" w:rsidP="008735BD">
      <w:pPr>
        <w:ind w:left="720" w:hanging="720"/>
        <w:rPr>
          <w:sz w:val="22"/>
          <w:szCs w:val="22"/>
        </w:rPr>
      </w:pPr>
      <w:proofErr w:type="spellStart"/>
      <w:r w:rsidRPr="0065516A">
        <w:rPr>
          <w:sz w:val="22"/>
          <w:szCs w:val="22"/>
        </w:rPr>
        <w:t>Masingale</w:t>
      </w:r>
      <w:proofErr w:type="spellEnd"/>
      <w:r w:rsidRPr="0065516A">
        <w:rPr>
          <w:sz w:val="22"/>
          <w:szCs w:val="22"/>
        </w:rPr>
        <w:t>, J.*, Z. Chen, B. Small</w:t>
      </w:r>
      <w:r>
        <w:rPr>
          <w:sz w:val="22"/>
          <w:szCs w:val="22"/>
        </w:rPr>
        <w:t xml:space="preserve">, and C.C. Caudill.  2022.  The heart of the issue: what drives interpopulation differences in behavioral plasticity?  NSF-Idaho </w:t>
      </w:r>
      <w:proofErr w:type="spellStart"/>
      <w:r>
        <w:rPr>
          <w:sz w:val="22"/>
          <w:szCs w:val="22"/>
        </w:rPr>
        <w:t>EPSCoR</w:t>
      </w:r>
      <w:proofErr w:type="spellEnd"/>
      <w:r>
        <w:rPr>
          <w:sz w:val="22"/>
          <w:szCs w:val="22"/>
        </w:rPr>
        <w:t xml:space="preserve"> GEM3 Annual Meeting, Boise, ID (poster).  </w:t>
      </w:r>
    </w:p>
    <w:p w14:paraId="26154DE6" w14:textId="77777777" w:rsidR="008735BD" w:rsidRDefault="008735BD" w:rsidP="008735BD">
      <w:pPr>
        <w:rPr>
          <w:sz w:val="22"/>
          <w:szCs w:val="22"/>
        </w:rPr>
      </w:pPr>
    </w:p>
    <w:p w14:paraId="7EB46742" w14:textId="77777777" w:rsidR="008735BD" w:rsidRDefault="008735BD" w:rsidP="008735BD">
      <w:pPr>
        <w:ind w:left="720" w:hanging="720"/>
        <w:rPr>
          <w:sz w:val="22"/>
          <w:szCs w:val="22"/>
        </w:rPr>
      </w:pPr>
      <w:r>
        <w:rPr>
          <w:sz w:val="22"/>
          <w:szCs w:val="22"/>
        </w:rPr>
        <w:t xml:space="preserve">Chen, Z., J. </w:t>
      </w:r>
      <w:proofErr w:type="spellStart"/>
      <w:r>
        <w:rPr>
          <w:sz w:val="22"/>
          <w:szCs w:val="22"/>
        </w:rPr>
        <w:t>Masingale</w:t>
      </w:r>
      <w:proofErr w:type="spellEnd"/>
      <w:r>
        <w:rPr>
          <w:sz w:val="22"/>
          <w:szCs w:val="22"/>
        </w:rPr>
        <w:t xml:space="preserve">*, C.C. Caudill, S.R. </w:t>
      </w:r>
      <w:proofErr w:type="spellStart"/>
      <w:r>
        <w:rPr>
          <w:sz w:val="22"/>
          <w:szCs w:val="22"/>
        </w:rPr>
        <w:t>Narum</w:t>
      </w:r>
      <w:proofErr w:type="spellEnd"/>
      <w:r>
        <w:rPr>
          <w:sz w:val="22"/>
          <w:szCs w:val="22"/>
        </w:rPr>
        <w:t xml:space="preserve">, and B. Small. 2022.  Phenotypic plasticity in thermal tolerance and performance within and among redband trout populations.  NSF-Idaho </w:t>
      </w:r>
      <w:proofErr w:type="spellStart"/>
      <w:r>
        <w:rPr>
          <w:sz w:val="22"/>
          <w:szCs w:val="22"/>
        </w:rPr>
        <w:t>EPSCoR</w:t>
      </w:r>
      <w:proofErr w:type="spellEnd"/>
      <w:r>
        <w:rPr>
          <w:sz w:val="22"/>
          <w:szCs w:val="22"/>
        </w:rPr>
        <w:t xml:space="preserve"> GEM3 Annual Meeting, Boise, ID (poster).  </w:t>
      </w:r>
    </w:p>
    <w:p w14:paraId="340C7384" w14:textId="77777777" w:rsidR="008735BD" w:rsidRDefault="008735BD" w:rsidP="008735BD">
      <w:pPr>
        <w:rPr>
          <w:sz w:val="22"/>
          <w:szCs w:val="22"/>
        </w:rPr>
      </w:pPr>
    </w:p>
    <w:p w14:paraId="4CA9DF92" w14:textId="36E96D22" w:rsidR="00D33B01" w:rsidRDefault="00D33B01" w:rsidP="00D33B01">
      <w:pPr>
        <w:ind w:left="720" w:hanging="720"/>
        <w:rPr>
          <w:sz w:val="22"/>
          <w:szCs w:val="22"/>
        </w:rPr>
      </w:pPr>
      <w:r>
        <w:rPr>
          <w:sz w:val="22"/>
          <w:szCs w:val="22"/>
        </w:rPr>
        <w:t xml:space="preserve">Dowler, W.*, and C.C. Caudill. 2022.  </w:t>
      </w:r>
      <w:r w:rsidRPr="00883A88">
        <w:rPr>
          <w:sz w:val="22"/>
          <w:szCs w:val="22"/>
        </w:rPr>
        <w:t xml:space="preserve">Do </w:t>
      </w:r>
      <w:r>
        <w:rPr>
          <w:sz w:val="22"/>
          <w:szCs w:val="22"/>
        </w:rPr>
        <w:t xml:space="preserve">channel characteristics and local hydraulics predict the concentration of invertebrate prey available to salmon and trout in streams?  NSF-Idaho </w:t>
      </w:r>
      <w:proofErr w:type="spellStart"/>
      <w:r>
        <w:rPr>
          <w:sz w:val="22"/>
          <w:szCs w:val="22"/>
        </w:rPr>
        <w:t>EPSCoR</w:t>
      </w:r>
      <w:proofErr w:type="spellEnd"/>
      <w:r>
        <w:rPr>
          <w:sz w:val="22"/>
          <w:szCs w:val="22"/>
        </w:rPr>
        <w:t xml:space="preserve"> GEM3 Annual Meeting, Boise, ID (poster).  </w:t>
      </w:r>
    </w:p>
    <w:p w14:paraId="1D1753A2" w14:textId="77777777" w:rsidR="00D33B01" w:rsidRDefault="00D33B01" w:rsidP="00D33B01">
      <w:pPr>
        <w:ind w:left="720" w:hanging="720"/>
        <w:rPr>
          <w:sz w:val="22"/>
          <w:szCs w:val="22"/>
        </w:rPr>
      </w:pPr>
    </w:p>
    <w:p w14:paraId="1A0F1436" w14:textId="1C212AD0" w:rsidR="00D33B01" w:rsidRDefault="00D33B01" w:rsidP="00D33B01">
      <w:pPr>
        <w:ind w:left="720" w:hanging="720"/>
        <w:rPr>
          <w:sz w:val="22"/>
          <w:szCs w:val="22"/>
        </w:rPr>
      </w:pPr>
      <w:r>
        <w:rPr>
          <w:color w:val="2B2B2B"/>
          <w:sz w:val="22"/>
          <w:szCs w:val="22"/>
          <w:lang w:eastAsia="en-US"/>
        </w:rPr>
        <w:t xml:space="preserve">Campbell, M., D. </w:t>
      </w:r>
      <w:proofErr w:type="spellStart"/>
      <w:r>
        <w:rPr>
          <w:color w:val="2B2B2B"/>
          <w:sz w:val="22"/>
          <w:szCs w:val="22"/>
          <w:lang w:eastAsia="en-US"/>
        </w:rPr>
        <w:t>Delparte</w:t>
      </w:r>
      <w:proofErr w:type="spellEnd"/>
      <w:r>
        <w:rPr>
          <w:color w:val="2B2B2B"/>
          <w:sz w:val="22"/>
          <w:szCs w:val="22"/>
          <w:lang w:eastAsia="en-US"/>
        </w:rPr>
        <w:t xml:space="preserve">, Y. Choo, M. Belt, Z. Chen, C.C. Caudill, and T. </w:t>
      </w:r>
      <w:proofErr w:type="spellStart"/>
      <w:r>
        <w:rPr>
          <w:color w:val="2B2B2B"/>
          <w:sz w:val="22"/>
          <w:szCs w:val="22"/>
          <w:lang w:eastAsia="en-US"/>
        </w:rPr>
        <w:t>Caughlin</w:t>
      </w:r>
      <w:proofErr w:type="spellEnd"/>
      <w:r>
        <w:rPr>
          <w:color w:val="2B2B2B"/>
          <w:sz w:val="22"/>
          <w:szCs w:val="22"/>
          <w:lang w:eastAsia="en-US"/>
        </w:rPr>
        <w:t>. 2022</w:t>
      </w:r>
      <w:r w:rsidR="001237A6">
        <w:rPr>
          <w:color w:val="2B2B2B"/>
          <w:sz w:val="22"/>
          <w:szCs w:val="22"/>
          <w:lang w:eastAsia="en-US"/>
        </w:rPr>
        <w:t>.</w:t>
      </w:r>
      <w:r>
        <w:rPr>
          <w:color w:val="2B2B2B"/>
          <w:sz w:val="22"/>
          <w:szCs w:val="22"/>
          <w:lang w:eastAsia="en-US"/>
        </w:rPr>
        <w:t xml:space="preserve">  Modeling thermal stream refugia for redband trout in desert stream systems.</w:t>
      </w:r>
      <w:r w:rsidRPr="00D33B01">
        <w:rPr>
          <w:sz w:val="22"/>
          <w:szCs w:val="22"/>
        </w:rPr>
        <w:t xml:space="preserve"> </w:t>
      </w:r>
      <w:r>
        <w:rPr>
          <w:sz w:val="22"/>
          <w:szCs w:val="22"/>
        </w:rPr>
        <w:t xml:space="preserve">NSF-Idaho </w:t>
      </w:r>
      <w:proofErr w:type="spellStart"/>
      <w:r>
        <w:rPr>
          <w:sz w:val="22"/>
          <w:szCs w:val="22"/>
        </w:rPr>
        <w:t>EPSCoR</w:t>
      </w:r>
      <w:proofErr w:type="spellEnd"/>
      <w:r>
        <w:rPr>
          <w:sz w:val="22"/>
          <w:szCs w:val="22"/>
        </w:rPr>
        <w:t xml:space="preserve"> GEM3 Annual Meeting, Boise, ID (poster).  </w:t>
      </w:r>
    </w:p>
    <w:p w14:paraId="11B65FBC" w14:textId="77777777" w:rsidR="00D33B01" w:rsidRDefault="00D33B01" w:rsidP="00D33B01">
      <w:pPr>
        <w:ind w:left="720" w:hanging="720"/>
        <w:rPr>
          <w:b/>
          <w:bCs/>
          <w:color w:val="2B2B2B"/>
          <w:sz w:val="22"/>
          <w:szCs w:val="22"/>
          <w:lang w:eastAsia="en-US"/>
        </w:rPr>
      </w:pPr>
    </w:p>
    <w:p w14:paraId="150A09F8" w14:textId="06309AFC" w:rsidR="00D33B01" w:rsidRPr="0065516A" w:rsidRDefault="00D33B01" w:rsidP="00D33B01">
      <w:pPr>
        <w:ind w:left="720" w:hanging="720"/>
        <w:rPr>
          <w:sz w:val="22"/>
          <w:szCs w:val="22"/>
        </w:rPr>
      </w:pPr>
      <w:r>
        <w:rPr>
          <w:color w:val="2B2B2B"/>
          <w:sz w:val="22"/>
          <w:szCs w:val="22"/>
          <w:lang w:eastAsia="en-US"/>
        </w:rPr>
        <w:t xml:space="preserve">Andrews, K., T. Seaborn, J. Egan, M. </w:t>
      </w:r>
      <w:proofErr w:type="spellStart"/>
      <w:r>
        <w:rPr>
          <w:color w:val="2B2B2B"/>
          <w:sz w:val="22"/>
          <w:szCs w:val="22"/>
          <w:lang w:eastAsia="en-US"/>
        </w:rPr>
        <w:t>Fagnan</w:t>
      </w:r>
      <w:proofErr w:type="spellEnd"/>
      <w:r>
        <w:rPr>
          <w:color w:val="2B2B2B"/>
          <w:sz w:val="22"/>
          <w:szCs w:val="22"/>
          <w:lang w:eastAsia="en-US"/>
        </w:rPr>
        <w:t xml:space="preserve">, D. New, Z. Chen, P. Hohenlohe, L. Waits, C.C. Caudill, S. </w:t>
      </w:r>
      <w:proofErr w:type="spellStart"/>
      <w:r>
        <w:rPr>
          <w:color w:val="2B2B2B"/>
          <w:sz w:val="22"/>
          <w:szCs w:val="22"/>
          <w:lang w:eastAsia="en-US"/>
        </w:rPr>
        <w:t>Narum</w:t>
      </w:r>
      <w:proofErr w:type="spellEnd"/>
      <w:r>
        <w:rPr>
          <w:color w:val="2B2B2B"/>
          <w:sz w:val="22"/>
          <w:szCs w:val="22"/>
          <w:lang w:eastAsia="en-US"/>
        </w:rPr>
        <w:t xml:space="preserve">. Whole genome resequencing identifies local adaptation for redband trout. </w:t>
      </w:r>
      <w:r w:rsidRPr="00D33B01">
        <w:rPr>
          <w:sz w:val="22"/>
          <w:szCs w:val="22"/>
        </w:rPr>
        <w:t xml:space="preserve"> </w:t>
      </w:r>
      <w:r>
        <w:rPr>
          <w:sz w:val="22"/>
          <w:szCs w:val="22"/>
        </w:rPr>
        <w:t xml:space="preserve">Annual National Meeting of the American Fisheries Society, Spokane, WA.  </w:t>
      </w:r>
    </w:p>
    <w:p w14:paraId="3C4F0BCB" w14:textId="77777777" w:rsidR="00D33B01" w:rsidRDefault="00D33B01" w:rsidP="00D33B01">
      <w:pPr>
        <w:rPr>
          <w:sz w:val="22"/>
          <w:szCs w:val="22"/>
        </w:rPr>
      </w:pPr>
    </w:p>
    <w:p w14:paraId="3DBF649E" w14:textId="45877B77" w:rsidR="00D33B01" w:rsidRPr="0065516A" w:rsidRDefault="00D33B01" w:rsidP="00D33B01">
      <w:pPr>
        <w:ind w:left="720" w:hanging="720"/>
        <w:rPr>
          <w:sz w:val="22"/>
          <w:szCs w:val="22"/>
        </w:rPr>
      </w:pPr>
      <w:r>
        <w:rPr>
          <w:sz w:val="22"/>
          <w:szCs w:val="22"/>
        </w:rPr>
        <w:t xml:space="preserve">Seaborn, T., E. </w:t>
      </w:r>
      <w:proofErr w:type="spellStart"/>
      <w:r>
        <w:rPr>
          <w:sz w:val="22"/>
          <w:szCs w:val="22"/>
        </w:rPr>
        <w:t>Landguth</w:t>
      </w:r>
      <w:proofErr w:type="spellEnd"/>
      <w:r>
        <w:rPr>
          <w:sz w:val="22"/>
          <w:szCs w:val="22"/>
        </w:rPr>
        <w:t xml:space="preserve">, and C.C. Caudill. 2022.  Climate change, behavioral plasticity, and local adaptation impact redband trout eco-evo dynamics.  2022.  Annual National Meeting of the American Fisheries Society, Spokane, WA.  </w:t>
      </w:r>
    </w:p>
    <w:p w14:paraId="50681391" w14:textId="77777777" w:rsidR="00D33B01" w:rsidRDefault="00D33B01" w:rsidP="00D33B01">
      <w:pPr>
        <w:rPr>
          <w:sz w:val="22"/>
          <w:szCs w:val="22"/>
        </w:rPr>
      </w:pPr>
    </w:p>
    <w:p w14:paraId="62D94441" w14:textId="5565D43C" w:rsidR="0065516A" w:rsidRPr="0065516A" w:rsidRDefault="0065516A" w:rsidP="00956048">
      <w:pPr>
        <w:ind w:left="720" w:hanging="720"/>
        <w:rPr>
          <w:sz w:val="22"/>
          <w:szCs w:val="22"/>
        </w:rPr>
      </w:pPr>
      <w:proofErr w:type="spellStart"/>
      <w:r w:rsidRPr="0065516A">
        <w:rPr>
          <w:sz w:val="22"/>
          <w:szCs w:val="22"/>
        </w:rPr>
        <w:t>Masingale</w:t>
      </w:r>
      <w:proofErr w:type="spellEnd"/>
      <w:r w:rsidRPr="0065516A">
        <w:rPr>
          <w:sz w:val="22"/>
          <w:szCs w:val="22"/>
        </w:rPr>
        <w:t>, J.*, Z. Chen, B. Small</w:t>
      </w:r>
      <w:r>
        <w:rPr>
          <w:sz w:val="22"/>
          <w:szCs w:val="22"/>
        </w:rPr>
        <w:t>, and C.C. Caudill.  2022.  The heart of the issue: what drives interpopulation differences in behavioral plasticity?</w:t>
      </w:r>
      <w:r w:rsidR="00D33B01">
        <w:rPr>
          <w:sz w:val="22"/>
          <w:szCs w:val="22"/>
        </w:rPr>
        <w:t xml:space="preserve">  Annual National Meeting of the American Fisheries Society, Spokane, WA.  </w:t>
      </w:r>
    </w:p>
    <w:p w14:paraId="79E51AE3" w14:textId="11B5F9ED" w:rsidR="0065516A" w:rsidRDefault="0065516A" w:rsidP="00956048">
      <w:pPr>
        <w:ind w:left="720" w:hanging="720"/>
        <w:rPr>
          <w:sz w:val="22"/>
          <w:szCs w:val="22"/>
        </w:rPr>
      </w:pPr>
    </w:p>
    <w:p w14:paraId="0D41C022" w14:textId="59A0593B" w:rsidR="00D33B01" w:rsidRDefault="00D33B01" w:rsidP="00956048">
      <w:pPr>
        <w:ind w:left="720" w:hanging="720"/>
        <w:rPr>
          <w:sz w:val="22"/>
          <w:szCs w:val="22"/>
        </w:rPr>
      </w:pPr>
      <w:r>
        <w:rPr>
          <w:sz w:val="22"/>
          <w:szCs w:val="22"/>
        </w:rPr>
        <w:t xml:space="preserve">Chen, Z., J. </w:t>
      </w:r>
      <w:proofErr w:type="spellStart"/>
      <w:r>
        <w:rPr>
          <w:sz w:val="22"/>
          <w:szCs w:val="22"/>
        </w:rPr>
        <w:t>Masingale</w:t>
      </w:r>
      <w:proofErr w:type="spellEnd"/>
      <w:r>
        <w:rPr>
          <w:sz w:val="22"/>
          <w:szCs w:val="22"/>
        </w:rPr>
        <w:t xml:space="preserve">*, C.C. Caudill, S.R. </w:t>
      </w:r>
      <w:proofErr w:type="spellStart"/>
      <w:r>
        <w:rPr>
          <w:sz w:val="22"/>
          <w:szCs w:val="22"/>
        </w:rPr>
        <w:t>Narum</w:t>
      </w:r>
      <w:proofErr w:type="spellEnd"/>
      <w:r>
        <w:rPr>
          <w:sz w:val="22"/>
          <w:szCs w:val="22"/>
        </w:rPr>
        <w:t xml:space="preserve">, and B. Small. 2022.  Phenotypic plasticity in thermal tolerance and performance within and among redband trout populations.  Annual National Meeting of the American Fisheries Society, Spokane, WA.  </w:t>
      </w:r>
    </w:p>
    <w:p w14:paraId="494488C1" w14:textId="77777777" w:rsidR="00D33B01" w:rsidRDefault="00D33B01" w:rsidP="00956048">
      <w:pPr>
        <w:ind w:left="720" w:hanging="720"/>
        <w:rPr>
          <w:sz w:val="22"/>
          <w:szCs w:val="22"/>
        </w:rPr>
      </w:pPr>
    </w:p>
    <w:p w14:paraId="7E588952" w14:textId="77777777" w:rsidR="00883A88" w:rsidRDefault="00DC5F3F" w:rsidP="00DC5F3F">
      <w:pPr>
        <w:ind w:left="720" w:hanging="720"/>
        <w:rPr>
          <w:sz w:val="22"/>
          <w:szCs w:val="22"/>
        </w:rPr>
      </w:pPr>
      <w:proofErr w:type="spellStart"/>
      <w:r w:rsidRPr="00DC5F3F">
        <w:rPr>
          <w:sz w:val="22"/>
          <w:szCs w:val="22"/>
        </w:rPr>
        <w:t>Masingale</w:t>
      </w:r>
      <w:proofErr w:type="spellEnd"/>
      <w:r w:rsidRPr="00DC5F3F">
        <w:rPr>
          <w:sz w:val="22"/>
          <w:szCs w:val="22"/>
        </w:rPr>
        <w:t>, J.*, Z. Chen, B. Small</w:t>
      </w:r>
      <w:r>
        <w:rPr>
          <w:sz w:val="22"/>
          <w:szCs w:val="22"/>
        </w:rPr>
        <w:t xml:space="preserve">, and C.C. Caudill. 2022.  </w:t>
      </w:r>
      <w:r w:rsidRPr="00DC5F3F">
        <w:rPr>
          <w:sz w:val="22"/>
          <w:szCs w:val="22"/>
        </w:rPr>
        <w:t>Do differences in plasticity among redband trout (</w:t>
      </w:r>
      <w:r w:rsidRPr="00DC5F3F">
        <w:rPr>
          <w:i/>
          <w:iCs/>
          <w:sz w:val="22"/>
          <w:szCs w:val="22"/>
        </w:rPr>
        <w:t>Oncorhynchus mykiss gairdneri</w:t>
      </w:r>
      <w:r w:rsidRPr="00DC5F3F">
        <w:rPr>
          <w:sz w:val="22"/>
          <w:szCs w:val="22"/>
        </w:rPr>
        <w:t>) populations contribute to adaptive capacity?</w:t>
      </w:r>
      <w:r>
        <w:rPr>
          <w:sz w:val="22"/>
          <w:szCs w:val="22"/>
        </w:rPr>
        <w:t xml:space="preserve">  Wild Trout Symposium XIII, West Yellowstone, Montana.</w:t>
      </w:r>
      <w:r w:rsidR="00883A88">
        <w:rPr>
          <w:sz w:val="22"/>
          <w:szCs w:val="22"/>
        </w:rPr>
        <w:t xml:space="preserve">  </w:t>
      </w:r>
    </w:p>
    <w:p w14:paraId="7B7F3C6A" w14:textId="77777777" w:rsidR="00883A88" w:rsidRDefault="00883A88" w:rsidP="00DC5F3F">
      <w:pPr>
        <w:ind w:left="720" w:hanging="720"/>
        <w:rPr>
          <w:sz w:val="22"/>
          <w:szCs w:val="22"/>
        </w:rPr>
      </w:pPr>
    </w:p>
    <w:p w14:paraId="62519974" w14:textId="558E9CB4" w:rsidR="00DC5F3F" w:rsidRDefault="00883A88" w:rsidP="00DC5F3F">
      <w:pPr>
        <w:ind w:left="720" w:hanging="720"/>
        <w:rPr>
          <w:sz w:val="22"/>
          <w:szCs w:val="22"/>
        </w:rPr>
      </w:pPr>
      <w:r>
        <w:rPr>
          <w:sz w:val="22"/>
          <w:szCs w:val="22"/>
        </w:rPr>
        <w:t xml:space="preserve">Dowler, W.*, and C.C. Caudill. 2022.  </w:t>
      </w:r>
      <w:r w:rsidRPr="00883A88">
        <w:rPr>
          <w:sz w:val="22"/>
          <w:szCs w:val="22"/>
        </w:rPr>
        <w:t xml:space="preserve">Do </w:t>
      </w:r>
      <w:r>
        <w:rPr>
          <w:sz w:val="22"/>
          <w:szCs w:val="22"/>
        </w:rPr>
        <w:t xml:space="preserve">channel characteristics and local hydraulics predict the concentration of invertebrate prey available to salmon and trout in streams?  Idaho Conference on Undergraduate Research (virtual).  </w:t>
      </w:r>
    </w:p>
    <w:p w14:paraId="6F7A1D41" w14:textId="77777777" w:rsidR="00883A88" w:rsidRPr="00DC5F3F" w:rsidRDefault="00883A88" w:rsidP="00883A88">
      <w:pPr>
        <w:rPr>
          <w:sz w:val="22"/>
          <w:szCs w:val="22"/>
        </w:rPr>
      </w:pPr>
    </w:p>
    <w:p w14:paraId="4824A139" w14:textId="48B77BE7" w:rsidR="00DC5F3F" w:rsidRDefault="00DC5F3F" w:rsidP="00DC5F3F">
      <w:pPr>
        <w:ind w:left="720" w:hanging="720"/>
        <w:rPr>
          <w:sz w:val="22"/>
          <w:szCs w:val="22"/>
        </w:rPr>
      </w:pPr>
      <w:r w:rsidRPr="00956048">
        <w:rPr>
          <w:sz w:val="22"/>
          <w:szCs w:val="22"/>
        </w:rPr>
        <w:t xml:space="preserve">C. Caudill, Herrington, A.*, and T. Seaborn. 2022.  Evaluating the influence of beaver ponds on nonnative brook trout in Idaho streams using species distribution models.  </w:t>
      </w:r>
      <w:r>
        <w:rPr>
          <w:sz w:val="22"/>
          <w:szCs w:val="22"/>
        </w:rPr>
        <w:t>Joint Aquatic Sciences Meeting, Grand Rapids Michigan</w:t>
      </w:r>
      <w:r w:rsidRPr="00956048">
        <w:rPr>
          <w:sz w:val="22"/>
          <w:szCs w:val="22"/>
        </w:rPr>
        <w:t>.</w:t>
      </w:r>
    </w:p>
    <w:p w14:paraId="6FD6ED14" w14:textId="77777777" w:rsidR="00DC5F3F" w:rsidRDefault="00DC5F3F" w:rsidP="00DC5F3F">
      <w:pPr>
        <w:ind w:left="720" w:hanging="720"/>
        <w:rPr>
          <w:sz w:val="22"/>
          <w:szCs w:val="22"/>
        </w:rPr>
      </w:pPr>
    </w:p>
    <w:p w14:paraId="6FD1ABD9" w14:textId="4049F208" w:rsidR="00DC5F3F" w:rsidRPr="00DC5F3F" w:rsidRDefault="00DC5F3F" w:rsidP="00DC5F3F">
      <w:pPr>
        <w:ind w:left="720" w:hanging="720"/>
        <w:rPr>
          <w:sz w:val="22"/>
          <w:szCs w:val="22"/>
        </w:rPr>
      </w:pPr>
      <w:proofErr w:type="spellStart"/>
      <w:r>
        <w:rPr>
          <w:sz w:val="22"/>
          <w:szCs w:val="22"/>
        </w:rPr>
        <w:lastRenderedPageBreak/>
        <w:t>Dunkle</w:t>
      </w:r>
      <w:proofErr w:type="spellEnd"/>
      <w:r>
        <w:rPr>
          <w:sz w:val="22"/>
          <w:szCs w:val="22"/>
        </w:rPr>
        <w:t>, M.R.*,</w:t>
      </w:r>
      <w:r w:rsidRPr="00DC5F3F">
        <w:rPr>
          <w:sz w:val="22"/>
          <w:szCs w:val="22"/>
        </w:rPr>
        <w:t xml:space="preserve"> J.R</w:t>
      </w:r>
      <w:r>
        <w:rPr>
          <w:sz w:val="22"/>
          <w:szCs w:val="22"/>
        </w:rPr>
        <w:t>.</w:t>
      </w:r>
      <w:r w:rsidRPr="00DC5F3F">
        <w:rPr>
          <w:sz w:val="22"/>
          <w:szCs w:val="22"/>
        </w:rPr>
        <w:t xml:space="preserve"> Bellmore, J</w:t>
      </w:r>
      <w:r>
        <w:rPr>
          <w:sz w:val="22"/>
          <w:szCs w:val="22"/>
        </w:rPr>
        <w:t>.</w:t>
      </w:r>
      <w:r w:rsidRPr="00DC5F3F">
        <w:rPr>
          <w:sz w:val="22"/>
          <w:szCs w:val="22"/>
        </w:rPr>
        <w:t xml:space="preserve">B. </w:t>
      </w:r>
      <w:proofErr w:type="spellStart"/>
      <w:r w:rsidRPr="00DC5F3F">
        <w:rPr>
          <w:sz w:val="22"/>
          <w:szCs w:val="22"/>
        </w:rPr>
        <w:t>Fellman</w:t>
      </w:r>
      <w:proofErr w:type="spellEnd"/>
      <w:r w:rsidRPr="00DC5F3F">
        <w:rPr>
          <w:sz w:val="22"/>
          <w:szCs w:val="22"/>
        </w:rPr>
        <w:t>, C</w:t>
      </w:r>
      <w:r>
        <w:rPr>
          <w:sz w:val="22"/>
          <w:szCs w:val="22"/>
        </w:rPr>
        <w:t>.</w:t>
      </w:r>
      <w:r w:rsidRPr="00DC5F3F">
        <w:rPr>
          <w:sz w:val="22"/>
          <w:szCs w:val="22"/>
        </w:rPr>
        <w:t>C. Caudill</w:t>
      </w:r>
      <w:r>
        <w:rPr>
          <w:sz w:val="22"/>
          <w:szCs w:val="22"/>
        </w:rPr>
        <w:t xml:space="preserve">.  2022. </w:t>
      </w:r>
      <w:r w:rsidRPr="00DC5F3F">
        <w:rPr>
          <w:sz w:val="22"/>
          <w:szCs w:val="22"/>
        </w:rPr>
        <w:t>Physical and chemical diversity creates distinct secondary production dynamics in meltwater streams</w:t>
      </w:r>
      <w:r>
        <w:rPr>
          <w:sz w:val="22"/>
          <w:szCs w:val="22"/>
        </w:rPr>
        <w:t>.  Joint Aquatic Sciences Meeting, Grand Rapids Michigan.</w:t>
      </w:r>
    </w:p>
    <w:p w14:paraId="39137D8A" w14:textId="77777777" w:rsidR="00883A88" w:rsidRDefault="00883A88" w:rsidP="00883A88">
      <w:pPr>
        <w:rPr>
          <w:sz w:val="22"/>
          <w:szCs w:val="22"/>
        </w:rPr>
      </w:pPr>
    </w:p>
    <w:p w14:paraId="3BC3E3DC" w14:textId="77777777" w:rsidR="00883A88" w:rsidRDefault="00883A88" w:rsidP="00883A88">
      <w:pPr>
        <w:ind w:left="720" w:hanging="720"/>
        <w:rPr>
          <w:sz w:val="22"/>
          <w:szCs w:val="22"/>
        </w:rPr>
      </w:pPr>
      <w:r w:rsidRPr="00956048">
        <w:rPr>
          <w:sz w:val="22"/>
          <w:szCs w:val="22"/>
        </w:rPr>
        <w:t>FitzGerald</w:t>
      </w:r>
      <w:r>
        <w:rPr>
          <w:sz w:val="22"/>
          <w:szCs w:val="22"/>
        </w:rPr>
        <w:t>, A.</w:t>
      </w:r>
      <w:r w:rsidRPr="00956048">
        <w:rPr>
          <w:sz w:val="22"/>
          <w:szCs w:val="22"/>
        </w:rPr>
        <w:t>, M</w:t>
      </w:r>
      <w:r>
        <w:rPr>
          <w:sz w:val="22"/>
          <w:szCs w:val="22"/>
        </w:rPr>
        <w:t xml:space="preserve">. </w:t>
      </w:r>
      <w:r w:rsidRPr="00956048">
        <w:rPr>
          <w:sz w:val="22"/>
          <w:szCs w:val="22"/>
        </w:rPr>
        <w:t>Daniel</w:t>
      </w:r>
      <w:r>
        <w:rPr>
          <w:sz w:val="22"/>
          <w:szCs w:val="22"/>
        </w:rPr>
        <w:t>s</w:t>
      </w:r>
      <w:r w:rsidRPr="00956048">
        <w:rPr>
          <w:sz w:val="22"/>
          <w:szCs w:val="22"/>
        </w:rPr>
        <w:t>, B</w:t>
      </w:r>
      <w:r>
        <w:rPr>
          <w:sz w:val="22"/>
          <w:szCs w:val="22"/>
        </w:rPr>
        <w:t>.</w:t>
      </w:r>
      <w:r w:rsidRPr="00956048">
        <w:rPr>
          <w:sz w:val="22"/>
          <w:szCs w:val="22"/>
        </w:rPr>
        <w:t xml:space="preserve"> Atencio, N</w:t>
      </w:r>
      <w:r>
        <w:rPr>
          <w:sz w:val="22"/>
          <w:szCs w:val="22"/>
        </w:rPr>
        <w:t>.</w:t>
      </w:r>
      <w:r w:rsidRPr="00956048">
        <w:rPr>
          <w:sz w:val="22"/>
          <w:szCs w:val="22"/>
        </w:rPr>
        <w:t xml:space="preserve"> Mantua, C</w:t>
      </w:r>
      <w:r>
        <w:rPr>
          <w:sz w:val="22"/>
          <w:szCs w:val="22"/>
        </w:rPr>
        <w:t>.</w:t>
      </w:r>
      <w:r w:rsidRPr="00956048">
        <w:rPr>
          <w:sz w:val="22"/>
          <w:szCs w:val="22"/>
        </w:rPr>
        <w:t xml:space="preserve"> Michel, J</w:t>
      </w:r>
      <w:r>
        <w:rPr>
          <w:sz w:val="22"/>
          <w:szCs w:val="22"/>
        </w:rPr>
        <w:t>.</w:t>
      </w:r>
      <w:r w:rsidRPr="00956048">
        <w:rPr>
          <w:sz w:val="22"/>
          <w:szCs w:val="22"/>
        </w:rPr>
        <w:t xml:space="preserve"> Notch1, C</w:t>
      </w:r>
      <w:r>
        <w:rPr>
          <w:sz w:val="22"/>
          <w:szCs w:val="22"/>
        </w:rPr>
        <w:t>.</w:t>
      </w:r>
      <w:r w:rsidRPr="00956048">
        <w:rPr>
          <w:sz w:val="22"/>
          <w:szCs w:val="22"/>
        </w:rPr>
        <w:t xml:space="preserve"> Caudill, E</w:t>
      </w:r>
      <w:r>
        <w:rPr>
          <w:sz w:val="22"/>
          <w:szCs w:val="22"/>
        </w:rPr>
        <w:t>.</w:t>
      </w:r>
      <w:r w:rsidRPr="00956048">
        <w:rPr>
          <w:sz w:val="22"/>
          <w:szCs w:val="22"/>
        </w:rPr>
        <w:t xml:space="preserve"> Danner</w:t>
      </w:r>
      <w:r>
        <w:rPr>
          <w:sz w:val="22"/>
          <w:szCs w:val="22"/>
        </w:rPr>
        <w:t xml:space="preserve">. 2022. </w:t>
      </w:r>
      <w:r w:rsidRPr="00956048">
        <w:rPr>
          <w:sz w:val="22"/>
          <w:szCs w:val="22"/>
        </w:rPr>
        <w:t>Impacts of water temperature and other factors on Chinook salmon</w:t>
      </w:r>
      <w:r>
        <w:rPr>
          <w:sz w:val="22"/>
          <w:szCs w:val="22"/>
        </w:rPr>
        <w:t xml:space="preserve"> </w:t>
      </w:r>
      <w:r w:rsidRPr="00956048">
        <w:rPr>
          <w:sz w:val="22"/>
          <w:szCs w:val="22"/>
        </w:rPr>
        <w:t>energy use and mortality during migration and spawning</w:t>
      </w:r>
      <w:r>
        <w:rPr>
          <w:sz w:val="22"/>
          <w:szCs w:val="22"/>
        </w:rPr>
        <w:t xml:space="preserve">.  UC Santa Cruz Salmon Week, 15-21 </w:t>
      </w:r>
      <w:proofErr w:type="gramStart"/>
      <w:r>
        <w:rPr>
          <w:sz w:val="22"/>
          <w:szCs w:val="22"/>
        </w:rPr>
        <w:t>May,</w:t>
      </w:r>
      <w:proofErr w:type="gramEnd"/>
      <w:r>
        <w:rPr>
          <w:sz w:val="22"/>
          <w:szCs w:val="22"/>
        </w:rPr>
        <w:t xml:space="preserve"> 2022 (poster).</w:t>
      </w:r>
    </w:p>
    <w:p w14:paraId="502F13B2" w14:textId="77777777" w:rsidR="00883A88" w:rsidRDefault="00883A88" w:rsidP="00DC5F3F">
      <w:pPr>
        <w:rPr>
          <w:sz w:val="22"/>
          <w:szCs w:val="22"/>
        </w:rPr>
      </w:pPr>
    </w:p>
    <w:p w14:paraId="3061AA29" w14:textId="4A88505A" w:rsidR="00956048" w:rsidRDefault="00956048" w:rsidP="00956048">
      <w:pPr>
        <w:ind w:left="720" w:hanging="720"/>
        <w:rPr>
          <w:sz w:val="22"/>
          <w:szCs w:val="22"/>
        </w:rPr>
      </w:pPr>
      <w:r w:rsidRPr="00956048">
        <w:rPr>
          <w:sz w:val="22"/>
          <w:szCs w:val="22"/>
        </w:rPr>
        <w:t>C. Caudill, Herrington, A.*, and T. Seaborn. 2022.  Evaluating the influence of beaver ponds on nonnative brook trout in Idaho streams using species distribution models.  Idaho Chapter American Fisheries Society Annual Meeting (virtual).</w:t>
      </w:r>
    </w:p>
    <w:p w14:paraId="6A7F784A" w14:textId="3736A8CB" w:rsidR="00DC5F3F" w:rsidRDefault="00DC5F3F" w:rsidP="00956048">
      <w:pPr>
        <w:ind w:left="720" w:hanging="720"/>
        <w:rPr>
          <w:sz w:val="22"/>
          <w:szCs w:val="22"/>
        </w:rPr>
      </w:pPr>
    </w:p>
    <w:p w14:paraId="46F63B87" w14:textId="2DA88C41" w:rsidR="00DC5F3F" w:rsidRDefault="00DC5F3F" w:rsidP="00DC5F3F">
      <w:pPr>
        <w:ind w:left="720" w:hanging="720"/>
        <w:rPr>
          <w:sz w:val="22"/>
          <w:szCs w:val="22"/>
        </w:rPr>
      </w:pPr>
      <w:r>
        <w:rPr>
          <w:sz w:val="22"/>
          <w:szCs w:val="22"/>
        </w:rPr>
        <w:t xml:space="preserve">Kemp, H.*, C.C. Caudill, T. </w:t>
      </w:r>
      <w:proofErr w:type="spellStart"/>
      <w:r>
        <w:rPr>
          <w:sz w:val="22"/>
          <w:szCs w:val="22"/>
        </w:rPr>
        <w:t>Giwa</w:t>
      </w:r>
      <w:proofErr w:type="spellEnd"/>
      <w:r>
        <w:rPr>
          <w:sz w:val="22"/>
          <w:szCs w:val="22"/>
        </w:rPr>
        <w:t xml:space="preserve">*, and D. </w:t>
      </w:r>
      <w:proofErr w:type="spellStart"/>
      <w:r>
        <w:rPr>
          <w:sz w:val="22"/>
          <w:szCs w:val="22"/>
        </w:rPr>
        <w:t>Tonina</w:t>
      </w:r>
      <w:proofErr w:type="spellEnd"/>
      <w:r>
        <w:rPr>
          <w:sz w:val="22"/>
          <w:szCs w:val="22"/>
        </w:rPr>
        <w:t xml:space="preserve">.  2022.  Measuring drift density in streams to understand invertebrate food availability for redband trout. </w:t>
      </w:r>
      <w:r w:rsidRPr="00956048">
        <w:rPr>
          <w:sz w:val="22"/>
          <w:szCs w:val="22"/>
        </w:rPr>
        <w:t>Idaho Chapter American Fisheries Society Annual Meeting</w:t>
      </w:r>
      <w:r>
        <w:rPr>
          <w:sz w:val="22"/>
          <w:szCs w:val="22"/>
        </w:rPr>
        <w:t xml:space="preserve"> (Virtual poster presentation).</w:t>
      </w:r>
    </w:p>
    <w:p w14:paraId="695FEED6" w14:textId="50F7FE6F" w:rsidR="00B30300" w:rsidRDefault="00B30300" w:rsidP="00956048">
      <w:pPr>
        <w:ind w:left="720" w:hanging="720"/>
        <w:rPr>
          <w:sz w:val="22"/>
          <w:szCs w:val="22"/>
        </w:rPr>
      </w:pPr>
    </w:p>
    <w:p w14:paraId="2C57D8DE" w14:textId="77777777" w:rsidR="00956048" w:rsidRDefault="00956048" w:rsidP="002E4B5A">
      <w:pPr>
        <w:rPr>
          <w:sz w:val="22"/>
          <w:szCs w:val="22"/>
          <w:u w:val="single"/>
        </w:rPr>
      </w:pPr>
    </w:p>
    <w:p w14:paraId="1162D30B" w14:textId="7FD86998" w:rsidR="002E4B5A" w:rsidRPr="0003637C" w:rsidRDefault="001A66F6" w:rsidP="002E4B5A">
      <w:pPr>
        <w:rPr>
          <w:sz w:val="22"/>
          <w:szCs w:val="22"/>
        </w:rPr>
      </w:pPr>
      <w:r w:rsidRPr="0003637C">
        <w:rPr>
          <w:sz w:val="22"/>
          <w:szCs w:val="22"/>
          <w:u w:val="single"/>
        </w:rPr>
        <w:t>2021</w:t>
      </w:r>
    </w:p>
    <w:p w14:paraId="21F2F098" w14:textId="6DF3CE2B" w:rsidR="00E4281C" w:rsidRDefault="00E4281C" w:rsidP="002E4B5A">
      <w:pPr>
        <w:ind w:left="720" w:hanging="720"/>
        <w:rPr>
          <w:sz w:val="22"/>
          <w:szCs w:val="22"/>
        </w:rPr>
      </w:pPr>
      <w:proofErr w:type="spellStart"/>
      <w:r w:rsidRPr="00E4281C">
        <w:rPr>
          <w:sz w:val="22"/>
          <w:szCs w:val="22"/>
        </w:rPr>
        <w:t>Masingale</w:t>
      </w:r>
      <w:proofErr w:type="spellEnd"/>
      <w:r w:rsidRPr="00E4281C">
        <w:rPr>
          <w:sz w:val="22"/>
          <w:szCs w:val="22"/>
        </w:rPr>
        <w:t>, J.</w:t>
      </w:r>
      <w:r>
        <w:rPr>
          <w:sz w:val="22"/>
          <w:szCs w:val="22"/>
        </w:rPr>
        <w:t>*</w:t>
      </w:r>
      <w:r w:rsidRPr="00E4281C">
        <w:rPr>
          <w:sz w:val="22"/>
          <w:szCs w:val="22"/>
        </w:rPr>
        <w:t xml:space="preserve">, Z. Chen, B. Small, and C.C. Caudill. 2021.  </w:t>
      </w:r>
      <w:r>
        <w:rPr>
          <w:sz w:val="22"/>
          <w:szCs w:val="22"/>
        </w:rPr>
        <w:t>Do differences in behavioral plasticity among redband trout (</w:t>
      </w:r>
      <w:r w:rsidRPr="00EE24D2">
        <w:rPr>
          <w:i/>
          <w:iCs/>
          <w:sz w:val="22"/>
          <w:szCs w:val="22"/>
        </w:rPr>
        <w:t>Oncorhynchus mykiss gairdneri</w:t>
      </w:r>
      <w:r>
        <w:rPr>
          <w:sz w:val="22"/>
          <w:szCs w:val="22"/>
        </w:rPr>
        <w:t>) populations contribute to adaptive capacity? Idaho NSF-</w:t>
      </w:r>
      <w:proofErr w:type="spellStart"/>
      <w:r>
        <w:rPr>
          <w:sz w:val="22"/>
          <w:szCs w:val="22"/>
        </w:rPr>
        <w:t>EPSCoR</w:t>
      </w:r>
      <w:proofErr w:type="spellEnd"/>
      <w:r>
        <w:rPr>
          <w:sz w:val="22"/>
          <w:szCs w:val="22"/>
        </w:rPr>
        <w:t xml:space="preserve"> Genes by Environment: Modeling, Mechanisms, Mapping (GEM3) Annual Meeting (virtual poster presentation).</w:t>
      </w:r>
    </w:p>
    <w:p w14:paraId="3D3928CE" w14:textId="782E30AA" w:rsidR="00E4281C" w:rsidRDefault="00E4281C" w:rsidP="002E4B5A">
      <w:pPr>
        <w:ind w:left="720" w:hanging="720"/>
        <w:rPr>
          <w:sz w:val="22"/>
          <w:szCs w:val="22"/>
        </w:rPr>
      </w:pPr>
    </w:p>
    <w:p w14:paraId="2856E5C6" w14:textId="72D16CD8" w:rsidR="00EE24D2" w:rsidRDefault="00E4281C" w:rsidP="00EE24D2">
      <w:pPr>
        <w:ind w:left="720" w:hanging="720"/>
        <w:rPr>
          <w:sz w:val="22"/>
          <w:szCs w:val="22"/>
        </w:rPr>
      </w:pPr>
      <w:proofErr w:type="spellStart"/>
      <w:r w:rsidRPr="00E4281C">
        <w:rPr>
          <w:sz w:val="22"/>
          <w:szCs w:val="22"/>
        </w:rPr>
        <w:t>Sharpes</w:t>
      </w:r>
      <w:proofErr w:type="spellEnd"/>
      <w:r w:rsidRPr="00E4281C">
        <w:rPr>
          <w:sz w:val="22"/>
          <w:szCs w:val="22"/>
        </w:rPr>
        <w:t xml:space="preserve">, C.*, J. </w:t>
      </w:r>
      <w:proofErr w:type="spellStart"/>
      <w:r w:rsidRPr="00E4281C">
        <w:rPr>
          <w:sz w:val="22"/>
          <w:szCs w:val="22"/>
        </w:rPr>
        <w:t>Masingale</w:t>
      </w:r>
      <w:proofErr w:type="spellEnd"/>
      <w:r w:rsidRPr="00E4281C">
        <w:rPr>
          <w:sz w:val="22"/>
          <w:szCs w:val="22"/>
        </w:rPr>
        <w:t xml:space="preserve">*, S. </w:t>
      </w:r>
      <w:proofErr w:type="spellStart"/>
      <w:r w:rsidRPr="00E4281C">
        <w:rPr>
          <w:sz w:val="22"/>
          <w:szCs w:val="22"/>
        </w:rPr>
        <w:t>Narum</w:t>
      </w:r>
      <w:proofErr w:type="spellEnd"/>
      <w:r w:rsidRPr="00E4281C">
        <w:rPr>
          <w:sz w:val="22"/>
          <w:szCs w:val="22"/>
        </w:rPr>
        <w:t xml:space="preserve">, C.C. Caudill, </w:t>
      </w:r>
      <w:r>
        <w:rPr>
          <w:sz w:val="22"/>
          <w:szCs w:val="22"/>
        </w:rPr>
        <w:t xml:space="preserve">Z. Chen, and B. Small. 2021.  Swimming in ‘thin air’: evaluating the combination of hypoxic and thermal stress as an additive or synergistic effect on </w:t>
      </w:r>
      <w:r w:rsidR="00EE24D2">
        <w:rPr>
          <w:sz w:val="22"/>
          <w:szCs w:val="22"/>
        </w:rPr>
        <w:t>redband trout (</w:t>
      </w:r>
      <w:r w:rsidR="00EE24D2" w:rsidRPr="00EE24D2">
        <w:rPr>
          <w:i/>
          <w:iCs/>
          <w:sz w:val="22"/>
          <w:szCs w:val="22"/>
        </w:rPr>
        <w:t>Oncorhynchus mykiss gairdneri</w:t>
      </w:r>
      <w:r w:rsidR="00EE24D2">
        <w:rPr>
          <w:sz w:val="22"/>
          <w:szCs w:val="22"/>
        </w:rPr>
        <w:t>).  Idaho NSF-</w:t>
      </w:r>
      <w:proofErr w:type="spellStart"/>
      <w:r w:rsidR="00EE24D2">
        <w:rPr>
          <w:sz w:val="22"/>
          <w:szCs w:val="22"/>
        </w:rPr>
        <w:t>EPSCoR</w:t>
      </w:r>
      <w:proofErr w:type="spellEnd"/>
      <w:r w:rsidR="00EE24D2">
        <w:rPr>
          <w:sz w:val="22"/>
          <w:szCs w:val="22"/>
        </w:rPr>
        <w:t xml:space="preserve"> Genes by Environment: Modeling, Mechanisms, Mapping (GEM3) Annual Meeting (virtual poster presentation).</w:t>
      </w:r>
    </w:p>
    <w:p w14:paraId="6749A190" w14:textId="0EC7FE56" w:rsidR="00EE24D2" w:rsidRDefault="00EE24D2" w:rsidP="00EE24D2">
      <w:pPr>
        <w:ind w:left="720" w:hanging="720"/>
        <w:rPr>
          <w:sz w:val="22"/>
          <w:szCs w:val="22"/>
        </w:rPr>
      </w:pPr>
    </w:p>
    <w:p w14:paraId="2974E7BC" w14:textId="745DE1B4" w:rsidR="00EE24D2" w:rsidRDefault="00EE24D2" w:rsidP="00F606B0">
      <w:pPr>
        <w:ind w:left="720" w:hanging="720"/>
        <w:rPr>
          <w:sz w:val="22"/>
          <w:szCs w:val="22"/>
        </w:rPr>
      </w:pPr>
      <w:proofErr w:type="spellStart"/>
      <w:r w:rsidRPr="00EE24D2">
        <w:rPr>
          <w:sz w:val="22"/>
          <w:szCs w:val="22"/>
        </w:rPr>
        <w:t>Giwa</w:t>
      </w:r>
      <w:proofErr w:type="spellEnd"/>
      <w:r w:rsidRPr="00EE24D2">
        <w:rPr>
          <w:sz w:val="22"/>
          <w:szCs w:val="22"/>
        </w:rPr>
        <w:t xml:space="preserve">, T.*, C.C. Caudill, D. </w:t>
      </w:r>
      <w:proofErr w:type="spellStart"/>
      <w:r w:rsidRPr="00EE24D2">
        <w:rPr>
          <w:sz w:val="22"/>
          <w:szCs w:val="22"/>
        </w:rPr>
        <w:t>Tonina</w:t>
      </w:r>
      <w:proofErr w:type="spellEnd"/>
      <w:r>
        <w:rPr>
          <w:sz w:val="22"/>
          <w:szCs w:val="22"/>
        </w:rPr>
        <w:t>, H. Kemp*, and A. Herrington*. 2021 Mapping scale hydraulics in streams to understand invertebrate food availability for redband trout.</w:t>
      </w:r>
      <w:r w:rsidR="00F606B0">
        <w:rPr>
          <w:sz w:val="22"/>
          <w:szCs w:val="22"/>
        </w:rPr>
        <w:t xml:space="preserve"> Idaho NSF-</w:t>
      </w:r>
      <w:proofErr w:type="spellStart"/>
      <w:r w:rsidR="00F606B0">
        <w:rPr>
          <w:sz w:val="22"/>
          <w:szCs w:val="22"/>
        </w:rPr>
        <w:t>EPSCoR</w:t>
      </w:r>
      <w:proofErr w:type="spellEnd"/>
      <w:r w:rsidR="00F606B0">
        <w:rPr>
          <w:sz w:val="22"/>
          <w:szCs w:val="22"/>
        </w:rPr>
        <w:t xml:space="preserve"> Genes by Environment: Modeling, Mechanisms, Mapping (GEM3) Annual Meeting (virtual poster presentation).</w:t>
      </w:r>
    </w:p>
    <w:p w14:paraId="16F5C0A6" w14:textId="6CEC6529" w:rsidR="00EE24D2" w:rsidRDefault="00EE24D2" w:rsidP="00EE24D2">
      <w:pPr>
        <w:ind w:left="720" w:hanging="720"/>
        <w:rPr>
          <w:sz w:val="22"/>
          <w:szCs w:val="22"/>
        </w:rPr>
      </w:pPr>
    </w:p>
    <w:p w14:paraId="43F1D353" w14:textId="0E114A3F" w:rsidR="00EE24D2" w:rsidRDefault="00EE24D2" w:rsidP="00F606B0">
      <w:pPr>
        <w:ind w:left="720" w:hanging="720"/>
        <w:rPr>
          <w:sz w:val="22"/>
          <w:szCs w:val="22"/>
        </w:rPr>
      </w:pPr>
      <w:r w:rsidRPr="00EE24D2">
        <w:rPr>
          <w:sz w:val="22"/>
          <w:szCs w:val="22"/>
        </w:rPr>
        <w:t xml:space="preserve">Wang, H., Z. Wang, L. Huang, C.C. Caudill, M. Chen, and </w:t>
      </w:r>
      <w:r>
        <w:rPr>
          <w:sz w:val="22"/>
          <w:szCs w:val="22"/>
        </w:rPr>
        <w:t xml:space="preserve">S. Qu.  2021.  Does extreme point sampling affect non-extreme simulation?  A case study of modeling tree canopy height using machine learning.  </w:t>
      </w:r>
      <w:r w:rsidR="00F606B0">
        <w:rPr>
          <w:sz w:val="22"/>
          <w:szCs w:val="22"/>
        </w:rPr>
        <w:t>Idaho NSF-</w:t>
      </w:r>
      <w:proofErr w:type="spellStart"/>
      <w:r w:rsidR="00F606B0">
        <w:rPr>
          <w:sz w:val="22"/>
          <w:szCs w:val="22"/>
        </w:rPr>
        <w:t>EPSCoR</w:t>
      </w:r>
      <w:proofErr w:type="spellEnd"/>
      <w:r w:rsidR="00F606B0">
        <w:rPr>
          <w:sz w:val="22"/>
          <w:szCs w:val="22"/>
        </w:rPr>
        <w:t xml:space="preserve"> Genes by Environment: Modeling, Mechanisms, Mapping (GEM3) Annual Meeting (virtual poster presentation).</w:t>
      </w:r>
    </w:p>
    <w:p w14:paraId="4A4B9D79" w14:textId="51E511AF" w:rsidR="00EE24D2" w:rsidRDefault="00EE24D2" w:rsidP="00EE24D2">
      <w:pPr>
        <w:ind w:left="720" w:hanging="720"/>
        <w:rPr>
          <w:sz w:val="22"/>
          <w:szCs w:val="22"/>
        </w:rPr>
      </w:pPr>
    </w:p>
    <w:p w14:paraId="5BE44189" w14:textId="6A6788A5" w:rsidR="00EE24D2" w:rsidRDefault="00EE24D2" w:rsidP="00F606B0">
      <w:pPr>
        <w:ind w:left="720" w:hanging="720"/>
        <w:rPr>
          <w:sz w:val="22"/>
          <w:szCs w:val="22"/>
        </w:rPr>
      </w:pPr>
      <w:r>
        <w:rPr>
          <w:sz w:val="22"/>
          <w:szCs w:val="22"/>
        </w:rPr>
        <w:t xml:space="preserve">Kemp, H.*, C.C. Caudill, T. </w:t>
      </w:r>
      <w:proofErr w:type="spellStart"/>
      <w:r>
        <w:rPr>
          <w:sz w:val="22"/>
          <w:szCs w:val="22"/>
        </w:rPr>
        <w:t>Giwa</w:t>
      </w:r>
      <w:proofErr w:type="spellEnd"/>
      <w:r>
        <w:rPr>
          <w:sz w:val="22"/>
          <w:szCs w:val="22"/>
        </w:rPr>
        <w:t xml:space="preserve">*, and D. </w:t>
      </w:r>
      <w:proofErr w:type="spellStart"/>
      <w:r>
        <w:rPr>
          <w:sz w:val="22"/>
          <w:szCs w:val="22"/>
        </w:rPr>
        <w:t>Tonina</w:t>
      </w:r>
      <w:proofErr w:type="spellEnd"/>
      <w:r>
        <w:rPr>
          <w:sz w:val="22"/>
          <w:szCs w:val="22"/>
        </w:rPr>
        <w:t xml:space="preserve">.  2021.  Measuring drift density in streams to understand invertebrate food availability for redband trout.  </w:t>
      </w:r>
      <w:r w:rsidR="00F606B0">
        <w:rPr>
          <w:sz w:val="22"/>
          <w:szCs w:val="22"/>
        </w:rPr>
        <w:t>Idaho NSF-</w:t>
      </w:r>
      <w:proofErr w:type="spellStart"/>
      <w:r w:rsidR="00F606B0">
        <w:rPr>
          <w:sz w:val="22"/>
          <w:szCs w:val="22"/>
        </w:rPr>
        <w:t>EPSCoR</w:t>
      </w:r>
      <w:proofErr w:type="spellEnd"/>
      <w:r w:rsidR="00F606B0">
        <w:rPr>
          <w:sz w:val="22"/>
          <w:szCs w:val="22"/>
        </w:rPr>
        <w:t xml:space="preserve"> Genes by Environment: Modeling, Mechanisms, Mapping (GEM3) Annual Meeting (virtual poster presentation).</w:t>
      </w:r>
    </w:p>
    <w:p w14:paraId="21A737F7" w14:textId="27856F81" w:rsidR="00EE24D2" w:rsidRDefault="00EE24D2" w:rsidP="00EE24D2">
      <w:pPr>
        <w:ind w:left="720" w:hanging="720"/>
        <w:rPr>
          <w:sz w:val="22"/>
          <w:szCs w:val="22"/>
        </w:rPr>
      </w:pPr>
    </w:p>
    <w:p w14:paraId="45136C7F" w14:textId="12536AA0" w:rsidR="00EE24D2" w:rsidRDefault="00F606B0" w:rsidP="00F606B0">
      <w:pPr>
        <w:ind w:left="720" w:hanging="720"/>
        <w:rPr>
          <w:sz w:val="22"/>
          <w:szCs w:val="22"/>
        </w:rPr>
      </w:pPr>
      <w:r>
        <w:rPr>
          <w:sz w:val="22"/>
          <w:szCs w:val="22"/>
        </w:rPr>
        <w:t>Herrington, A.*, C.C. Caudill, and T. Seaborn. 2021.  Evaluating the influence of beaver ponds on nonnative brook trout in Idaho streams using species distribution models.  Idaho NSF-</w:t>
      </w:r>
      <w:proofErr w:type="spellStart"/>
      <w:r>
        <w:rPr>
          <w:sz w:val="22"/>
          <w:szCs w:val="22"/>
        </w:rPr>
        <w:t>EPSCoR</w:t>
      </w:r>
      <w:proofErr w:type="spellEnd"/>
      <w:r>
        <w:rPr>
          <w:sz w:val="22"/>
          <w:szCs w:val="22"/>
        </w:rPr>
        <w:t xml:space="preserve"> Genes by Environment: Modeling, Mechanisms, Mapping (GEM3) Annual Meeting (virtual poster presentation).</w:t>
      </w:r>
    </w:p>
    <w:p w14:paraId="4E04011C" w14:textId="77777777" w:rsidR="00E4281C" w:rsidRPr="00EE24D2" w:rsidRDefault="00E4281C" w:rsidP="00EE24D2">
      <w:pPr>
        <w:rPr>
          <w:sz w:val="22"/>
          <w:szCs w:val="22"/>
        </w:rPr>
      </w:pPr>
    </w:p>
    <w:p w14:paraId="66C7C9E0" w14:textId="0004AA40" w:rsidR="002E4B5A" w:rsidRPr="002E4B5A" w:rsidRDefault="002E4B5A" w:rsidP="002E4B5A">
      <w:pPr>
        <w:ind w:left="720" w:hanging="720"/>
        <w:rPr>
          <w:sz w:val="22"/>
          <w:szCs w:val="22"/>
        </w:rPr>
      </w:pPr>
      <w:proofErr w:type="spellStart"/>
      <w:r w:rsidRPr="002E4B5A">
        <w:rPr>
          <w:sz w:val="22"/>
          <w:szCs w:val="22"/>
        </w:rPr>
        <w:t>Giwa</w:t>
      </w:r>
      <w:proofErr w:type="spellEnd"/>
      <w:r w:rsidRPr="002E4B5A">
        <w:rPr>
          <w:sz w:val="22"/>
          <w:szCs w:val="22"/>
        </w:rPr>
        <w:t xml:space="preserve">, T.*, C. Caudill, D. </w:t>
      </w:r>
      <w:proofErr w:type="spellStart"/>
      <w:r w:rsidRPr="002E4B5A">
        <w:rPr>
          <w:sz w:val="22"/>
          <w:szCs w:val="22"/>
        </w:rPr>
        <w:t>Tonina</w:t>
      </w:r>
      <w:proofErr w:type="spellEnd"/>
      <w:r w:rsidRPr="002E4B5A">
        <w:rPr>
          <w:sz w:val="22"/>
          <w:szCs w:val="22"/>
        </w:rPr>
        <w:t>, H. Kemp</w:t>
      </w:r>
      <w:r>
        <w:rPr>
          <w:sz w:val="22"/>
          <w:szCs w:val="22"/>
        </w:rPr>
        <w:t>*</w:t>
      </w:r>
      <w:r w:rsidRPr="002E4B5A">
        <w:rPr>
          <w:sz w:val="22"/>
          <w:szCs w:val="22"/>
        </w:rPr>
        <w:t xml:space="preserve">, </w:t>
      </w:r>
      <w:r>
        <w:rPr>
          <w:sz w:val="22"/>
          <w:szCs w:val="22"/>
        </w:rPr>
        <w:t xml:space="preserve">and </w:t>
      </w:r>
      <w:r w:rsidRPr="002E4B5A">
        <w:rPr>
          <w:sz w:val="22"/>
          <w:szCs w:val="22"/>
        </w:rPr>
        <w:t>A. He</w:t>
      </w:r>
      <w:r>
        <w:rPr>
          <w:sz w:val="22"/>
          <w:szCs w:val="22"/>
        </w:rPr>
        <w:t xml:space="preserve">rrington*. 2021. Mapping fine scale hydraulics in streams to understand invertebrate food availability for redband trout.  Idaho Conference on Undergraduate Research (virtual).  </w:t>
      </w:r>
    </w:p>
    <w:p w14:paraId="235E90CD" w14:textId="199887E5" w:rsidR="002E4B5A" w:rsidRPr="002E4B5A" w:rsidRDefault="002E4B5A" w:rsidP="000F505C">
      <w:pPr>
        <w:ind w:left="720" w:hanging="720"/>
        <w:rPr>
          <w:sz w:val="22"/>
          <w:szCs w:val="22"/>
        </w:rPr>
      </w:pPr>
    </w:p>
    <w:p w14:paraId="1C795625" w14:textId="50D41AB9" w:rsidR="002E4B5A" w:rsidRDefault="002E4B5A" w:rsidP="000F505C">
      <w:pPr>
        <w:ind w:left="720" w:hanging="720"/>
        <w:rPr>
          <w:sz w:val="22"/>
          <w:szCs w:val="22"/>
        </w:rPr>
      </w:pPr>
      <w:r>
        <w:rPr>
          <w:sz w:val="22"/>
          <w:szCs w:val="22"/>
        </w:rPr>
        <w:lastRenderedPageBreak/>
        <w:t>Herrington, A.*, T. Seaborn, and C. Caudill. 2021.  Evaluating the influence of beaver ponds on nonnative brook trout in Idaho streams using species distribution models.  Idaho Conference on Undergraduate Research (virtual).</w:t>
      </w:r>
    </w:p>
    <w:p w14:paraId="7411FBAD" w14:textId="70F11F32" w:rsidR="002E4B5A" w:rsidRDefault="002E4B5A" w:rsidP="000F505C">
      <w:pPr>
        <w:ind w:left="720" w:hanging="720"/>
        <w:rPr>
          <w:sz w:val="22"/>
          <w:szCs w:val="22"/>
        </w:rPr>
      </w:pPr>
    </w:p>
    <w:p w14:paraId="6D46AB09" w14:textId="0B991113" w:rsidR="002E4B5A" w:rsidRDefault="002E4B5A" w:rsidP="000F505C">
      <w:pPr>
        <w:ind w:left="720" w:hanging="720"/>
        <w:rPr>
          <w:sz w:val="22"/>
          <w:szCs w:val="22"/>
        </w:rPr>
      </w:pPr>
      <w:r>
        <w:rPr>
          <w:sz w:val="22"/>
          <w:szCs w:val="22"/>
        </w:rPr>
        <w:t xml:space="preserve">Kemp, H.*, C. Caudill, Idaho Conference on Undergraduate Research (virtual).  Measuring </w:t>
      </w:r>
      <w:r w:rsidR="00D36809">
        <w:rPr>
          <w:sz w:val="22"/>
          <w:szCs w:val="22"/>
        </w:rPr>
        <w:t>drift</w:t>
      </w:r>
      <w:r>
        <w:rPr>
          <w:sz w:val="22"/>
          <w:szCs w:val="22"/>
        </w:rPr>
        <w:t xml:space="preserve"> density in streams to understand invertebrate food availability for redband trout.  Idaho Conference on Undergraduate Research (virtual).</w:t>
      </w:r>
    </w:p>
    <w:p w14:paraId="32A1E20E" w14:textId="77777777" w:rsidR="002E4B5A" w:rsidRPr="002E4B5A" w:rsidRDefault="002E4B5A" w:rsidP="000F505C">
      <w:pPr>
        <w:ind w:left="720" w:hanging="720"/>
        <w:rPr>
          <w:sz w:val="22"/>
          <w:szCs w:val="22"/>
        </w:rPr>
      </w:pPr>
    </w:p>
    <w:p w14:paraId="6686B679" w14:textId="1747118F" w:rsidR="001A66F6" w:rsidRDefault="000F505C" w:rsidP="000F505C">
      <w:pPr>
        <w:ind w:left="720" w:hanging="720"/>
        <w:rPr>
          <w:sz w:val="22"/>
          <w:szCs w:val="22"/>
        </w:rPr>
      </w:pPr>
      <w:r w:rsidRPr="000F505C">
        <w:rPr>
          <w:sz w:val="22"/>
          <w:szCs w:val="22"/>
        </w:rPr>
        <w:t>Seaborn, T., C. Caudill. Adaptive Capacity of Redband Trout Across Ecotypes. Western Division of the American Fisheries Society. May 2021. Symposium: Climate Change Effects on Fish and Fisheries in a Changing World. Virtual.</w:t>
      </w:r>
    </w:p>
    <w:p w14:paraId="4A563A62" w14:textId="690A9CB6" w:rsidR="000F505C" w:rsidRDefault="000F505C" w:rsidP="000F505C">
      <w:pPr>
        <w:ind w:left="720" w:hanging="720"/>
        <w:rPr>
          <w:sz w:val="22"/>
          <w:szCs w:val="22"/>
        </w:rPr>
      </w:pPr>
    </w:p>
    <w:p w14:paraId="572AED86" w14:textId="10583AAB" w:rsidR="000F505C" w:rsidRDefault="000F505C" w:rsidP="000F505C">
      <w:pPr>
        <w:ind w:left="720" w:hanging="720"/>
        <w:rPr>
          <w:sz w:val="22"/>
          <w:szCs w:val="22"/>
        </w:rPr>
      </w:pPr>
      <w:r w:rsidRPr="000F505C">
        <w:rPr>
          <w:sz w:val="22"/>
          <w:szCs w:val="22"/>
        </w:rPr>
        <w:t>Seaborn, T., and C.C. Caudill. Developing a framework for assessing adaptive capacity in stream networks using agent-based models for redband trout. Idaho Chapter of the American Fisheries Society. March 2021. Virtual</w:t>
      </w:r>
      <w:r>
        <w:rPr>
          <w:sz w:val="22"/>
          <w:szCs w:val="22"/>
        </w:rPr>
        <w:t>.</w:t>
      </w:r>
    </w:p>
    <w:p w14:paraId="11CAE6F0" w14:textId="300A384A" w:rsidR="000F505C" w:rsidRDefault="000F505C" w:rsidP="000F505C">
      <w:pPr>
        <w:ind w:left="720" w:hanging="720"/>
        <w:rPr>
          <w:sz w:val="22"/>
          <w:szCs w:val="22"/>
        </w:rPr>
      </w:pPr>
    </w:p>
    <w:p w14:paraId="4855A333" w14:textId="23CF6DB1" w:rsidR="000F505C" w:rsidRDefault="000F505C" w:rsidP="000F505C">
      <w:pPr>
        <w:ind w:left="720" w:hanging="720"/>
        <w:rPr>
          <w:sz w:val="22"/>
          <w:szCs w:val="22"/>
        </w:rPr>
      </w:pPr>
      <w:r>
        <w:rPr>
          <w:sz w:val="22"/>
          <w:szCs w:val="22"/>
        </w:rPr>
        <w:t xml:space="preserve">Caudill, C.C., T.E. Bowerman, and M.L. Keefer. 2021.  </w:t>
      </w:r>
      <w:bookmarkStart w:id="4" w:name="_Hlk48051193"/>
      <w:r w:rsidRPr="000F505C">
        <w:rPr>
          <w:bCs/>
          <w:sz w:val="22"/>
          <w:szCs w:val="22"/>
        </w:rPr>
        <w:t>Elevated stream temperature, origin, and individual size influence Chinook salmon prespawn mortality across the Columbia River Basin.</w:t>
      </w:r>
      <w:bookmarkEnd w:id="4"/>
      <w:r w:rsidRPr="000F505C">
        <w:rPr>
          <w:bCs/>
          <w:sz w:val="22"/>
          <w:szCs w:val="22"/>
        </w:rPr>
        <w:t xml:space="preserve"> </w:t>
      </w:r>
      <w:r w:rsidRPr="000F505C">
        <w:rPr>
          <w:sz w:val="22"/>
          <w:szCs w:val="22"/>
        </w:rPr>
        <w:t>Idaho Chapter of the American Fisheries Society. March 2021. Virtual</w:t>
      </w:r>
      <w:r>
        <w:rPr>
          <w:sz w:val="22"/>
          <w:szCs w:val="22"/>
        </w:rPr>
        <w:t>.</w:t>
      </w:r>
    </w:p>
    <w:p w14:paraId="67AFE249" w14:textId="6188F331" w:rsidR="000F505C" w:rsidRDefault="000F505C" w:rsidP="000F505C">
      <w:pPr>
        <w:ind w:left="720" w:hanging="720"/>
        <w:rPr>
          <w:sz w:val="22"/>
          <w:szCs w:val="22"/>
        </w:rPr>
      </w:pPr>
    </w:p>
    <w:p w14:paraId="5DE6957C" w14:textId="49A0B798" w:rsidR="000F505C" w:rsidRDefault="000F505C" w:rsidP="000F505C">
      <w:pPr>
        <w:ind w:left="720" w:hanging="720"/>
        <w:rPr>
          <w:sz w:val="22"/>
          <w:szCs w:val="22"/>
        </w:rPr>
      </w:pPr>
      <w:r>
        <w:rPr>
          <w:sz w:val="22"/>
          <w:szCs w:val="22"/>
        </w:rPr>
        <w:t xml:space="preserve">Caudill, C.C., N.T. Fuchs, and S.A. </w:t>
      </w:r>
      <w:proofErr w:type="spellStart"/>
      <w:r>
        <w:rPr>
          <w:sz w:val="22"/>
          <w:szCs w:val="22"/>
        </w:rPr>
        <w:t>Hanchett</w:t>
      </w:r>
      <w:proofErr w:type="spellEnd"/>
      <w:r>
        <w:rPr>
          <w:sz w:val="22"/>
          <w:szCs w:val="22"/>
        </w:rPr>
        <w:t>. 2021.</w:t>
      </w:r>
      <w:r w:rsidRPr="000F505C">
        <w:rPr>
          <w:sz w:val="22"/>
          <w:szCs w:val="22"/>
        </w:rPr>
        <w:t xml:space="preserve">  Using acceleration biotelemetry to characterize Steelhead Trout reproductive behavior in a spawning stream and adult Pacific Lamprey migration at a fishway bottleneck.  </w:t>
      </w:r>
      <w:r>
        <w:rPr>
          <w:sz w:val="22"/>
          <w:szCs w:val="22"/>
        </w:rPr>
        <w:t xml:space="preserve">Invited </w:t>
      </w:r>
      <w:r w:rsidR="00A61FEF">
        <w:rPr>
          <w:sz w:val="22"/>
          <w:szCs w:val="22"/>
        </w:rPr>
        <w:t>webinar</w:t>
      </w:r>
      <w:r>
        <w:rPr>
          <w:sz w:val="22"/>
          <w:szCs w:val="22"/>
        </w:rPr>
        <w:t xml:space="preserve">, </w:t>
      </w:r>
      <w:proofErr w:type="spellStart"/>
      <w:r>
        <w:rPr>
          <w:sz w:val="22"/>
          <w:szCs w:val="22"/>
        </w:rPr>
        <w:t>Lotek</w:t>
      </w:r>
      <w:proofErr w:type="spellEnd"/>
      <w:r>
        <w:rPr>
          <w:sz w:val="22"/>
          <w:szCs w:val="22"/>
        </w:rPr>
        <w:t xml:space="preserve"> Biotelemetry </w:t>
      </w:r>
      <w:r w:rsidR="00A61FEF">
        <w:rPr>
          <w:sz w:val="22"/>
          <w:szCs w:val="22"/>
        </w:rPr>
        <w:t xml:space="preserve">Series. </w:t>
      </w:r>
    </w:p>
    <w:p w14:paraId="2E8D71A2" w14:textId="77777777" w:rsidR="00444577" w:rsidRPr="00444577" w:rsidRDefault="00444577" w:rsidP="00444577">
      <w:pPr>
        <w:rPr>
          <w:sz w:val="22"/>
          <w:szCs w:val="22"/>
        </w:rPr>
      </w:pPr>
    </w:p>
    <w:p w14:paraId="131E4414" w14:textId="3F8EB720" w:rsidR="000F505C" w:rsidRPr="001A66F6" w:rsidRDefault="00444577" w:rsidP="00444577">
      <w:pPr>
        <w:ind w:left="720" w:hanging="720"/>
        <w:rPr>
          <w:sz w:val="22"/>
          <w:szCs w:val="22"/>
        </w:rPr>
      </w:pPr>
      <w:proofErr w:type="spellStart"/>
      <w:r w:rsidRPr="00444577">
        <w:rPr>
          <w:sz w:val="22"/>
          <w:szCs w:val="22"/>
        </w:rPr>
        <w:t>Dunkle</w:t>
      </w:r>
      <w:proofErr w:type="spellEnd"/>
      <w:r w:rsidRPr="00444577">
        <w:rPr>
          <w:sz w:val="22"/>
          <w:szCs w:val="22"/>
        </w:rPr>
        <w:t>, M.R.</w:t>
      </w:r>
      <w:r>
        <w:rPr>
          <w:sz w:val="22"/>
          <w:szCs w:val="22"/>
        </w:rPr>
        <w:t>*</w:t>
      </w:r>
      <w:r w:rsidRPr="00444577">
        <w:rPr>
          <w:sz w:val="22"/>
          <w:szCs w:val="22"/>
        </w:rPr>
        <w:t xml:space="preserve">, J.R. Bellmore, J.B. </w:t>
      </w:r>
      <w:proofErr w:type="spellStart"/>
      <w:r w:rsidRPr="00444577">
        <w:rPr>
          <w:sz w:val="22"/>
          <w:szCs w:val="22"/>
        </w:rPr>
        <w:t>Fellman</w:t>
      </w:r>
      <w:proofErr w:type="spellEnd"/>
      <w:r w:rsidRPr="00444577">
        <w:rPr>
          <w:sz w:val="22"/>
          <w:szCs w:val="22"/>
        </w:rPr>
        <w:t>, E.W. Hood, and C.C. Caudill. Riverscape Heterogeneity and Food Web Diversity in Southeast Alaska. Alaska Chapter American Fisheries Society Annual Meeting. 2021 Remote.</w:t>
      </w:r>
    </w:p>
    <w:p w14:paraId="4175D694" w14:textId="77777777" w:rsidR="001A66F6" w:rsidRDefault="001A66F6" w:rsidP="001A66F6">
      <w:pPr>
        <w:rPr>
          <w:sz w:val="22"/>
          <w:szCs w:val="22"/>
          <w:u w:val="single"/>
        </w:rPr>
      </w:pPr>
    </w:p>
    <w:p w14:paraId="17141EF7" w14:textId="6E39FB98" w:rsidR="0071457C" w:rsidRPr="0071457C" w:rsidRDefault="00EF4715" w:rsidP="001A66F6">
      <w:pPr>
        <w:rPr>
          <w:sz w:val="22"/>
          <w:szCs w:val="22"/>
        </w:rPr>
      </w:pPr>
      <w:r>
        <w:rPr>
          <w:sz w:val="22"/>
          <w:szCs w:val="22"/>
          <w:u w:val="single"/>
        </w:rPr>
        <w:t>2020</w:t>
      </w:r>
    </w:p>
    <w:p w14:paraId="563512ED" w14:textId="0E575C4E" w:rsidR="0071457C" w:rsidRDefault="0071457C" w:rsidP="0071457C">
      <w:pPr>
        <w:ind w:left="720" w:hanging="720"/>
        <w:rPr>
          <w:sz w:val="22"/>
          <w:szCs w:val="22"/>
        </w:rPr>
      </w:pPr>
      <w:r>
        <w:rPr>
          <w:sz w:val="22"/>
          <w:szCs w:val="22"/>
        </w:rPr>
        <w:t xml:space="preserve">Chen, Z., J. </w:t>
      </w:r>
      <w:proofErr w:type="spellStart"/>
      <w:r>
        <w:rPr>
          <w:sz w:val="22"/>
          <w:szCs w:val="22"/>
        </w:rPr>
        <w:t>Masingale</w:t>
      </w:r>
      <w:proofErr w:type="spellEnd"/>
      <w:r w:rsidR="00D30B84">
        <w:rPr>
          <w:sz w:val="22"/>
          <w:szCs w:val="22"/>
        </w:rPr>
        <w:t>*</w:t>
      </w:r>
      <w:r>
        <w:rPr>
          <w:sz w:val="22"/>
          <w:szCs w:val="22"/>
        </w:rPr>
        <w:t xml:space="preserve">, S. </w:t>
      </w:r>
      <w:proofErr w:type="spellStart"/>
      <w:r>
        <w:rPr>
          <w:sz w:val="22"/>
          <w:szCs w:val="22"/>
        </w:rPr>
        <w:t>Narum</w:t>
      </w:r>
      <w:proofErr w:type="spellEnd"/>
      <w:r>
        <w:rPr>
          <w:sz w:val="22"/>
          <w:szCs w:val="22"/>
        </w:rPr>
        <w:t xml:space="preserve">, R. Hardy, and C.C. Caudill. </w:t>
      </w:r>
      <w:r w:rsidR="00D30B84">
        <w:rPr>
          <w:sz w:val="22"/>
          <w:szCs w:val="22"/>
        </w:rPr>
        <w:t>2020.</w:t>
      </w:r>
      <w:r>
        <w:rPr>
          <w:sz w:val="22"/>
          <w:szCs w:val="22"/>
        </w:rPr>
        <w:t xml:space="preserve"> Phenotypic plasticity in thermal tolerance and performance within and among redband trout population.  Idaho NSF-</w:t>
      </w:r>
      <w:proofErr w:type="spellStart"/>
      <w:r>
        <w:rPr>
          <w:sz w:val="22"/>
          <w:szCs w:val="22"/>
        </w:rPr>
        <w:t>EPSCoR</w:t>
      </w:r>
      <w:proofErr w:type="spellEnd"/>
      <w:r>
        <w:rPr>
          <w:sz w:val="22"/>
          <w:szCs w:val="22"/>
        </w:rPr>
        <w:t xml:space="preserve"> Genes by Environment: Modeling, Mechanisms, Mapping (GEM3) Annual Meeting (virtual poster presentation).  </w:t>
      </w:r>
    </w:p>
    <w:p w14:paraId="3D6F9739" w14:textId="77777777" w:rsidR="0071457C" w:rsidRPr="0071457C" w:rsidRDefault="0071457C" w:rsidP="0071457C">
      <w:pPr>
        <w:rPr>
          <w:sz w:val="22"/>
          <w:szCs w:val="22"/>
        </w:rPr>
      </w:pPr>
    </w:p>
    <w:p w14:paraId="23353E45" w14:textId="0F86EC7A" w:rsidR="0071457C" w:rsidRDefault="0071457C" w:rsidP="0071457C">
      <w:pPr>
        <w:ind w:left="720" w:hanging="720"/>
        <w:rPr>
          <w:sz w:val="22"/>
          <w:szCs w:val="22"/>
        </w:rPr>
      </w:pPr>
      <w:proofErr w:type="spellStart"/>
      <w:r>
        <w:rPr>
          <w:sz w:val="22"/>
          <w:szCs w:val="22"/>
        </w:rPr>
        <w:t>Masingale</w:t>
      </w:r>
      <w:proofErr w:type="spellEnd"/>
      <w:r>
        <w:rPr>
          <w:sz w:val="22"/>
          <w:szCs w:val="22"/>
        </w:rPr>
        <w:t>, J.</w:t>
      </w:r>
      <w:r w:rsidR="00D30B84">
        <w:rPr>
          <w:sz w:val="22"/>
          <w:szCs w:val="22"/>
        </w:rPr>
        <w:t>*</w:t>
      </w:r>
      <w:r>
        <w:rPr>
          <w:sz w:val="22"/>
          <w:szCs w:val="22"/>
        </w:rPr>
        <w:t>, Z. Chen, B. Small, and C.C. Caudill.</w:t>
      </w:r>
      <w:r w:rsidR="00D30B84">
        <w:rPr>
          <w:sz w:val="22"/>
          <w:szCs w:val="22"/>
        </w:rPr>
        <w:t xml:space="preserve"> 2020.</w:t>
      </w:r>
      <w:r w:rsidRPr="0071457C">
        <w:rPr>
          <w:sz w:val="22"/>
          <w:szCs w:val="22"/>
        </w:rPr>
        <w:t xml:space="preserve"> Do redband trout (</w:t>
      </w:r>
      <w:r w:rsidRPr="0071457C">
        <w:rPr>
          <w:i/>
          <w:iCs/>
          <w:sz w:val="22"/>
          <w:szCs w:val="22"/>
        </w:rPr>
        <w:t>Oncorhynchus mykiss gairdneri</w:t>
      </w:r>
      <w:r w:rsidRPr="0071457C">
        <w:rPr>
          <w:sz w:val="22"/>
          <w:szCs w:val="22"/>
        </w:rPr>
        <w:t>) inter-population differences in plasticity contribute to adaptive capacity?</w:t>
      </w:r>
      <w:r>
        <w:rPr>
          <w:sz w:val="22"/>
          <w:szCs w:val="22"/>
        </w:rPr>
        <w:t xml:space="preserve">  Idaho NSF-</w:t>
      </w:r>
      <w:proofErr w:type="spellStart"/>
      <w:r>
        <w:rPr>
          <w:sz w:val="22"/>
          <w:szCs w:val="22"/>
        </w:rPr>
        <w:t>EPSCoR</w:t>
      </w:r>
      <w:proofErr w:type="spellEnd"/>
      <w:r>
        <w:rPr>
          <w:sz w:val="22"/>
          <w:szCs w:val="22"/>
        </w:rPr>
        <w:t xml:space="preserve"> Genes by Environment: Modeling, Mechanisms, Mapping (GEM3) Annual Meeting (virtual poster presentation).  </w:t>
      </w:r>
    </w:p>
    <w:p w14:paraId="4629D0C2" w14:textId="77777777" w:rsidR="00D30B84" w:rsidRPr="00D30B84" w:rsidRDefault="00D30B84" w:rsidP="00D30B84">
      <w:pPr>
        <w:rPr>
          <w:sz w:val="22"/>
          <w:szCs w:val="22"/>
        </w:rPr>
      </w:pPr>
    </w:p>
    <w:p w14:paraId="06DFC512" w14:textId="379DE986" w:rsidR="00D30B84" w:rsidRDefault="00D30B84" w:rsidP="00D30B84">
      <w:pPr>
        <w:ind w:left="720" w:hanging="720"/>
        <w:rPr>
          <w:sz w:val="22"/>
          <w:szCs w:val="22"/>
        </w:rPr>
      </w:pPr>
      <w:r>
        <w:rPr>
          <w:sz w:val="22"/>
          <w:szCs w:val="22"/>
        </w:rPr>
        <w:t xml:space="preserve">Seaborn, T., and C.C. </w:t>
      </w:r>
      <w:proofErr w:type="spellStart"/>
      <w:r>
        <w:rPr>
          <w:sz w:val="22"/>
          <w:szCs w:val="22"/>
        </w:rPr>
        <w:t>Caudil</w:t>
      </w:r>
      <w:proofErr w:type="spellEnd"/>
      <w:r>
        <w:rPr>
          <w:sz w:val="22"/>
          <w:szCs w:val="22"/>
        </w:rPr>
        <w:t xml:space="preserve">.  2020.  </w:t>
      </w:r>
      <w:r w:rsidRPr="00D30B84">
        <w:rPr>
          <w:sz w:val="22"/>
          <w:szCs w:val="22"/>
        </w:rPr>
        <w:t>Evaluating the roles of plasticity, local adaptation, and dispersal to understand adaptive capacity by using new simulation software</w:t>
      </w:r>
      <w:r>
        <w:rPr>
          <w:sz w:val="22"/>
          <w:szCs w:val="22"/>
        </w:rPr>
        <w:t>. Idaho NSF-</w:t>
      </w:r>
      <w:proofErr w:type="spellStart"/>
      <w:r>
        <w:rPr>
          <w:sz w:val="22"/>
          <w:szCs w:val="22"/>
        </w:rPr>
        <w:t>EPSCoR</w:t>
      </w:r>
      <w:proofErr w:type="spellEnd"/>
      <w:r>
        <w:rPr>
          <w:sz w:val="22"/>
          <w:szCs w:val="22"/>
        </w:rPr>
        <w:t xml:space="preserve"> Genes by Environment: Modeling, Mechanisms, Mapping (GEM3) Annual Meeting (virtual poster presentation).  </w:t>
      </w:r>
    </w:p>
    <w:p w14:paraId="58C4899A" w14:textId="40147B3E" w:rsidR="00D30B84" w:rsidRDefault="00D30B84" w:rsidP="0071457C">
      <w:pPr>
        <w:ind w:left="720" w:hanging="720"/>
        <w:rPr>
          <w:sz w:val="22"/>
          <w:szCs w:val="22"/>
        </w:rPr>
      </w:pPr>
    </w:p>
    <w:p w14:paraId="28A03301" w14:textId="3CD9520B" w:rsidR="00D30B84" w:rsidRDefault="00D30B84" w:rsidP="00D30B84">
      <w:pPr>
        <w:ind w:left="720" w:hanging="720"/>
        <w:rPr>
          <w:sz w:val="22"/>
          <w:szCs w:val="22"/>
        </w:rPr>
      </w:pPr>
      <w:proofErr w:type="spellStart"/>
      <w:r>
        <w:rPr>
          <w:sz w:val="22"/>
          <w:szCs w:val="22"/>
        </w:rPr>
        <w:t>Sharpes</w:t>
      </w:r>
      <w:proofErr w:type="spellEnd"/>
      <w:r>
        <w:rPr>
          <w:sz w:val="22"/>
          <w:szCs w:val="22"/>
        </w:rPr>
        <w:t xml:space="preserve">, C.*, Z. Chen, J. </w:t>
      </w:r>
      <w:proofErr w:type="spellStart"/>
      <w:r>
        <w:rPr>
          <w:sz w:val="22"/>
          <w:szCs w:val="22"/>
        </w:rPr>
        <w:t>Masingale</w:t>
      </w:r>
      <w:proofErr w:type="spellEnd"/>
      <w:r>
        <w:rPr>
          <w:sz w:val="22"/>
          <w:szCs w:val="22"/>
        </w:rPr>
        <w:t xml:space="preserve">, C.C. Caudill, S. </w:t>
      </w:r>
      <w:proofErr w:type="spellStart"/>
      <w:r>
        <w:rPr>
          <w:sz w:val="22"/>
          <w:szCs w:val="22"/>
        </w:rPr>
        <w:t>Narum</w:t>
      </w:r>
      <w:proofErr w:type="spellEnd"/>
      <w:r>
        <w:rPr>
          <w:sz w:val="22"/>
          <w:szCs w:val="22"/>
        </w:rPr>
        <w:t xml:space="preserve">, and B. Small. 2020. </w:t>
      </w:r>
      <w:r w:rsidRPr="00D30B84">
        <w:rPr>
          <w:sz w:val="22"/>
          <w:szCs w:val="22"/>
        </w:rPr>
        <w:t>The combination of hypoxia and temperature stress on redband trout</w:t>
      </w:r>
      <w:r>
        <w:rPr>
          <w:sz w:val="22"/>
          <w:szCs w:val="22"/>
        </w:rPr>
        <w:t xml:space="preserve"> </w:t>
      </w:r>
      <w:r w:rsidRPr="00D30B84">
        <w:rPr>
          <w:sz w:val="22"/>
          <w:szCs w:val="22"/>
        </w:rPr>
        <w:t>(</w:t>
      </w:r>
      <w:r w:rsidRPr="00D30B84">
        <w:rPr>
          <w:i/>
          <w:iCs/>
          <w:sz w:val="22"/>
          <w:szCs w:val="22"/>
        </w:rPr>
        <w:t>Oncorhynchus mykiss gairdneri</w:t>
      </w:r>
      <w:r w:rsidRPr="00D30B84">
        <w:rPr>
          <w:sz w:val="22"/>
          <w:szCs w:val="22"/>
        </w:rPr>
        <w:t>) ecotypes: Which is the greatest stress?</w:t>
      </w:r>
      <w:r>
        <w:rPr>
          <w:sz w:val="22"/>
          <w:szCs w:val="22"/>
        </w:rPr>
        <w:t xml:space="preserve"> Idaho NSF-</w:t>
      </w:r>
      <w:proofErr w:type="spellStart"/>
      <w:r>
        <w:rPr>
          <w:sz w:val="22"/>
          <w:szCs w:val="22"/>
        </w:rPr>
        <w:t>EPSCoR</w:t>
      </w:r>
      <w:proofErr w:type="spellEnd"/>
      <w:r>
        <w:rPr>
          <w:sz w:val="22"/>
          <w:szCs w:val="22"/>
        </w:rPr>
        <w:t xml:space="preserve"> Genes by Environment: Modeling, Mechanisms, Mapping (GEM3) Annual Meeting (virtual poster presentation).  </w:t>
      </w:r>
    </w:p>
    <w:p w14:paraId="782D4137" w14:textId="77777777" w:rsidR="001555B1" w:rsidRDefault="001555B1" w:rsidP="00D30B84">
      <w:pPr>
        <w:ind w:left="720" w:hanging="720"/>
        <w:rPr>
          <w:sz w:val="22"/>
          <w:szCs w:val="22"/>
        </w:rPr>
      </w:pPr>
    </w:p>
    <w:p w14:paraId="4E8A3F03" w14:textId="52992420" w:rsidR="00D30B84" w:rsidRPr="001555B1" w:rsidRDefault="001555B1" w:rsidP="001555B1">
      <w:pPr>
        <w:ind w:left="720" w:hanging="720"/>
        <w:rPr>
          <w:sz w:val="22"/>
          <w:szCs w:val="22"/>
        </w:rPr>
      </w:pPr>
      <w:r w:rsidRPr="001555B1">
        <w:rPr>
          <w:sz w:val="22"/>
          <w:szCs w:val="22"/>
        </w:rPr>
        <w:t>Wang, H., T. Seaborn, Z. Wang, C.C. Caudill</w:t>
      </w:r>
      <w:r>
        <w:rPr>
          <w:sz w:val="22"/>
          <w:szCs w:val="22"/>
        </w:rPr>
        <w:t xml:space="preserve">, and T.E. Link.  2020.  </w:t>
      </w:r>
      <w:r w:rsidRPr="001555B1">
        <w:rPr>
          <w:sz w:val="22"/>
          <w:szCs w:val="22"/>
        </w:rPr>
        <w:t>Modeling tree canopy height using machine learning over mixed vegetation landscapes</w:t>
      </w:r>
      <w:r>
        <w:rPr>
          <w:sz w:val="22"/>
          <w:szCs w:val="22"/>
        </w:rPr>
        <w:t>. Idaho NSF-</w:t>
      </w:r>
      <w:proofErr w:type="spellStart"/>
      <w:r>
        <w:rPr>
          <w:sz w:val="22"/>
          <w:szCs w:val="22"/>
        </w:rPr>
        <w:t>EPSCoR</w:t>
      </w:r>
      <w:proofErr w:type="spellEnd"/>
      <w:r>
        <w:rPr>
          <w:sz w:val="22"/>
          <w:szCs w:val="22"/>
        </w:rPr>
        <w:t xml:space="preserve"> Genes by Environment: Modeling, Mechanisms, Mapping (GEM3) Annual Meeting (virtual poster presentation).  </w:t>
      </w:r>
    </w:p>
    <w:p w14:paraId="00448753" w14:textId="77777777" w:rsidR="0071457C" w:rsidRPr="001555B1" w:rsidRDefault="0071457C" w:rsidP="0071457C">
      <w:pPr>
        <w:rPr>
          <w:sz w:val="22"/>
          <w:szCs w:val="22"/>
        </w:rPr>
      </w:pPr>
    </w:p>
    <w:p w14:paraId="6C414E5C" w14:textId="0B585156" w:rsidR="00535504" w:rsidRDefault="00535504" w:rsidP="00EF4715">
      <w:pPr>
        <w:ind w:left="720" w:hanging="720"/>
        <w:rPr>
          <w:sz w:val="22"/>
          <w:szCs w:val="22"/>
        </w:rPr>
      </w:pPr>
      <w:r>
        <w:rPr>
          <w:sz w:val="22"/>
          <w:szCs w:val="22"/>
        </w:rPr>
        <w:lastRenderedPageBreak/>
        <w:t xml:space="preserve">Caudill, </w:t>
      </w:r>
      <w:proofErr w:type="gramStart"/>
      <w:r>
        <w:rPr>
          <w:sz w:val="22"/>
          <w:szCs w:val="22"/>
        </w:rPr>
        <w:t>C.C.</w:t>
      </w:r>
      <w:proofErr w:type="gramEnd"/>
      <w:r>
        <w:rPr>
          <w:sz w:val="22"/>
          <w:szCs w:val="22"/>
        </w:rPr>
        <w:t xml:space="preserve"> and T. Seaborn. 2020.  Developing a framework for assessing adaptive capacity in Redband Trout using agent-based models.  </w:t>
      </w:r>
      <w:r w:rsidR="00700245">
        <w:rPr>
          <w:sz w:val="22"/>
          <w:szCs w:val="22"/>
        </w:rPr>
        <w:t>Pacific Northwest Chapter of the Society for Freshwater Science Annual Meeting (Virtual</w:t>
      </w:r>
      <w:r w:rsidR="00FF1BAF">
        <w:rPr>
          <w:sz w:val="22"/>
          <w:szCs w:val="22"/>
        </w:rPr>
        <w:t xml:space="preserve"> presentation</w:t>
      </w:r>
      <w:r w:rsidR="00700245">
        <w:rPr>
          <w:sz w:val="22"/>
          <w:szCs w:val="22"/>
        </w:rPr>
        <w:t xml:space="preserve">).  </w:t>
      </w:r>
    </w:p>
    <w:p w14:paraId="55D14C07" w14:textId="77777777" w:rsidR="00535504" w:rsidRDefault="00535504" w:rsidP="00EF4715">
      <w:pPr>
        <w:ind w:left="720" w:hanging="720"/>
        <w:rPr>
          <w:sz w:val="22"/>
          <w:szCs w:val="22"/>
        </w:rPr>
      </w:pPr>
    </w:p>
    <w:p w14:paraId="5D4D6616" w14:textId="4E058660" w:rsidR="00EF4715" w:rsidRDefault="00EF4715" w:rsidP="00EF4715">
      <w:pPr>
        <w:ind w:left="720" w:hanging="720"/>
        <w:rPr>
          <w:rStyle w:val="Hyperlink"/>
          <w:sz w:val="22"/>
          <w:szCs w:val="22"/>
        </w:rPr>
      </w:pPr>
      <w:r>
        <w:rPr>
          <w:sz w:val="22"/>
          <w:szCs w:val="22"/>
        </w:rPr>
        <w:t xml:space="preserve">Seaborn, T., E. </w:t>
      </w:r>
      <w:proofErr w:type="spellStart"/>
      <w:r>
        <w:rPr>
          <w:sz w:val="22"/>
          <w:szCs w:val="22"/>
        </w:rPr>
        <w:t>Landguth</w:t>
      </w:r>
      <w:proofErr w:type="spellEnd"/>
      <w:r>
        <w:rPr>
          <w:sz w:val="22"/>
          <w:szCs w:val="22"/>
        </w:rPr>
        <w:t xml:space="preserve">, and C.C. Caudill. 2020.  Developing a framework for assessing adaptive capacity in Redband Trout using agent-based models.  2020 Annual meeting of the International Association for Landscape Ecology (Remote Virtual Conference)  </w:t>
      </w:r>
      <w:hyperlink r:id="rId29" w:history="1">
        <w:r w:rsidRPr="00EF4715">
          <w:rPr>
            <w:rStyle w:val="Hyperlink"/>
            <w:sz w:val="22"/>
            <w:szCs w:val="22"/>
          </w:rPr>
          <w:t>https://2020toronto-ialena.ipostersessions.com/default.aspx?s=4B-B4-2A-EA-04-A1-62-D5-85-1A-8C-BB-80-8D-F0-2F&amp;guestview=true</w:t>
        </w:r>
      </w:hyperlink>
    </w:p>
    <w:p w14:paraId="4500F49B" w14:textId="50B4AF15" w:rsidR="00700245" w:rsidRDefault="00700245" w:rsidP="00FF1BAF">
      <w:pPr>
        <w:ind w:left="720" w:hanging="720"/>
        <w:rPr>
          <w:rStyle w:val="Hyperlink"/>
          <w:sz w:val="22"/>
          <w:szCs w:val="22"/>
        </w:rPr>
      </w:pPr>
    </w:p>
    <w:p w14:paraId="5935AC55" w14:textId="0C0C3A68" w:rsidR="00FF1BAF" w:rsidRDefault="00FF1BAF" w:rsidP="00FF1BAF">
      <w:pPr>
        <w:autoSpaceDE w:val="0"/>
        <w:autoSpaceDN w:val="0"/>
        <w:adjustRightInd w:val="0"/>
        <w:ind w:left="720" w:hanging="720"/>
        <w:rPr>
          <w:sz w:val="22"/>
          <w:szCs w:val="22"/>
          <w:lang w:eastAsia="en-US"/>
        </w:rPr>
      </w:pPr>
      <w:proofErr w:type="spellStart"/>
      <w:r>
        <w:rPr>
          <w:sz w:val="22"/>
          <w:szCs w:val="22"/>
          <w:lang w:eastAsia="en-US"/>
        </w:rPr>
        <w:t>Dunkle</w:t>
      </w:r>
      <w:proofErr w:type="spellEnd"/>
      <w:r>
        <w:rPr>
          <w:sz w:val="22"/>
          <w:szCs w:val="22"/>
          <w:lang w:eastAsia="en-US"/>
        </w:rPr>
        <w:t xml:space="preserve">, M.R*., Bellmore, J.R., </w:t>
      </w:r>
      <w:proofErr w:type="spellStart"/>
      <w:r>
        <w:rPr>
          <w:sz w:val="22"/>
          <w:szCs w:val="22"/>
          <w:lang w:eastAsia="en-US"/>
        </w:rPr>
        <w:t>Fellman</w:t>
      </w:r>
      <w:proofErr w:type="spellEnd"/>
      <w:r>
        <w:rPr>
          <w:sz w:val="22"/>
          <w:szCs w:val="22"/>
          <w:lang w:eastAsia="en-US"/>
        </w:rPr>
        <w:t>, J.B., Hood, E.W., Caudill, C.C. Riverscape Heterogeneity and Food Web Diversity in Southeast Alaska. December 2020 Alaska Climate Adaptation Science Center All Hands Meeting.</w:t>
      </w:r>
    </w:p>
    <w:p w14:paraId="227DBEB5" w14:textId="77777777" w:rsidR="00FF1BAF" w:rsidRDefault="00FF1BAF" w:rsidP="00FF1BAF">
      <w:pPr>
        <w:autoSpaceDE w:val="0"/>
        <w:autoSpaceDN w:val="0"/>
        <w:adjustRightInd w:val="0"/>
        <w:ind w:left="720" w:hanging="720"/>
        <w:rPr>
          <w:sz w:val="22"/>
          <w:szCs w:val="22"/>
          <w:lang w:eastAsia="en-US"/>
        </w:rPr>
      </w:pPr>
    </w:p>
    <w:p w14:paraId="575DD499" w14:textId="4C29594F" w:rsidR="00FF1BAF" w:rsidRPr="00FF1BAF" w:rsidRDefault="00FF1BAF" w:rsidP="00FF1BAF">
      <w:pPr>
        <w:autoSpaceDE w:val="0"/>
        <w:autoSpaceDN w:val="0"/>
        <w:adjustRightInd w:val="0"/>
        <w:ind w:left="720" w:hanging="720"/>
        <w:rPr>
          <w:sz w:val="22"/>
          <w:szCs w:val="22"/>
          <w:lang w:eastAsia="en-US"/>
        </w:rPr>
      </w:pPr>
      <w:proofErr w:type="spellStart"/>
      <w:r>
        <w:rPr>
          <w:sz w:val="22"/>
          <w:szCs w:val="22"/>
          <w:lang w:eastAsia="en-US"/>
        </w:rPr>
        <w:t>Dunkle</w:t>
      </w:r>
      <w:proofErr w:type="spellEnd"/>
      <w:r>
        <w:rPr>
          <w:sz w:val="22"/>
          <w:szCs w:val="22"/>
          <w:lang w:eastAsia="en-US"/>
        </w:rPr>
        <w:t xml:space="preserve">, M.R.*, Bellmore, J.R., </w:t>
      </w:r>
      <w:proofErr w:type="spellStart"/>
      <w:r>
        <w:rPr>
          <w:sz w:val="22"/>
          <w:szCs w:val="22"/>
          <w:lang w:eastAsia="en-US"/>
        </w:rPr>
        <w:t>Fellman</w:t>
      </w:r>
      <w:proofErr w:type="spellEnd"/>
      <w:r>
        <w:rPr>
          <w:sz w:val="22"/>
          <w:szCs w:val="22"/>
          <w:lang w:eastAsia="en-US"/>
        </w:rPr>
        <w:t xml:space="preserve">, J.B., Hood, E.W., Caudill, C.C. Stream </w:t>
      </w:r>
      <w:proofErr w:type="spellStart"/>
      <w:r>
        <w:rPr>
          <w:sz w:val="22"/>
          <w:szCs w:val="22"/>
          <w:lang w:eastAsia="en-US"/>
        </w:rPr>
        <w:t>Physico</w:t>
      </w:r>
      <w:proofErr w:type="spellEnd"/>
      <w:r>
        <w:rPr>
          <w:sz w:val="22"/>
          <w:szCs w:val="22"/>
          <w:lang w:eastAsia="en-US"/>
        </w:rPr>
        <w:t>-chemical heterogeneity creates asynchronous food web dynamics across glacial landscapes. Society for Freshwater Science Annual Meeting. 2020. Madison, Wisconsin. A</w:t>
      </w:r>
      <w:r w:rsidRPr="00FF1BAF">
        <w:rPr>
          <w:sz w:val="22"/>
          <w:szCs w:val="22"/>
          <w:lang w:eastAsia="en-US"/>
        </w:rPr>
        <w:t>bstract accepted and published in conference proceedings; conference canceled due to COVID-19</w:t>
      </w:r>
      <w:r>
        <w:rPr>
          <w:sz w:val="22"/>
          <w:szCs w:val="22"/>
          <w:lang w:eastAsia="en-US"/>
        </w:rPr>
        <w:t xml:space="preserve"> pandemic.</w:t>
      </w:r>
    </w:p>
    <w:p w14:paraId="32B4A92E" w14:textId="57CB298B" w:rsidR="00FF1BAF" w:rsidRDefault="00FF1BAF" w:rsidP="00FF1BAF">
      <w:pPr>
        <w:autoSpaceDE w:val="0"/>
        <w:autoSpaceDN w:val="0"/>
        <w:adjustRightInd w:val="0"/>
        <w:rPr>
          <w:sz w:val="22"/>
          <w:szCs w:val="22"/>
          <w:lang w:eastAsia="en-US"/>
        </w:rPr>
      </w:pPr>
    </w:p>
    <w:p w14:paraId="58882512" w14:textId="77777777" w:rsidR="00FF1BAF" w:rsidRPr="00FF1BAF" w:rsidRDefault="00FF1BAF" w:rsidP="00FF1BAF">
      <w:pPr>
        <w:autoSpaceDE w:val="0"/>
        <w:autoSpaceDN w:val="0"/>
        <w:adjustRightInd w:val="0"/>
        <w:ind w:left="720" w:hanging="720"/>
        <w:rPr>
          <w:sz w:val="22"/>
          <w:szCs w:val="22"/>
          <w:lang w:eastAsia="en-US"/>
        </w:rPr>
      </w:pPr>
      <w:r>
        <w:rPr>
          <w:sz w:val="22"/>
          <w:szCs w:val="22"/>
        </w:rPr>
        <w:t xml:space="preserve">Caudill, </w:t>
      </w:r>
      <w:proofErr w:type="gramStart"/>
      <w:r>
        <w:rPr>
          <w:sz w:val="22"/>
          <w:szCs w:val="22"/>
        </w:rPr>
        <w:t>C.C.</w:t>
      </w:r>
      <w:proofErr w:type="gramEnd"/>
      <w:r>
        <w:rPr>
          <w:sz w:val="22"/>
          <w:szCs w:val="22"/>
        </w:rPr>
        <w:t xml:space="preserve"> and T. Seaborn. 2020.  Developing a framework for assessing adaptive capacity in Redband Trout using agent-based models.  </w:t>
      </w:r>
      <w:r>
        <w:rPr>
          <w:sz w:val="22"/>
          <w:szCs w:val="22"/>
          <w:lang w:eastAsia="en-US"/>
        </w:rPr>
        <w:t>Society for Freshwater Science Annual Meeting. 2020. Madison, Wisconsin. A</w:t>
      </w:r>
      <w:r w:rsidRPr="00FF1BAF">
        <w:rPr>
          <w:sz w:val="22"/>
          <w:szCs w:val="22"/>
          <w:lang w:eastAsia="en-US"/>
        </w:rPr>
        <w:t>bstract accepted and published in conference proceedings; conference canceled due to COVID-19</w:t>
      </w:r>
      <w:r>
        <w:rPr>
          <w:sz w:val="22"/>
          <w:szCs w:val="22"/>
          <w:lang w:eastAsia="en-US"/>
        </w:rPr>
        <w:t xml:space="preserve"> pandemic.</w:t>
      </w:r>
    </w:p>
    <w:p w14:paraId="0EAC32ED" w14:textId="7A031BB9" w:rsidR="00FF1BAF" w:rsidRDefault="00FF1BAF" w:rsidP="00FF1BAF">
      <w:pPr>
        <w:ind w:left="720" w:hanging="720"/>
        <w:rPr>
          <w:sz w:val="22"/>
          <w:szCs w:val="22"/>
        </w:rPr>
      </w:pPr>
    </w:p>
    <w:p w14:paraId="5E9A8FA3" w14:textId="65913507" w:rsidR="00700245" w:rsidRDefault="00700245" w:rsidP="00700245">
      <w:pPr>
        <w:ind w:left="720" w:hanging="720"/>
        <w:rPr>
          <w:rFonts w:ascii="Times" w:hAnsi="Times"/>
          <w:sz w:val="22"/>
          <w:szCs w:val="22"/>
        </w:rPr>
      </w:pPr>
      <w:r>
        <w:rPr>
          <w:sz w:val="22"/>
          <w:szCs w:val="22"/>
        </w:rPr>
        <w:t xml:space="preserve">Caudill, C.C., N.T. Fuchs*, and S.A. </w:t>
      </w:r>
      <w:proofErr w:type="spellStart"/>
      <w:r>
        <w:rPr>
          <w:sz w:val="22"/>
          <w:szCs w:val="22"/>
        </w:rPr>
        <w:t>Hanchett</w:t>
      </w:r>
      <w:proofErr w:type="spellEnd"/>
      <w:r>
        <w:rPr>
          <w:sz w:val="22"/>
          <w:szCs w:val="22"/>
        </w:rPr>
        <w:t xml:space="preserve">*. 2020.  </w:t>
      </w:r>
      <w:r w:rsidRPr="00700245">
        <w:rPr>
          <w:sz w:val="22"/>
          <w:szCs w:val="22"/>
        </w:rPr>
        <w:t xml:space="preserve">Fit-bits for fish:  Using acceleration biotelemetry to characterize Steelhead Trout reproductive behavior in a spawning stream and adult Pacific Lamprey migration at a fishway bottleneck. </w:t>
      </w:r>
      <w:r>
        <w:rPr>
          <w:sz w:val="22"/>
          <w:szCs w:val="22"/>
        </w:rPr>
        <w:t xml:space="preserve"> 2020 </w:t>
      </w:r>
      <w:r w:rsidRPr="00654DAA">
        <w:rPr>
          <w:rFonts w:ascii="Times" w:hAnsi="Times"/>
          <w:sz w:val="22"/>
          <w:szCs w:val="22"/>
        </w:rPr>
        <w:t xml:space="preserve">Annual Meeting of the Idaho Chapter of the American Fisheries Society, </w:t>
      </w:r>
      <w:r>
        <w:rPr>
          <w:rFonts w:ascii="Times" w:hAnsi="Times"/>
          <w:sz w:val="22"/>
          <w:szCs w:val="22"/>
        </w:rPr>
        <w:t>Coeur d’Alene, ID</w:t>
      </w:r>
      <w:r w:rsidRPr="00654DAA">
        <w:rPr>
          <w:rFonts w:ascii="Times" w:hAnsi="Times"/>
          <w:sz w:val="22"/>
          <w:szCs w:val="22"/>
        </w:rPr>
        <w:t xml:space="preserve">.  </w:t>
      </w:r>
    </w:p>
    <w:p w14:paraId="293B6388" w14:textId="77777777" w:rsidR="00700245" w:rsidRPr="00654DAA" w:rsidRDefault="00700245" w:rsidP="00700245">
      <w:pPr>
        <w:ind w:left="720" w:hanging="720"/>
        <w:rPr>
          <w:rFonts w:ascii="Times" w:hAnsi="Times"/>
          <w:sz w:val="22"/>
          <w:szCs w:val="22"/>
        </w:rPr>
      </w:pPr>
    </w:p>
    <w:p w14:paraId="362E05AD" w14:textId="3040F832" w:rsidR="00700245" w:rsidRDefault="00700245" w:rsidP="00700245">
      <w:pPr>
        <w:ind w:left="720" w:hanging="720"/>
        <w:rPr>
          <w:sz w:val="22"/>
          <w:szCs w:val="22"/>
        </w:rPr>
      </w:pPr>
      <w:r>
        <w:rPr>
          <w:sz w:val="22"/>
          <w:szCs w:val="22"/>
        </w:rPr>
        <w:t xml:space="preserve">Graves, B*, S.A. </w:t>
      </w:r>
      <w:proofErr w:type="spellStart"/>
      <w:r>
        <w:rPr>
          <w:sz w:val="22"/>
          <w:szCs w:val="22"/>
        </w:rPr>
        <w:t>Hanchett</w:t>
      </w:r>
      <w:proofErr w:type="spellEnd"/>
      <w:r>
        <w:rPr>
          <w:sz w:val="22"/>
          <w:szCs w:val="22"/>
        </w:rPr>
        <w:t>*, and C.C. Caudill. 202</w:t>
      </w:r>
      <w:r w:rsidR="00CA5329">
        <w:rPr>
          <w:sz w:val="22"/>
          <w:szCs w:val="22"/>
        </w:rPr>
        <w:t xml:space="preserve">0.  </w:t>
      </w:r>
      <w:r w:rsidRPr="00700245">
        <w:rPr>
          <w:sz w:val="22"/>
          <w:szCs w:val="22"/>
        </w:rPr>
        <w:t xml:space="preserve">Assessment of </w:t>
      </w:r>
      <w:r>
        <w:rPr>
          <w:sz w:val="22"/>
          <w:szCs w:val="22"/>
        </w:rPr>
        <w:t xml:space="preserve">social interactions on upstream movement of adult </w:t>
      </w:r>
      <w:r w:rsidRPr="00700245">
        <w:rPr>
          <w:sz w:val="22"/>
          <w:szCs w:val="22"/>
        </w:rPr>
        <w:t>Pacific Lamprey (</w:t>
      </w:r>
      <w:r w:rsidRPr="00700245">
        <w:rPr>
          <w:i/>
          <w:iCs/>
          <w:sz w:val="22"/>
          <w:szCs w:val="22"/>
        </w:rPr>
        <w:t>Entosphenus Tridentatus</w:t>
      </w:r>
      <w:r w:rsidRPr="00700245">
        <w:rPr>
          <w:sz w:val="22"/>
          <w:szCs w:val="22"/>
        </w:rPr>
        <w:t>) on the Lower Columbia River</w:t>
      </w:r>
      <w:r w:rsidR="00CA5329">
        <w:rPr>
          <w:sz w:val="22"/>
          <w:szCs w:val="22"/>
        </w:rPr>
        <w:t xml:space="preserve">.  2020 </w:t>
      </w:r>
      <w:r w:rsidR="00CA5329" w:rsidRPr="00654DAA">
        <w:rPr>
          <w:rFonts w:ascii="Times" w:hAnsi="Times"/>
          <w:sz w:val="22"/>
          <w:szCs w:val="22"/>
        </w:rPr>
        <w:t xml:space="preserve">Annual Meeting of the Idaho Chapter of the American Fisheries Society, </w:t>
      </w:r>
      <w:r w:rsidR="00CA5329">
        <w:rPr>
          <w:rFonts w:ascii="Times" w:hAnsi="Times"/>
          <w:sz w:val="22"/>
          <w:szCs w:val="22"/>
        </w:rPr>
        <w:t>Coeur d’Alene, ID</w:t>
      </w:r>
      <w:r w:rsidR="00CA5329" w:rsidRPr="00654DAA">
        <w:rPr>
          <w:rFonts w:ascii="Times" w:hAnsi="Times"/>
          <w:sz w:val="22"/>
          <w:szCs w:val="22"/>
        </w:rPr>
        <w:t xml:space="preserve">.  </w:t>
      </w:r>
      <w:r w:rsidR="00CA5329">
        <w:rPr>
          <w:sz w:val="22"/>
          <w:szCs w:val="22"/>
        </w:rPr>
        <w:t>(Poster).</w:t>
      </w:r>
    </w:p>
    <w:p w14:paraId="477E7087" w14:textId="77777777" w:rsidR="00CA5329" w:rsidRPr="00700245" w:rsidRDefault="00CA5329" w:rsidP="00700245">
      <w:pPr>
        <w:ind w:left="720" w:hanging="720"/>
        <w:rPr>
          <w:sz w:val="22"/>
          <w:szCs w:val="22"/>
        </w:rPr>
      </w:pPr>
    </w:p>
    <w:p w14:paraId="4E5235E5" w14:textId="4381D694" w:rsidR="00700245" w:rsidRPr="00700245" w:rsidRDefault="00700245" w:rsidP="00700245">
      <w:pPr>
        <w:ind w:left="720" w:hanging="720"/>
        <w:rPr>
          <w:sz w:val="22"/>
          <w:szCs w:val="22"/>
        </w:rPr>
      </w:pPr>
      <w:r>
        <w:rPr>
          <w:sz w:val="22"/>
          <w:szCs w:val="22"/>
        </w:rPr>
        <w:t xml:space="preserve">Caudill, </w:t>
      </w:r>
      <w:proofErr w:type="gramStart"/>
      <w:r>
        <w:rPr>
          <w:sz w:val="22"/>
          <w:szCs w:val="22"/>
        </w:rPr>
        <w:t>C.C.</w:t>
      </w:r>
      <w:proofErr w:type="gramEnd"/>
      <w:r>
        <w:rPr>
          <w:sz w:val="22"/>
          <w:szCs w:val="22"/>
        </w:rPr>
        <w:t xml:space="preserve"> and T. Seaborn. 2020.  Developing a framework for assessing adaptive capacity in Redband Trout using agent-based models.</w:t>
      </w:r>
      <w:r w:rsidR="00CA5329">
        <w:rPr>
          <w:sz w:val="22"/>
          <w:szCs w:val="22"/>
        </w:rPr>
        <w:t xml:space="preserve">  2020 </w:t>
      </w:r>
      <w:r w:rsidR="00CA5329" w:rsidRPr="00654DAA">
        <w:rPr>
          <w:rFonts w:ascii="Times" w:hAnsi="Times"/>
          <w:sz w:val="22"/>
          <w:szCs w:val="22"/>
        </w:rPr>
        <w:t xml:space="preserve">Annual Meeting of the Idaho Chapter of the American Fisheries Society, </w:t>
      </w:r>
      <w:r w:rsidR="00CA5329">
        <w:rPr>
          <w:rFonts w:ascii="Times" w:hAnsi="Times"/>
          <w:sz w:val="22"/>
          <w:szCs w:val="22"/>
        </w:rPr>
        <w:t>Coeur d’Alene, ID</w:t>
      </w:r>
      <w:r w:rsidR="00CA5329" w:rsidRPr="00654DAA">
        <w:rPr>
          <w:rFonts w:ascii="Times" w:hAnsi="Times"/>
          <w:sz w:val="22"/>
          <w:szCs w:val="22"/>
        </w:rPr>
        <w:t xml:space="preserve">.  </w:t>
      </w:r>
      <w:r w:rsidR="00CA5329">
        <w:rPr>
          <w:sz w:val="22"/>
          <w:szCs w:val="22"/>
        </w:rPr>
        <w:t>(Poster).</w:t>
      </w:r>
    </w:p>
    <w:p w14:paraId="5A9C5D4F" w14:textId="77777777" w:rsidR="00EF4715" w:rsidRDefault="00EF4715" w:rsidP="00181241">
      <w:pPr>
        <w:rPr>
          <w:sz w:val="22"/>
          <w:szCs w:val="22"/>
          <w:u w:val="single"/>
        </w:rPr>
      </w:pPr>
    </w:p>
    <w:p w14:paraId="7FF49EE8" w14:textId="276EA428" w:rsidR="00181241" w:rsidRPr="00181241" w:rsidRDefault="00181241" w:rsidP="00181241">
      <w:pPr>
        <w:rPr>
          <w:sz w:val="22"/>
          <w:szCs w:val="22"/>
          <w:u w:val="single"/>
        </w:rPr>
      </w:pPr>
      <w:r w:rsidRPr="00181241">
        <w:rPr>
          <w:sz w:val="22"/>
          <w:szCs w:val="22"/>
          <w:u w:val="single"/>
        </w:rPr>
        <w:t>2019</w:t>
      </w:r>
    </w:p>
    <w:p w14:paraId="15645C62" w14:textId="570D4C80" w:rsidR="00CA432E" w:rsidRDefault="00CA432E" w:rsidP="00CA432E">
      <w:pPr>
        <w:ind w:left="720" w:hanging="720"/>
        <w:rPr>
          <w:sz w:val="22"/>
          <w:szCs w:val="22"/>
        </w:rPr>
      </w:pPr>
      <w:proofErr w:type="spellStart"/>
      <w:r>
        <w:rPr>
          <w:sz w:val="22"/>
          <w:szCs w:val="22"/>
        </w:rPr>
        <w:t>Hanchett</w:t>
      </w:r>
      <w:proofErr w:type="spellEnd"/>
      <w:r>
        <w:rPr>
          <w:sz w:val="22"/>
          <w:szCs w:val="22"/>
        </w:rPr>
        <w:t xml:space="preserve">, S.*, B. Graves*, C. Boggs, T. </w:t>
      </w:r>
      <w:proofErr w:type="spellStart"/>
      <w:r>
        <w:rPr>
          <w:sz w:val="22"/>
          <w:szCs w:val="22"/>
        </w:rPr>
        <w:t>Blubaugh</w:t>
      </w:r>
      <w:proofErr w:type="spellEnd"/>
      <w:r>
        <w:rPr>
          <w:sz w:val="22"/>
          <w:szCs w:val="22"/>
        </w:rPr>
        <w:t xml:space="preserve">, M. Hanks, G. Brink, T. Clabough, and C.C. Caudill. 2019.  </w:t>
      </w:r>
      <w:r w:rsidRPr="00CA432E">
        <w:rPr>
          <w:sz w:val="22"/>
          <w:szCs w:val="22"/>
        </w:rPr>
        <w:t xml:space="preserve">Evaluating the influence of </w:t>
      </w:r>
      <w:proofErr w:type="gramStart"/>
      <w:r w:rsidRPr="00CA432E">
        <w:rPr>
          <w:sz w:val="22"/>
          <w:szCs w:val="22"/>
        </w:rPr>
        <w:t>past experience</w:t>
      </w:r>
      <w:proofErr w:type="gramEnd"/>
      <w:r w:rsidRPr="00CA432E">
        <w:rPr>
          <w:sz w:val="22"/>
          <w:szCs w:val="22"/>
        </w:rPr>
        <w:t xml:space="preserve"> on swimming behavior and passage success in adult Pacific lamprey using experimental flumes and accelerometer telemetry, 2019</w:t>
      </w:r>
      <w:r>
        <w:rPr>
          <w:sz w:val="22"/>
          <w:szCs w:val="22"/>
        </w:rPr>
        <w:t>.  2019 USACE Anadromous Fish Evaluation Program Annual Review, Richland WA.</w:t>
      </w:r>
    </w:p>
    <w:p w14:paraId="4DBB6DD4" w14:textId="2A7137DB" w:rsidR="00CA432E" w:rsidRDefault="00CA432E" w:rsidP="00CA432E">
      <w:pPr>
        <w:ind w:left="720" w:hanging="720"/>
        <w:rPr>
          <w:sz w:val="22"/>
          <w:szCs w:val="22"/>
        </w:rPr>
      </w:pPr>
    </w:p>
    <w:p w14:paraId="3E382EF9" w14:textId="77777777" w:rsidR="00CA432E" w:rsidRDefault="00CA432E" w:rsidP="00CA432E">
      <w:pPr>
        <w:ind w:left="720" w:hanging="720"/>
        <w:rPr>
          <w:sz w:val="22"/>
          <w:szCs w:val="22"/>
        </w:rPr>
      </w:pPr>
      <w:r>
        <w:rPr>
          <w:sz w:val="22"/>
          <w:szCs w:val="22"/>
        </w:rPr>
        <w:t>Harper, J., C. Wright, C.C. Caudill, and A. Evans. 2019. Ice Harbor Dam Lamprey Passage Structure biological evaluation, 2019. 2019 USACE Anadromous Fish Evaluation Program Annual Review, Richland WA.</w:t>
      </w:r>
    </w:p>
    <w:p w14:paraId="5CE6D5F4" w14:textId="140A1C02" w:rsidR="00CA432E" w:rsidRDefault="00CA432E" w:rsidP="00CA432E">
      <w:pPr>
        <w:rPr>
          <w:sz w:val="22"/>
          <w:szCs w:val="22"/>
        </w:rPr>
      </w:pPr>
    </w:p>
    <w:p w14:paraId="3F3AC53E" w14:textId="376923E0" w:rsidR="00CA432E" w:rsidRDefault="00CA432E" w:rsidP="00CA432E">
      <w:pPr>
        <w:ind w:left="720" w:hanging="720"/>
        <w:rPr>
          <w:sz w:val="22"/>
          <w:szCs w:val="22"/>
        </w:rPr>
      </w:pPr>
      <w:r w:rsidRPr="00CA432E">
        <w:rPr>
          <w:sz w:val="22"/>
          <w:szCs w:val="22"/>
        </w:rPr>
        <w:t xml:space="preserve">Keefer, M.L., T. Clabough, M. Jepson, T. </w:t>
      </w:r>
      <w:proofErr w:type="spellStart"/>
      <w:r w:rsidRPr="00CA432E">
        <w:rPr>
          <w:sz w:val="22"/>
          <w:szCs w:val="22"/>
        </w:rPr>
        <w:t>Blubaugh</w:t>
      </w:r>
      <w:proofErr w:type="spellEnd"/>
      <w:r w:rsidRPr="00CA432E">
        <w:rPr>
          <w:sz w:val="22"/>
          <w:szCs w:val="22"/>
        </w:rPr>
        <w:t xml:space="preserve">, G. Brink, G. Naughton, C. Boggs, S. </w:t>
      </w:r>
      <w:proofErr w:type="spellStart"/>
      <w:proofErr w:type="gramStart"/>
      <w:r w:rsidRPr="00CA432E">
        <w:rPr>
          <w:sz w:val="22"/>
          <w:szCs w:val="22"/>
        </w:rPr>
        <w:t>Hanchett</w:t>
      </w:r>
      <w:proofErr w:type="spellEnd"/>
      <w:r w:rsidRPr="00CA432E">
        <w:rPr>
          <w:sz w:val="22"/>
          <w:szCs w:val="22"/>
        </w:rPr>
        <w:t>,*</w:t>
      </w:r>
      <w:proofErr w:type="gramEnd"/>
      <w:r w:rsidRPr="00CA432E">
        <w:rPr>
          <w:sz w:val="22"/>
          <w:szCs w:val="22"/>
        </w:rPr>
        <w:t xml:space="preserve"> B. Graves*, M. Hanks, and C.C. Caudill. Adult Pacific lamprey behaviors in relation to fishway velocity reductions at Bonneville and The Dalles dams and the new WA-shore LPS at Bonneville Dam, 2019</w:t>
      </w:r>
      <w:r>
        <w:rPr>
          <w:sz w:val="22"/>
          <w:szCs w:val="22"/>
        </w:rPr>
        <w:t>.  2019 USACE Anadromous Fish Evaluation Program Annual Review, Richland WA.</w:t>
      </w:r>
    </w:p>
    <w:p w14:paraId="0BDF96F1" w14:textId="4CADB177" w:rsidR="00CA432E" w:rsidRPr="00CA432E" w:rsidRDefault="00CA432E" w:rsidP="00CA432E">
      <w:pPr>
        <w:rPr>
          <w:sz w:val="22"/>
          <w:szCs w:val="22"/>
        </w:rPr>
      </w:pPr>
    </w:p>
    <w:p w14:paraId="62E1423B" w14:textId="448D6D63" w:rsidR="00CA432E" w:rsidRDefault="00CA432E" w:rsidP="00CA432E">
      <w:pPr>
        <w:ind w:left="720" w:hanging="720"/>
        <w:rPr>
          <w:sz w:val="22"/>
          <w:szCs w:val="22"/>
        </w:rPr>
      </w:pPr>
      <w:r w:rsidRPr="00CA432E">
        <w:rPr>
          <w:sz w:val="22"/>
          <w:szCs w:val="22"/>
        </w:rPr>
        <w:lastRenderedPageBreak/>
        <w:t xml:space="preserve">Keefer, M.L., T. Clabough, M. Jepson, T. </w:t>
      </w:r>
      <w:proofErr w:type="spellStart"/>
      <w:r w:rsidRPr="00CA432E">
        <w:rPr>
          <w:sz w:val="22"/>
          <w:szCs w:val="22"/>
        </w:rPr>
        <w:t>Blubaugh</w:t>
      </w:r>
      <w:proofErr w:type="spellEnd"/>
      <w:r w:rsidRPr="00CA432E">
        <w:rPr>
          <w:sz w:val="22"/>
          <w:szCs w:val="22"/>
        </w:rPr>
        <w:t xml:space="preserve">, G. Brink, G. Naughton, C. Boggs, S. </w:t>
      </w:r>
      <w:proofErr w:type="spellStart"/>
      <w:proofErr w:type="gramStart"/>
      <w:r w:rsidRPr="00CA432E">
        <w:rPr>
          <w:sz w:val="22"/>
          <w:szCs w:val="22"/>
        </w:rPr>
        <w:t>Hanchett</w:t>
      </w:r>
      <w:proofErr w:type="spellEnd"/>
      <w:r w:rsidRPr="00CA432E">
        <w:rPr>
          <w:sz w:val="22"/>
          <w:szCs w:val="22"/>
        </w:rPr>
        <w:t>,*</w:t>
      </w:r>
      <w:proofErr w:type="gramEnd"/>
      <w:r w:rsidRPr="00CA432E">
        <w:rPr>
          <w:sz w:val="22"/>
          <w:szCs w:val="22"/>
        </w:rPr>
        <w:t xml:space="preserve"> B. Graves*, M. Hanks, and C.C. Caudill. </w:t>
      </w:r>
      <w:r>
        <w:rPr>
          <w:sz w:val="22"/>
          <w:szCs w:val="22"/>
        </w:rPr>
        <w:t>The 2019 adult Pacific Lamprey migration: HD-PIT and radiotelemetry s</w:t>
      </w:r>
      <w:r w:rsidR="00132F38">
        <w:rPr>
          <w:sz w:val="22"/>
          <w:szCs w:val="22"/>
        </w:rPr>
        <w:t>ummaries</w:t>
      </w:r>
      <w:r>
        <w:rPr>
          <w:sz w:val="22"/>
          <w:szCs w:val="22"/>
        </w:rPr>
        <w:t>.  2019 USACE Anadromous Fish Evaluation Program Annual Review, Richland WA.</w:t>
      </w:r>
    </w:p>
    <w:p w14:paraId="1E0A08C8" w14:textId="77777777" w:rsidR="00CA432E" w:rsidRDefault="00CA432E" w:rsidP="00CA432E">
      <w:pPr>
        <w:ind w:left="720" w:hanging="720"/>
        <w:rPr>
          <w:sz w:val="22"/>
          <w:szCs w:val="22"/>
        </w:rPr>
      </w:pPr>
    </w:p>
    <w:p w14:paraId="236CD1F3" w14:textId="5D130EA3" w:rsidR="00CA432E" w:rsidRDefault="00D03F74" w:rsidP="00CA432E">
      <w:pPr>
        <w:ind w:left="720" w:hanging="720"/>
      </w:pPr>
      <w:proofErr w:type="spellStart"/>
      <w:r w:rsidRPr="001D1310">
        <w:rPr>
          <w:sz w:val="22"/>
          <w:szCs w:val="22"/>
        </w:rPr>
        <w:t>Dunkle</w:t>
      </w:r>
      <w:proofErr w:type="spellEnd"/>
      <w:r w:rsidRPr="001D1310">
        <w:rPr>
          <w:sz w:val="22"/>
          <w:szCs w:val="22"/>
        </w:rPr>
        <w:t>, M.</w:t>
      </w:r>
      <w:r w:rsidR="00CA432E">
        <w:rPr>
          <w:sz w:val="22"/>
          <w:szCs w:val="22"/>
        </w:rPr>
        <w:t>*</w:t>
      </w:r>
      <w:r w:rsidR="001D1310" w:rsidRPr="001D1310">
        <w:rPr>
          <w:sz w:val="22"/>
          <w:szCs w:val="22"/>
        </w:rPr>
        <w:t xml:space="preserve">, J.R. Bellmore, J.B. </w:t>
      </w:r>
      <w:proofErr w:type="spellStart"/>
      <w:r w:rsidR="001D1310" w:rsidRPr="001D1310">
        <w:rPr>
          <w:sz w:val="22"/>
          <w:szCs w:val="22"/>
        </w:rPr>
        <w:t>Fellman</w:t>
      </w:r>
      <w:proofErr w:type="spellEnd"/>
      <w:r w:rsidR="001D1310" w:rsidRPr="001D1310">
        <w:rPr>
          <w:sz w:val="22"/>
          <w:szCs w:val="22"/>
        </w:rPr>
        <w:t xml:space="preserve">, E.W. </w:t>
      </w:r>
      <w:r w:rsidR="001D1310">
        <w:rPr>
          <w:sz w:val="22"/>
          <w:szCs w:val="22"/>
        </w:rPr>
        <w:t xml:space="preserve">Hood, and C.C. Caudill. 2019.  Resource waves for juvenile fish in stream food webs results from abiotic heterogeneity on </w:t>
      </w:r>
      <w:r w:rsidR="00CA432E">
        <w:rPr>
          <w:sz w:val="22"/>
          <w:szCs w:val="22"/>
        </w:rPr>
        <w:t xml:space="preserve">a </w:t>
      </w:r>
      <w:r w:rsidR="001D1310">
        <w:rPr>
          <w:sz w:val="22"/>
          <w:szCs w:val="22"/>
        </w:rPr>
        <w:t>complex landscape</w:t>
      </w:r>
      <w:r w:rsidR="00CA432E">
        <w:rPr>
          <w:sz w:val="22"/>
          <w:szCs w:val="22"/>
        </w:rPr>
        <w:t>.  2019 Joint Annual Conference of the American Fisheries Society and the Wildlife Society, Reno, NV.</w:t>
      </w:r>
    </w:p>
    <w:p w14:paraId="2F37896A" w14:textId="73E7EC9A" w:rsidR="00D03F74" w:rsidRDefault="00CA432E" w:rsidP="00CA432E">
      <w:pPr>
        <w:ind w:left="720" w:hanging="720"/>
        <w:rPr>
          <w:sz w:val="22"/>
          <w:szCs w:val="22"/>
        </w:rPr>
      </w:pPr>
      <w:r>
        <w:rPr>
          <w:sz w:val="22"/>
          <w:szCs w:val="22"/>
        </w:rPr>
        <w:t xml:space="preserve"> </w:t>
      </w:r>
    </w:p>
    <w:p w14:paraId="5E235A4D" w14:textId="31E166F5" w:rsidR="00DA1FEA" w:rsidRPr="005769A5" w:rsidRDefault="005769A5" w:rsidP="00DA1FEA">
      <w:pPr>
        <w:ind w:left="720" w:hanging="720"/>
        <w:rPr>
          <w:sz w:val="22"/>
          <w:szCs w:val="22"/>
        </w:rPr>
      </w:pPr>
      <w:proofErr w:type="spellStart"/>
      <w:r w:rsidRPr="005769A5">
        <w:rPr>
          <w:sz w:val="22"/>
          <w:szCs w:val="22"/>
        </w:rPr>
        <w:t>Syms</w:t>
      </w:r>
      <w:proofErr w:type="spellEnd"/>
      <w:r w:rsidRPr="005769A5">
        <w:rPr>
          <w:sz w:val="22"/>
          <w:szCs w:val="22"/>
        </w:rPr>
        <w:t xml:space="preserve">, J.C.*, M.A. Kirk*, D. </w:t>
      </w:r>
      <w:proofErr w:type="spellStart"/>
      <w:r w:rsidRPr="005769A5">
        <w:rPr>
          <w:sz w:val="22"/>
          <w:szCs w:val="22"/>
        </w:rPr>
        <w:t>Ton</w:t>
      </w:r>
      <w:r>
        <w:rPr>
          <w:sz w:val="22"/>
          <w:szCs w:val="22"/>
        </w:rPr>
        <w:t>ina</w:t>
      </w:r>
      <w:proofErr w:type="spellEnd"/>
      <w:r>
        <w:rPr>
          <w:sz w:val="22"/>
          <w:szCs w:val="22"/>
        </w:rPr>
        <w:t>, and C.C. Caudill.  2019.  A biological turbulence intensity index for Pacific lamprey passage of artificial fishways.  38</w:t>
      </w:r>
      <w:r w:rsidRPr="005769A5">
        <w:rPr>
          <w:sz w:val="22"/>
          <w:szCs w:val="22"/>
          <w:vertAlign w:val="superscript"/>
        </w:rPr>
        <w:t>th</w:t>
      </w:r>
      <w:r>
        <w:rPr>
          <w:sz w:val="22"/>
          <w:szCs w:val="22"/>
        </w:rPr>
        <w:t xml:space="preserve"> International Association for Hydro-Environmental Engineering and Research, Panama City, Panama.</w:t>
      </w:r>
    </w:p>
    <w:p w14:paraId="3D494314" w14:textId="77777777" w:rsidR="00DA1FEA" w:rsidRPr="005769A5" w:rsidRDefault="00DA1FEA" w:rsidP="00DA1FEA">
      <w:pPr>
        <w:ind w:left="720" w:hanging="720"/>
        <w:rPr>
          <w:sz w:val="22"/>
          <w:szCs w:val="22"/>
        </w:rPr>
      </w:pPr>
    </w:p>
    <w:p w14:paraId="57D2BF75" w14:textId="4031F6F9" w:rsidR="00DA1FEA" w:rsidRPr="00132F38" w:rsidRDefault="00DA1FEA" w:rsidP="005769A5">
      <w:pPr>
        <w:ind w:left="720" w:hanging="720"/>
        <w:rPr>
          <w:sz w:val="22"/>
          <w:szCs w:val="22"/>
        </w:rPr>
      </w:pPr>
      <w:proofErr w:type="spellStart"/>
      <w:r>
        <w:rPr>
          <w:sz w:val="22"/>
          <w:szCs w:val="22"/>
        </w:rPr>
        <w:t>Hanchett</w:t>
      </w:r>
      <w:proofErr w:type="spellEnd"/>
      <w:r>
        <w:rPr>
          <w:sz w:val="22"/>
          <w:szCs w:val="22"/>
        </w:rPr>
        <w:t xml:space="preserve">, S.*, B. Graves*, C.T. Boggs, T. </w:t>
      </w:r>
      <w:proofErr w:type="spellStart"/>
      <w:r>
        <w:rPr>
          <w:sz w:val="22"/>
          <w:szCs w:val="22"/>
        </w:rPr>
        <w:t>Blubaugh</w:t>
      </w:r>
      <w:proofErr w:type="spellEnd"/>
      <w:r>
        <w:rPr>
          <w:sz w:val="22"/>
          <w:szCs w:val="22"/>
        </w:rPr>
        <w:t xml:space="preserve">, T. Clabough, and C.C. Caudill.  2019.  Evaluating the influence of </w:t>
      </w:r>
      <w:proofErr w:type="gramStart"/>
      <w:r>
        <w:rPr>
          <w:sz w:val="22"/>
          <w:szCs w:val="22"/>
        </w:rPr>
        <w:t>past experience</w:t>
      </w:r>
      <w:proofErr w:type="gramEnd"/>
      <w:r>
        <w:rPr>
          <w:sz w:val="22"/>
          <w:szCs w:val="22"/>
        </w:rPr>
        <w:t xml:space="preserve"> on swimming behavior and passage success in adult Pacific lamprey. Oregon</w:t>
      </w:r>
      <w:r w:rsidRPr="00132F38">
        <w:rPr>
          <w:sz w:val="22"/>
          <w:szCs w:val="22"/>
        </w:rPr>
        <w:t xml:space="preserve"> Chapter American Fisheries Society Annual Meeting, Bend, OR.  </w:t>
      </w:r>
    </w:p>
    <w:p w14:paraId="1DD1953E" w14:textId="77777777" w:rsidR="00132F38" w:rsidRPr="00132F38" w:rsidRDefault="00132F38" w:rsidP="00132F38">
      <w:pPr>
        <w:rPr>
          <w:sz w:val="22"/>
          <w:szCs w:val="22"/>
        </w:rPr>
      </w:pPr>
    </w:p>
    <w:p w14:paraId="257E79AB" w14:textId="771873B5" w:rsidR="00132F38" w:rsidRPr="00132F38" w:rsidRDefault="00132F38" w:rsidP="00132F38">
      <w:pPr>
        <w:ind w:left="720" w:hanging="720"/>
        <w:rPr>
          <w:sz w:val="22"/>
          <w:szCs w:val="22"/>
        </w:rPr>
      </w:pPr>
      <w:proofErr w:type="spellStart"/>
      <w:r w:rsidRPr="00132F38">
        <w:rPr>
          <w:sz w:val="22"/>
          <w:szCs w:val="22"/>
          <w:shd w:val="clear" w:color="auto" w:fill="FFFFFF"/>
        </w:rPr>
        <w:t>Dunbeck</w:t>
      </w:r>
      <w:proofErr w:type="spellEnd"/>
      <w:r w:rsidRPr="00132F38">
        <w:rPr>
          <w:sz w:val="22"/>
          <w:szCs w:val="22"/>
          <w:shd w:val="clear" w:color="auto" w:fill="FFFFFF"/>
        </w:rPr>
        <w:t xml:space="preserve">, R.A.*, M.R. </w:t>
      </w:r>
      <w:proofErr w:type="spellStart"/>
      <w:r w:rsidRPr="00132F38">
        <w:rPr>
          <w:sz w:val="22"/>
          <w:szCs w:val="22"/>
          <w:shd w:val="clear" w:color="auto" w:fill="FFFFFF"/>
        </w:rPr>
        <w:t>Dunkle</w:t>
      </w:r>
      <w:proofErr w:type="spellEnd"/>
      <w:r w:rsidRPr="00132F38">
        <w:rPr>
          <w:sz w:val="22"/>
          <w:szCs w:val="22"/>
          <w:shd w:val="clear" w:color="auto" w:fill="FFFFFF"/>
        </w:rPr>
        <w:t>*, and C.C. Caudill. 2019.  Movement response of juvenile Chinook Salmon (</w:t>
      </w:r>
      <w:r w:rsidRPr="00132F38">
        <w:rPr>
          <w:i/>
          <w:iCs/>
          <w:sz w:val="22"/>
          <w:szCs w:val="22"/>
          <w:shd w:val="clear" w:color="auto" w:fill="FFFFFF"/>
        </w:rPr>
        <w:t>Oncorhynchus tshawytscha</w:t>
      </w:r>
      <w:r w:rsidRPr="00132F38">
        <w:rPr>
          <w:sz w:val="22"/>
          <w:szCs w:val="22"/>
          <w:shd w:val="clear" w:color="auto" w:fill="FFFFFF"/>
        </w:rPr>
        <w:t>) to carcasses of Rainbow Trout (O. mykiss) and Pacific Lamprey (</w:t>
      </w:r>
      <w:r w:rsidRPr="00132F38">
        <w:rPr>
          <w:i/>
          <w:iCs/>
          <w:sz w:val="22"/>
          <w:szCs w:val="22"/>
          <w:shd w:val="clear" w:color="auto" w:fill="FFFFFF"/>
        </w:rPr>
        <w:t>Entophenus tridentatus</w:t>
      </w:r>
      <w:r w:rsidRPr="00132F38">
        <w:rPr>
          <w:sz w:val="22"/>
          <w:szCs w:val="22"/>
          <w:shd w:val="clear" w:color="auto" w:fill="FFFFFF"/>
        </w:rPr>
        <w:t xml:space="preserve">).  </w:t>
      </w:r>
      <w:r w:rsidRPr="00132F38">
        <w:rPr>
          <w:sz w:val="22"/>
          <w:szCs w:val="22"/>
        </w:rPr>
        <w:t>Annual meeting of the Northwest Scientific Association, Lewiston, ID.</w:t>
      </w:r>
    </w:p>
    <w:p w14:paraId="6CAEE2BD" w14:textId="49BE57EB" w:rsidR="00132F38" w:rsidRPr="00132F38" w:rsidRDefault="00132F38" w:rsidP="005769A5">
      <w:pPr>
        <w:ind w:left="720" w:hanging="720"/>
        <w:rPr>
          <w:sz w:val="22"/>
          <w:szCs w:val="22"/>
          <w:shd w:val="clear" w:color="auto" w:fill="FFFFFF"/>
        </w:rPr>
      </w:pPr>
    </w:p>
    <w:p w14:paraId="022BCFB5" w14:textId="77777777" w:rsidR="00132F38" w:rsidRDefault="00132F38" w:rsidP="00132F38">
      <w:pPr>
        <w:ind w:left="720" w:hanging="720"/>
        <w:rPr>
          <w:sz w:val="22"/>
          <w:szCs w:val="22"/>
        </w:rPr>
      </w:pPr>
      <w:proofErr w:type="spellStart"/>
      <w:r w:rsidRPr="00132F38">
        <w:rPr>
          <w:sz w:val="22"/>
          <w:szCs w:val="22"/>
        </w:rPr>
        <w:t>Hanchett</w:t>
      </w:r>
      <w:proofErr w:type="spellEnd"/>
      <w:r w:rsidRPr="00132F38">
        <w:rPr>
          <w:sz w:val="22"/>
          <w:szCs w:val="22"/>
        </w:rPr>
        <w:t xml:space="preserve">, S.*, B. Graves*, C.T. Boggs, T. </w:t>
      </w:r>
      <w:proofErr w:type="spellStart"/>
      <w:r w:rsidRPr="00132F38">
        <w:rPr>
          <w:sz w:val="22"/>
          <w:szCs w:val="22"/>
        </w:rPr>
        <w:t>Blubaugh</w:t>
      </w:r>
      <w:proofErr w:type="spellEnd"/>
      <w:r w:rsidRPr="00132F38">
        <w:rPr>
          <w:sz w:val="22"/>
          <w:szCs w:val="22"/>
        </w:rPr>
        <w:t>, T. Clabough, and C.C. Caudill.  2019.  Evaluating the influence</w:t>
      </w:r>
      <w:r>
        <w:rPr>
          <w:sz w:val="22"/>
          <w:szCs w:val="22"/>
        </w:rPr>
        <w:t xml:space="preserve"> of </w:t>
      </w:r>
      <w:proofErr w:type="gramStart"/>
      <w:r>
        <w:rPr>
          <w:sz w:val="22"/>
          <w:szCs w:val="22"/>
        </w:rPr>
        <w:t>past experience</w:t>
      </w:r>
      <w:proofErr w:type="gramEnd"/>
      <w:r>
        <w:rPr>
          <w:sz w:val="22"/>
          <w:szCs w:val="22"/>
        </w:rPr>
        <w:t xml:space="preserve"> on swimming behavior and passage success in adult Pacific lamprey. Annual meeting of the Northwest Scientific Association, Lewiston, ID.</w:t>
      </w:r>
    </w:p>
    <w:p w14:paraId="263FA279" w14:textId="77777777" w:rsidR="00132F38" w:rsidRPr="00CE2545" w:rsidRDefault="00132F38" w:rsidP="00132F38">
      <w:pPr>
        <w:rPr>
          <w:shd w:val="clear" w:color="auto" w:fill="FFFFFF"/>
        </w:rPr>
      </w:pPr>
    </w:p>
    <w:p w14:paraId="5493B7D9" w14:textId="77777777" w:rsidR="00132F38" w:rsidRDefault="00132F38" w:rsidP="00132F38">
      <w:pPr>
        <w:ind w:left="720" w:hanging="720"/>
        <w:rPr>
          <w:sz w:val="22"/>
          <w:szCs w:val="22"/>
        </w:rPr>
      </w:pPr>
      <w:r>
        <w:rPr>
          <w:sz w:val="22"/>
          <w:szCs w:val="22"/>
        </w:rPr>
        <w:t>Caudill, C.C., M.L. Keefer, and M.L. Moser. 2019.  Ancient swimmers in a modern world: Pacific Lamprey migration in the Columbia River basin. Annual meeting of the Northwest Scientific Association, Lewiston, ID.</w:t>
      </w:r>
    </w:p>
    <w:p w14:paraId="6B5893FB" w14:textId="4200D5ED" w:rsidR="00132F38" w:rsidRDefault="00132F38" w:rsidP="00132F38">
      <w:pPr>
        <w:ind w:left="720" w:hanging="720"/>
        <w:rPr>
          <w:sz w:val="22"/>
          <w:szCs w:val="22"/>
        </w:rPr>
      </w:pPr>
    </w:p>
    <w:p w14:paraId="33BDD5E5" w14:textId="28E950AE" w:rsidR="00146907" w:rsidRDefault="005769A5" w:rsidP="002A3570">
      <w:pPr>
        <w:ind w:left="720" w:hanging="720"/>
        <w:rPr>
          <w:sz w:val="22"/>
          <w:szCs w:val="22"/>
        </w:rPr>
      </w:pPr>
      <w:r>
        <w:rPr>
          <w:sz w:val="22"/>
          <w:szCs w:val="22"/>
        </w:rPr>
        <w:t xml:space="preserve">Keefer, M.L. and C.C. Caudill. 2019. Potential effects of N. Santiam River temperature targets on adult Chinook Salmon.  </w:t>
      </w:r>
      <w:r>
        <w:rPr>
          <w:rFonts w:ascii="Times" w:hAnsi="Times"/>
          <w:sz w:val="22"/>
          <w:szCs w:val="22"/>
        </w:rPr>
        <w:t>2019 USACE Willamette Fisheries Science Review, Corvallis, OR.</w:t>
      </w:r>
    </w:p>
    <w:p w14:paraId="747929BC" w14:textId="77777777" w:rsidR="005769A5" w:rsidRDefault="005769A5" w:rsidP="002A3570">
      <w:pPr>
        <w:ind w:left="720" w:hanging="720"/>
        <w:rPr>
          <w:sz w:val="22"/>
          <w:szCs w:val="22"/>
        </w:rPr>
      </w:pPr>
    </w:p>
    <w:p w14:paraId="0C4C72B6" w14:textId="77777777" w:rsidR="002A3570" w:rsidRPr="002A3570" w:rsidRDefault="002A3570" w:rsidP="00181241">
      <w:pPr>
        <w:rPr>
          <w:sz w:val="22"/>
          <w:szCs w:val="22"/>
        </w:rPr>
      </w:pPr>
    </w:p>
    <w:p w14:paraId="42DA7391" w14:textId="5190646E" w:rsidR="00181241" w:rsidRPr="00181241" w:rsidRDefault="00181241" w:rsidP="00181241">
      <w:pPr>
        <w:rPr>
          <w:sz w:val="22"/>
          <w:szCs w:val="22"/>
          <w:u w:val="single"/>
        </w:rPr>
      </w:pPr>
      <w:r w:rsidRPr="00654DAA">
        <w:rPr>
          <w:sz w:val="22"/>
          <w:szCs w:val="22"/>
          <w:u w:val="single"/>
        </w:rPr>
        <w:t>201</w:t>
      </w:r>
      <w:r>
        <w:rPr>
          <w:sz w:val="22"/>
          <w:szCs w:val="22"/>
          <w:u w:val="single"/>
        </w:rPr>
        <w:t>8</w:t>
      </w:r>
    </w:p>
    <w:p w14:paraId="5471E8C0" w14:textId="00BD0011" w:rsidR="00181241" w:rsidRDefault="00181241" w:rsidP="00181241">
      <w:pPr>
        <w:ind w:left="720" w:hanging="720"/>
        <w:rPr>
          <w:rFonts w:ascii="Times" w:hAnsi="Times"/>
          <w:bCs/>
          <w:sz w:val="22"/>
          <w:szCs w:val="22"/>
        </w:rPr>
      </w:pPr>
      <w:r>
        <w:rPr>
          <w:rFonts w:ascii="Times" w:hAnsi="Times"/>
          <w:bCs/>
          <w:sz w:val="22"/>
          <w:szCs w:val="22"/>
        </w:rPr>
        <w:t xml:space="preserve">Caudill, C.C., G.P. Naughton, T. </w:t>
      </w:r>
      <w:proofErr w:type="spellStart"/>
      <w:r>
        <w:rPr>
          <w:rFonts w:ascii="Times" w:hAnsi="Times"/>
          <w:bCs/>
          <w:sz w:val="22"/>
          <w:szCs w:val="22"/>
        </w:rPr>
        <w:t>Blubaugh</w:t>
      </w:r>
      <w:proofErr w:type="spellEnd"/>
      <w:r>
        <w:rPr>
          <w:rFonts w:ascii="Times" w:hAnsi="Times"/>
          <w:bCs/>
          <w:sz w:val="22"/>
          <w:szCs w:val="22"/>
        </w:rPr>
        <w:t xml:space="preserve">, T. Clabough, M.L. Keefer, M. Jepson, C.T. Boggs, G. Brink.  2018.  Cooling water temperature gradient in a fishway are associated with poor passage and increased potential for interactions between hatchery and wild salmon.  International Conference on River Connectivity (Fish Passage 2018), Albury, NSW Australia.  </w:t>
      </w:r>
    </w:p>
    <w:p w14:paraId="30FAFA2C" w14:textId="77777777" w:rsidR="00181241" w:rsidRDefault="00181241" w:rsidP="00181241">
      <w:pPr>
        <w:ind w:left="720" w:hanging="720"/>
        <w:rPr>
          <w:rFonts w:ascii="Times" w:hAnsi="Times"/>
          <w:bCs/>
          <w:sz w:val="22"/>
          <w:szCs w:val="22"/>
        </w:rPr>
      </w:pPr>
    </w:p>
    <w:p w14:paraId="275C3D75" w14:textId="5A4459B9" w:rsidR="00181241" w:rsidRDefault="00181241" w:rsidP="00181241">
      <w:pPr>
        <w:ind w:left="720" w:hanging="720"/>
        <w:rPr>
          <w:rFonts w:ascii="Times" w:hAnsi="Times"/>
          <w:bCs/>
          <w:sz w:val="22"/>
          <w:szCs w:val="22"/>
        </w:rPr>
      </w:pPr>
      <w:r>
        <w:rPr>
          <w:rFonts w:ascii="Times" w:hAnsi="Times"/>
          <w:bCs/>
          <w:sz w:val="22"/>
          <w:szCs w:val="22"/>
        </w:rPr>
        <w:t>Moser, M.L., S.C. Corbett, M.L. Keefer, K.E. Frick, S. Lopez-Johnston</w:t>
      </w:r>
      <w:r w:rsidR="002A3570">
        <w:rPr>
          <w:rFonts w:ascii="Times" w:hAnsi="Times"/>
          <w:bCs/>
          <w:sz w:val="22"/>
          <w:szCs w:val="22"/>
        </w:rPr>
        <w:t>*</w:t>
      </w:r>
      <w:r>
        <w:rPr>
          <w:rFonts w:ascii="Times" w:hAnsi="Times"/>
          <w:bCs/>
          <w:sz w:val="22"/>
          <w:szCs w:val="22"/>
        </w:rPr>
        <w:t>,</w:t>
      </w:r>
      <w:r w:rsidRPr="00DE03F2">
        <w:rPr>
          <w:rFonts w:ascii="Times" w:hAnsi="Times"/>
          <w:bCs/>
          <w:sz w:val="22"/>
          <w:szCs w:val="22"/>
        </w:rPr>
        <w:t xml:space="preserve"> C.C. Caudill (presenter). </w:t>
      </w:r>
      <w:r>
        <w:rPr>
          <w:rFonts w:ascii="Times" w:hAnsi="Times"/>
          <w:bCs/>
          <w:sz w:val="22"/>
          <w:szCs w:val="22"/>
        </w:rPr>
        <w:t xml:space="preserve">2018. Novel fishway entrance modifications to improve passage for native fish.  International Conference on River Connectivity (Fish Passage 2018), Albury, NSW Australia.  </w:t>
      </w:r>
    </w:p>
    <w:p w14:paraId="18AE7252" w14:textId="77777777" w:rsidR="00181241" w:rsidRDefault="00181241" w:rsidP="00181241">
      <w:pPr>
        <w:ind w:left="720" w:hanging="720"/>
        <w:rPr>
          <w:rFonts w:ascii="Times" w:hAnsi="Times"/>
          <w:bCs/>
          <w:sz w:val="22"/>
          <w:szCs w:val="22"/>
        </w:rPr>
      </w:pPr>
    </w:p>
    <w:p w14:paraId="77646BD5" w14:textId="77777777" w:rsidR="00181241" w:rsidRDefault="00181241" w:rsidP="00181241">
      <w:pPr>
        <w:ind w:left="720" w:hanging="720"/>
        <w:rPr>
          <w:rFonts w:ascii="Times" w:hAnsi="Times"/>
          <w:bCs/>
          <w:sz w:val="22"/>
          <w:szCs w:val="22"/>
        </w:rPr>
      </w:pPr>
      <w:r>
        <w:rPr>
          <w:rFonts w:ascii="Times" w:hAnsi="Times"/>
          <w:bCs/>
          <w:sz w:val="22"/>
          <w:szCs w:val="22"/>
        </w:rPr>
        <w:t xml:space="preserve">Keefer, M.L., G.P. Naughton, T.S. Clabough, M.J. </w:t>
      </w:r>
      <w:proofErr w:type="spellStart"/>
      <w:r>
        <w:rPr>
          <w:rFonts w:ascii="Times" w:hAnsi="Times"/>
          <w:bCs/>
          <w:sz w:val="22"/>
          <w:szCs w:val="22"/>
        </w:rPr>
        <w:t>Knoff</w:t>
      </w:r>
      <w:proofErr w:type="spellEnd"/>
      <w:r>
        <w:rPr>
          <w:rFonts w:ascii="Times" w:hAnsi="Times"/>
          <w:bCs/>
          <w:sz w:val="22"/>
          <w:szCs w:val="22"/>
        </w:rPr>
        <w:t xml:space="preserve">, T.J. </w:t>
      </w:r>
      <w:proofErr w:type="spellStart"/>
      <w:r>
        <w:rPr>
          <w:rFonts w:ascii="Times" w:hAnsi="Times"/>
          <w:bCs/>
          <w:sz w:val="22"/>
          <w:szCs w:val="22"/>
        </w:rPr>
        <w:t>Blubaugh</w:t>
      </w:r>
      <w:proofErr w:type="spellEnd"/>
      <w:r>
        <w:rPr>
          <w:rFonts w:ascii="Times" w:hAnsi="Times"/>
          <w:bCs/>
          <w:sz w:val="22"/>
          <w:szCs w:val="22"/>
        </w:rPr>
        <w:t>, C. Sharpe, and C.C. Caudill.  2018.  Reservoir provides cool-water refuge for adult Chinook salmon in a trap-and-haul reintroduction program.</w:t>
      </w:r>
      <w:r w:rsidRPr="000C1A63">
        <w:rPr>
          <w:rFonts w:ascii="Times" w:hAnsi="Times"/>
          <w:bCs/>
          <w:sz w:val="22"/>
          <w:szCs w:val="22"/>
        </w:rPr>
        <w:t xml:space="preserve"> </w:t>
      </w:r>
      <w:r>
        <w:rPr>
          <w:rFonts w:ascii="Times" w:hAnsi="Times"/>
          <w:bCs/>
          <w:sz w:val="22"/>
          <w:szCs w:val="22"/>
        </w:rPr>
        <w:t xml:space="preserve">International Conference on River Connectivity (Fish Passage 2018), Albury, NSW Australia.  </w:t>
      </w:r>
    </w:p>
    <w:p w14:paraId="6289C57C" w14:textId="77777777" w:rsidR="00181241" w:rsidRDefault="00181241" w:rsidP="00181241">
      <w:pPr>
        <w:rPr>
          <w:rFonts w:ascii="Times" w:hAnsi="Times"/>
          <w:bCs/>
          <w:sz w:val="22"/>
          <w:szCs w:val="22"/>
        </w:rPr>
      </w:pPr>
    </w:p>
    <w:p w14:paraId="5A6A10AB" w14:textId="58AFC721" w:rsidR="00181241" w:rsidRDefault="00181241" w:rsidP="00181241">
      <w:pPr>
        <w:ind w:left="720" w:hanging="720"/>
        <w:rPr>
          <w:rFonts w:ascii="Times" w:hAnsi="Times"/>
          <w:bCs/>
          <w:sz w:val="22"/>
          <w:szCs w:val="22"/>
        </w:rPr>
      </w:pPr>
      <w:r>
        <w:rPr>
          <w:rFonts w:ascii="Times" w:hAnsi="Times"/>
          <w:bCs/>
          <w:sz w:val="22"/>
          <w:szCs w:val="22"/>
        </w:rPr>
        <w:t xml:space="preserve">Moser, M.L., M.L. Keefer, S.C. Corbett, K.E. Frick, C.C. Caudill, and S.C. </w:t>
      </w:r>
      <w:proofErr w:type="spellStart"/>
      <w:r>
        <w:rPr>
          <w:rFonts w:ascii="Times" w:hAnsi="Times"/>
          <w:bCs/>
          <w:sz w:val="22"/>
          <w:szCs w:val="22"/>
        </w:rPr>
        <w:t>Tackley</w:t>
      </w:r>
      <w:proofErr w:type="spellEnd"/>
      <w:r>
        <w:rPr>
          <w:rFonts w:ascii="Times" w:hAnsi="Times"/>
          <w:bCs/>
          <w:sz w:val="22"/>
          <w:szCs w:val="22"/>
        </w:rPr>
        <w:t>. 2018. Providing refuges for adult Pacific lamprey inside fishways.  International Conference on River Connectivity (Fish Passage 2018), Albury, NSW Australia.   (Poster)</w:t>
      </w:r>
      <w:r w:rsidR="00CA5329">
        <w:rPr>
          <w:rFonts w:ascii="Times" w:hAnsi="Times"/>
          <w:bCs/>
          <w:sz w:val="22"/>
          <w:szCs w:val="22"/>
        </w:rPr>
        <w:t>.</w:t>
      </w:r>
    </w:p>
    <w:p w14:paraId="320E5C2B" w14:textId="77777777" w:rsidR="00181241" w:rsidRDefault="00181241" w:rsidP="00181241">
      <w:pPr>
        <w:ind w:left="720" w:hanging="720"/>
        <w:rPr>
          <w:rFonts w:ascii="Times" w:hAnsi="Times"/>
          <w:bCs/>
          <w:sz w:val="22"/>
          <w:szCs w:val="22"/>
        </w:rPr>
      </w:pPr>
    </w:p>
    <w:p w14:paraId="6BF2B49C" w14:textId="0B330439" w:rsidR="00181241" w:rsidRPr="006D31E8" w:rsidRDefault="00181241" w:rsidP="00181241">
      <w:pPr>
        <w:ind w:left="720" w:hanging="720"/>
        <w:rPr>
          <w:rFonts w:ascii="Times" w:hAnsi="Times"/>
          <w:bCs/>
          <w:sz w:val="22"/>
          <w:szCs w:val="22"/>
        </w:rPr>
      </w:pPr>
      <w:r w:rsidRPr="006D31E8">
        <w:rPr>
          <w:rFonts w:ascii="Times" w:hAnsi="Times"/>
          <w:bCs/>
          <w:sz w:val="22"/>
          <w:szCs w:val="22"/>
        </w:rPr>
        <w:lastRenderedPageBreak/>
        <w:t>Fuchs, N.</w:t>
      </w:r>
      <w:r w:rsidR="002A3570">
        <w:rPr>
          <w:rFonts w:ascii="Times" w:hAnsi="Times"/>
          <w:bCs/>
          <w:sz w:val="22"/>
          <w:szCs w:val="22"/>
        </w:rPr>
        <w:t>*</w:t>
      </w:r>
      <w:r w:rsidRPr="006D31E8">
        <w:rPr>
          <w:rFonts w:ascii="Times" w:hAnsi="Times"/>
          <w:bCs/>
          <w:sz w:val="22"/>
          <w:szCs w:val="22"/>
        </w:rPr>
        <w:t>, A. Murdoch, C.C. Caudi</w:t>
      </w:r>
      <w:r>
        <w:rPr>
          <w:rFonts w:ascii="Times" w:hAnsi="Times"/>
          <w:bCs/>
          <w:sz w:val="22"/>
          <w:szCs w:val="22"/>
        </w:rPr>
        <w:t xml:space="preserve">ll. 2018.  Evaluating the distribution and survival of adult Upper Columbia River summer steelhead using radio telemetry.  Upper Columbia River Salmon Recovery Board Upper Columbia Science Conference, Wenatchee, WA.  </w:t>
      </w:r>
    </w:p>
    <w:p w14:paraId="5907C074" w14:textId="77777777" w:rsidR="00181241" w:rsidRDefault="00181241" w:rsidP="00181241">
      <w:pPr>
        <w:ind w:left="720" w:hanging="720"/>
        <w:rPr>
          <w:rFonts w:ascii="Times" w:hAnsi="Times"/>
          <w:bCs/>
          <w:sz w:val="22"/>
          <w:szCs w:val="22"/>
        </w:rPr>
      </w:pPr>
    </w:p>
    <w:p w14:paraId="196EFEAE" w14:textId="77777777" w:rsidR="00181241" w:rsidRPr="008D6B4B" w:rsidRDefault="00181241" w:rsidP="00181241">
      <w:pPr>
        <w:ind w:left="720" w:hanging="720"/>
        <w:rPr>
          <w:rFonts w:ascii="Times" w:hAnsi="Times"/>
          <w:bCs/>
          <w:sz w:val="22"/>
          <w:szCs w:val="22"/>
        </w:rPr>
      </w:pPr>
      <w:r w:rsidRPr="008D6B4B">
        <w:rPr>
          <w:rFonts w:ascii="Times" w:hAnsi="Times"/>
          <w:bCs/>
          <w:sz w:val="22"/>
          <w:szCs w:val="22"/>
        </w:rPr>
        <w:t>Weigel, D., J. Adams, I. Koch, L. Waits,</w:t>
      </w:r>
      <w:r>
        <w:rPr>
          <w:rFonts w:ascii="Times" w:hAnsi="Times"/>
          <w:bCs/>
          <w:sz w:val="22"/>
          <w:szCs w:val="22"/>
        </w:rPr>
        <w:t xml:space="preserve"> S. </w:t>
      </w:r>
      <w:proofErr w:type="spellStart"/>
      <w:r>
        <w:rPr>
          <w:rFonts w:ascii="Times" w:hAnsi="Times"/>
          <w:bCs/>
          <w:sz w:val="22"/>
          <w:szCs w:val="22"/>
        </w:rPr>
        <w:t>Narum</w:t>
      </w:r>
      <w:proofErr w:type="spellEnd"/>
      <w:r>
        <w:rPr>
          <w:rFonts w:ascii="Times" w:hAnsi="Times"/>
          <w:bCs/>
          <w:sz w:val="22"/>
          <w:szCs w:val="22"/>
        </w:rPr>
        <w:t>, M. Jepson, and C.C. Caudill. 2018. Hatchery introgression associated with altered run timing in native, winter-run steelhead.  Evolutionary Genomics, 2018 University of Montana Flathead Lake Biological Station, Poulson, MT.</w:t>
      </w:r>
    </w:p>
    <w:p w14:paraId="522D1933" w14:textId="77777777" w:rsidR="00181241" w:rsidRPr="008D6B4B" w:rsidRDefault="00181241" w:rsidP="00181241">
      <w:pPr>
        <w:ind w:left="720" w:hanging="720"/>
        <w:rPr>
          <w:rFonts w:ascii="Times" w:hAnsi="Times"/>
          <w:bCs/>
          <w:sz w:val="22"/>
          <w:szCs w:val="22"/>
        </w:rPr>
      </w:pPr>
    </w:p>
    <w:p w14:paraId="272C9804" w14:textId="77777777" w:rsidR="00181241" w:rsidRPr="00661972" w:rsidRDefault="00181241" w:rsidP="00181241">
      <w:pPr>
        <w:ind w:left="720" w:hanging="720"/>
        <w:rPr>
          <w:rFonts w:ascii="Times" w:hAnsi="Times"/>
          <w:bCs/>
          <w:sz w:val="22"/>
          <w:szCs w:val="22"/>
        </w:rPr>
      </w:pPr>
      <w:r w:rsidRPr="00661972">
        <w:rPr>
          <w:rFonts w:ascii="Times" w:hAnsi="Times"/>
          <w:bCs/>
          <w:sz w:val="22"/>
          <w:szCs w:val="22"/>
        </w:rPr>
        <w:t xml:space="preserve">Caudill, C.C., G.P. Naughton, T. </w:t>
      </w:r>
      <w:proofErr w:type="spellStart"/>
      <w:r w:rsidRPr="00661972">
        <w:rPr>
          <w:rFonts w:ascii="Times" w:hAnsi="Times"/>
          <w:bCs/>
          <w:sz w:val="22"/>
          <w:szCs w:val="22"/>
        </w:rPr>
        <w:t>Blubaugh</w:t>
      </w:r>
      <w:proofErr w:type="spellEnd"/>
      <w:r w:rsidRPr="00661972">
        <w:rPr>
          <w:rFonts w:ascii="Times" w:hAnsi="Times"/>
          <w:bCs/>
          <w:sz w:val="22"/>
          <w:szCs w:val="22"/>
        </w:rPr>
        <w:t xml:space="preserve">, T. Clabough, M.L. Keefer, M. Jepson, C.T. Boggs, and G. Brink.  2017.  Evaluation of adult Chinook Salmon behavior at the Foster Dam Adult Fish Facility and in Foster Dam Reservoir on the South Santiam River, 2017.  </w:t>
      </w:r>
      <w:r>
        <w:rPr>
          <w:rFonts w:ascii="Times" w:hAnsi="Times"/>
          <w:sz w:val="22"/>
          <w:szCs w:val="22"/>
        </w:rPr>
        <w:t>2018 USACE Willamette Fisheries Science Review, Corvallis, OR.</w:t>
      </w:r>
    </w:p>
    <w:p w14:paraId="74D086CD" w14:textId="77777777" w:rsidR="00181241" w:rsidRPr="00661972" w:rsidRDefault="00181241" w:rsidP="00181241">
      <w:pPr>
        <w:ind w:left="720" w:hanging="720"/>
        <w:rPr>
          <w:rFonts w:ascii="Times" w:hAnsi="Times"/>
          <w:bCs/>
          <w:sz w:val="22"/>
          <w:szCs w:val="22"/>
        </w:rPr>
      </w:pPr>
    </w:p>
    <w:p w14:paraId="7ED04CE5" w14:textId="77777777" w:rsidR="00181241" w:rsidRDefault="00181241" w:rsidP="00181241">
      <w:pPr>
        <w:ind w:left="720" w:hanging="720"/>
        <w:rPr>
          <w:rFonts w:ascii="Times" w:hAnsi="Times"/>
          <w:bCs/>
          <w:sz w:val="22"/>
          <w:szCs w:val="22"/>
        </w:rPr>
      </w:pPr>
      <w:r w:rsidRPr="00661972">
        <w:rPr>
          <w:rFonts w:ascii="Times" w:hAnsi="Times"/>
          <w:bCs/>
          <w:sz w:val="22"/>
          <w:szCs w:val="22"/>
        </w:rPr>
        <w:t xml:space="preserve">Weigel-Sheedy, D., I. Koch, S.R. </w:t>
      </w:r>
      <w:proofErr w:type="spellStart"/>
      <w:r w:rsidRPr="00661972">
        <w:rPr>
          <w:rFonts w:ascii="Times" w:hAnsi="Times"/>
          <w:bCs/>
          <w:sz w:val="22"/>
          <w:szCs w:val="22"/>
        </w:rPr>
        <w:t>Narum</w:t>
      </w:r>
      <w:proofErr w:type="spellEnd"/>
      <w:r w:rsidRPr="00661972">
        <w:rPr>
          <w:rFonts w:ascii="Times" w:hAnsi="Times"/>
          <w:bCs/>
          <w:sz w:val="22"/>
          <w:szCs w:val="22"/>
        </w:rPr>
        <w:t xml:space="preserve">, C. Sharpe, F. </w:t>
      </w:r>
      <w:proofErr w:type="spellStart"/>
      <w:r w:rsidRPr="00661972">
        <w:rPr>
          <w:rFonts w:ascii="Times" w:hAnsi="Times"/>
          <w:bCs/>
          <w:sz w:val="22"/>
          <w:szCs w:val="22"/>
        </w:rPr>
        <w:t>Monzyk</w:t>
      </w:r>
      <w:proofErr w:type="spellEnd"/>
      <w:r w:rsidRPr="00661972">
        <w:rPr>
          <w:rFonts w:ascii="Times" w:hAnsi="Times"/>
          <w:bCs/>
          <w:sz w:val="22"/>
          <w:szCs w:val="22"/>
        </w:rPr>
        <w:t xml:space="preserve">, J. </w:t>
      </w:r>
      <w:proofErr w:type="spellStart"/>
      <w:r w:rsidRPr="00661972">
        <w:rPr>
          <w:rFonts w:ascii="Times" w:hAnsi="Times"/>
          <w:bCs/>
          <w:sz w:val="22"/>
          <w:szCs w:val="22"/>
        </w:rPr>
        <w:t>Nagler</w:t>
      </w:r>
      <w:proofErr w:type="spellEnd"/>
      <w:r w:rsidRPr="00661972">
        <w:rPr>
          <w:rFonts w:ascii="Times" w:hAnsi="Times"/>
          <w:bCs/>
          <w:sz w:val="22"/>
          <w:szCs w:val="22"/>
        </w:rPr>
        <w:t xml:space="preserve">, and C.C. Caudill.  2017.   Evaluation of adult winter steelhead outplanting above Foster Dam on the S. Santiam River using genetic </w:t>
      </w:r>
      <w:r>
        <w:rPr>
          <w:rFonts w:ascii="Times" w:hAnsi="Times"/>
          <w:bCs/>
          <w:sz w:val="22"/>
          <w:szCs w:val="22"/>
        </w:rPr>
        <w:t>parentage</w:t>
      </w:r>
      <w:r w:rsidRPr="00661972">
        <w:rPr>
          <w:rFonts w:ascii="Times" w:hAnsi="Times"/>
          <w:bCs/>
          <w:sz w:val="22"/>
          <w:szCs w:val="22"/>
        </w:rPr>
        <w:t xml:space="preserve"> analysis, 2016-2017.</w:t>
      </w:r>
      <w:r>
        <w:rPr>
          <w:rFonts w:ascii="Times" w:hAnsi="Times"/>
          <w:bCs/>
          <w:sz w:val="22"/>
          <w:szCs w:val="22"/>
        </w:rPr>
        <w:t xml:space="preserve">  </w:t>
      </w:r>
      <w:r>
        <w:rPr>
          <w:rFonts w:ascii="Times" w:hAnsi="Times"/>
          <w:sz w:val="22"/>
          <w:szCs w:val="22"/>
        </w:rPr>
        <w:t>2018 USACE Willamette Fisheries Science Review, Corvallis, OR.</w:t>
      </w:r>
    </w:p>
    <w:p w14:paraId="1822F916" w14:textId="77777777" w:rsidR="00181241" w:rsidRDefault="00181241" w:rsidP="00181241">
      <w:pPr>
        <w:rPr>
          <w:rFonts w:ascii="Times" w:hAnsi="Times"/>
          <w:bCs/>
          <w:sz w:val="22"/>
          <w:szCs w:val="22"/>
        </w:rPr>
      </w:pPr>
    </w:p>
    <w:p w14:paraId="10BA7944" w14:textId="77777777" w:rsidR="00181241" w:rsidRDefault="00181241" w:rsidP="00181241">
      <w:pPr>
        <w:ind w:left="720" w:hanging="720"/>
        <w:rPr>
          <w:rFonts w:ascii="Times" w:hAnsi="Times"/>
          <w:bCs/>
          <w:sz w:val="22"/>
          <w:szCs w:val="22"/>
        </w:rPr>
      </w:pPr>
      <w:proofErr w:type="spellStart"/>
      <w:r>
        <w:rPr>
          <w:rFonts w:ascii="Times" w:hAnsi="Times"/>
          <w:bCs/>
          <w:sz w:val="22"/>
          <w:szCs w:val="22"/>
        </w:rPr>
        <w:t>Dunbeck</w:t>
      </w:r>
      <w:proofErr w:type="spellEnd"/>
      <w:r>
        <w:rPr>
          <w:rFonts w:ascii="Times" w:hAnsi="Times"/>
          <w:bCs/>
          <w:sz w:val="22"/>
          <w:szCs w:val="22"/>
        </w:rPr>
        <w:t xml:space="preserve">, R.A.*, M.R. </w:t>
      </w:r>
      <w:proofErr w:type="spellStart"/>
      <w:r>
        <w:rPr>
          <w:rFonts w:ascii="Times" w:hAnsi="Times"/>
          <w:bCs/>
          <w:sz w:val="22"/>
          <w:szCs w:val="22"/>
        </w:rPr>
        <w:t>Dunkle</w:t>
      </w:r>
      <w:proofErr w:type="spellEnd"/>
      <w:r>
        <w:rPr>
          <w:rFonts w:ascii="Times" w:hAnsi="Times"/>
          <w:bCs/>
          <w:sz w:val="22"/>
          <w:szCs w:val="22"/>
        </w:rPr>
        <w:t xml:space="preserve">*, and C.C. Caudill.  2018.  </w:t>
      </w:r>
      <w:r w:rsidRPr="00A132B3">
        <w:rPr>
          <w:rFonts w:ascii="Times" w:hAnsi="Times"/>
          <w:bCs/>
          <w:sz w:val="22"/>
          <w:szCs w:val="22"/>
        </w:rPr>
        <w:t xml:space="preserve">Movement response of juvenile Chinook Salmon </w:t>
      </w:r>
      <w:r w:rsidRPr="00A132B3">
        <w:rPr>
          <w:rFonts w:ascii="Times" w:hAnsi="Times"/>
          <w:bCs/>
          <w:i/>
          <w:iCs/>
          <w:sz w:val="22"/>
          <w:szCs w:val="22"/>
        </w:rPr>
        <w:t>Oncorhynchus</w:t>
      </w:r>
      <w:r w:rsidRPr="00A132B3">
        <w:rPr>
          <w:rFonts w:ascii="Times" w:hAnsi="Times"/>
          <w:bCs/>
          <w:sz w:val="22"/>
          <w:szCs w:val="22"/>
        </w:rPr>
        <w:t xml:space="preserve"> </w:t>
      </w:r>
      <w:r w:rsidRPr="00A132B3">
        <w:rPr>
          <w:rFonts w:ascii="Times" w:hAnsi="Times"/>
          <w:bCs/>
          <w:i/>
          <w:iCs/>
          <w:sz w:val="22"/>
          <w:szCs w:val="22"/>
        </w:rPr>
        <w:t>tshawytscha</w:t>
      </w:r>
      <w:r w:rsidRPr="00A132B3">
        <w:rPr>
          <w:rFonts w:ascii="Times" w:hAnsi="Times"/>
          <w:bCs/>
          <w:sz w:val="22"/>
          <w:szCs w:val="22"/>
        </w:rPr>
        <w:t xml:space="preserve"> to carcasses of Rainbow Trout </w:t>
      </w:r>
      <w:r w:rsidRPr="00A132B3">
        <w:rPr>
          <w:rFonts w:ascii="Times" w:hAnsi="Times"/>
          <w:bCs/>
          <w:i/>
          <w:iCs/>
          <w:sz w:val="22"/>
          <w:szCs w:val="22"/>
        </w:rPr>
        <w:t xml:space="preserve">O. mykiss </w:t>
      </w:r>
      <w:r w:rsidRPr="00A132B3">
        <w:rPr>
          <w:rFonts w:ascii="Times" w:hAnsi="Times"/>
          <w:bCs/>
          <w:sz w:val="22"/>
          <w:szCs w:val="22"/>
        </w:rPr>
        <w:t xml:space="preserve">and Pacific Lamprey </w:t>
      </w:r>
      <w:r w:rsidRPr="00A132B3">
        <w:rPr>
          <w:rFonts w:ascii="Times" w:hAnsi="Times"/>
          <w:bCs/>
          <w:i/>
          <w:iCs/>
          <w:sz w:val="22"/>
          <w:szCs w:val="22"/>
        </w:rPr>
        <w:t>E. tridentatus</w:t>
      </w:r>
      <w:r>
        <w:rPr>
          <w:rFonts w:ascii="Times" w:hAnsi="Times"/>
          <w:bCs/>
          <w:sz w:val="22"/>
          <w:szCs w:val="22"/>
        </w:rPr>
        <w:t xml:space="preserve">. Annual meeting of the Western Division of the American Fisheries Society, Anchorage, AK. </w:t>
      </w:r>
    </w:p>
    <w:p w14:paraId="5CCAE8FD" w14:textId="77777777" w:rsidR="00181241" w:rsidRDefault="00181241" w:rsidP="00181241">
      <w:pPr>
        <w:ind w:left="720" w:hanging="720"/>
        <w:rPr>
          <w:rFonts w:ascii="Times" w:hAnsi="Times"/>
          <w:bCs/>
          <w:sz w:val="22"/>
          <w:szCs w:val="22"/>
        </w:rPr>
      </w:pPr>
    </w:p>
    <w:p w14:paraId="6F591018" w14:textId="77777777" w:rsidR="00181241" w:rsidRDefault="00181241" w:rsidP="00181241">
      <w:pPr>
        <w:ind w:left="720" w:hanging="720"/>
        <w:rPr>
          <w:rFonts w:ascii="Times" w:hAnsi="Times"/>
          <w:bCs/>
          <w:sz w:val="22"/>
          <w:szCs w:val="22"/>
        </w:rPr>
      </w:pPr>
      <w:r>
        <w:rPr>
          <w:rFonts w:ascii="Times" w:hAnsi="Times"/>
          <w:bCs/>
          <w:sz w:val="22"/>
          <w:szCs w:val="22"/>
        </w:rPr>
        <w:t xml:space="preserve">Bellmore, J.R., J.B. </w:t>
      </w:r>
      <w:proofErr w:type="spellStart"/>
      <w:r>
        <w:rPr>
          <w:rFonts w:ascii="Times" w:hAnsi="Times"/>
          <w:bCs/>
          <w:sz w:val="22"/>
          <w:szCs w:val="22"/>
        </w:rPr>
        <w:t>Fellman</w:t>
      </w:r>
      <w:proofErr w:type="spellEnd"/>
      <w:r>
        <w:rPr>
          <w:rFonts w:ascii="Times" w:hAnsi="Times"/>
          <w:bCs/>
          <w:sz w:val="22"/>
          <w:szCs w:val="22"/>
        </w:rPr>
        <w:t xml:space="preserve">, E. Hood, R.T. Edwards, M.R. </w:t>
      </w:r>
      <w:proofErr w:type="spellStart"/>
      <w:r>
        <w:rPr>
          <w:rFonts w:ascii="Times" w:hAnsi="Times"/>
          <w:bCs/>
          <w:sz w:val="22"/>
          <w:szCs w:val="22"/>
        </w:rPr>
        <w:t>Dunkle</w:t>
      </w:r>
      <w:proofErr w:type="spellEnd"/>
      <w:r>
        <w:rPr>
          <w:rFonts w:ascii="Times" w:hAnsi="Times"/>
          <w:bCs/>
          <w:sz w:val="22"/>
          <w:szCs w:val="22"/>
        </w:rPr>
        <w:t xml:space="preserve">* and C.C. Caudill. 2018.  </w:t>
      </w:r>
      <w:r w:rsidRPr="00A132B3">
        <w:rPr>
          <w:rFonts w:ascii="Times" w:hAnsi="Times"/>
          <w:bCs/>
          <w:sz w:val="22"/>
          <w:szCs w:val="22"/>
        </w:rPr>
        <w:t xml:space="preserve">Glaciers and Salmon in Southeast Alaska: Can landscape complexity and mobility influence energy pathways to aquatic consumers? </w:t>
      </w:r>
      <w:r>
        <w:rPr>
          <w:rFonts w:ascii="Times" w:hAnsi="Times"/>
          <w:bCs/>
          <w:sz w:val="22"/>
          <w:szCs w:val="22"/>
        </w:rPr>
        <w:t xml:space="preserve">Annual meeting of the Western Division of the American Fisheries Society, Anchorage, AK. </w:t>
      </w:r>
    </w:p>
    <w:p w14:paraId="46CB4EEC" w14:textId="77777777" w:rsidR="00181241" w:rsidRDefault="00181241" w:rsidP="00181241">
      <w:pPr>
        <w:ind w:left="720" w:hanging="720"/>
        <w:rPr>
          <w:rFonts w:ascii="Times" w:hAnsi="Times"/>
          <w:bCs/>
          <w:sz w:val="22"/>
          <w:szCs w:val="22"/>
        </w:rPr>
      </w:pPr>
    </w:p>
    <w:p w14:paraId="009F8449" w14:textId="77777777" w:rsidR="00181241" w:rsidRPr="00A132B3" w:rsidRDefault="00181241" w:rsidP="00181241">
      <w:pPr>
        <w:ind w:left="720" w:hanging="720"/>
        <w:rPr>
          <w:rFonts w:ascii="Times" w:hAnsi="Times"/>
          <w:bCs/>
          <w:sz w:val="22"/>
          <w:szCs w:val="22"/>
        </w:rPr>
      </w:pPr>
      <w:r>
        <w:rPr>
          <w:rFonts w:ascii="Times" w:hAnsi="Times"/>
          <w:bCs/>
          <w:sz w:val="22"/>
          <w:szCs w:val="22"/>
        </w:rPr>
        <w:t xml:space="preserve">Caudill, C.C., D.E. Weigel, J.R. Adams, M.A. Jepson, L.P. Waits, I. Koch, and S. </w:t>
      </w:r>
      <w:proofErr w:type="spellStart"/>
      <w:r>
        <w:rPr>
          <w:rFonts w:ascii="Times" w:hAnsi="Times"/>
          <w:bCs/>
          <w:sz w:val="22"/>
          <w:szCs w:val="22"/>
        </w:rPr>
        <w:t>Narum</w:t>
      </w:r>
      <w:proofErr w:type="spellEnd"/>
      <w:r>
        <w:rPr>
          <w:rFonts w:ascii="Times" w:hAnsi="Times"/>
          <w:bCs/>
          <w:sz w:val="22"/>
          <w:szCs w:val="22"/>
        </w:rPr>
        <w:t xml:space="preserve">.  2018.  </w:t>
      </w:r>
      <w:r w:rsidRPr="00A132B3">
        <w:rPr>
          <w:rFonts w:ascii="Times" w:hAnsi="Times"/>
          <w:bCs/>
          <w:sz w:val="22"/>
          <w:szCs w:val="22"/>
        </w:rPr>
        <w:t xml:space="preserve">Evaluating </w:t>
      </w:r>
      <w:r>
        <w:rPr>
          <w:rFonts w:ascii="Times" w:hAnsi="Times"/>
          <w:bCs/>
          <w:sz w:val="22"/>
          <w:szCs w:val="22"/>
        </w:rPr>
        <w:t xml:space="preserve">introgressive hybridization between native and artificially propagated non-native steelhead </w:t>
      </w:r>
      <w:r w:rsidRPr="00A132B3">
        <w:rPr>
          <w:rFonts w:ascii="Times" w:hAnsi="Times"/>
          <w:bCs/>
          <w:i/>
          <w:iCs/>
          <w:sz w:val="22"/>
          <w:szCs w:val="22"/>
        </w:rPr>
        <w:t>Oncorhynchus mykiss</w:t>
      </w:r>
      <w:r w:rsidRPr="00A132B3">
        <w:rPr>
          <w:rFonts w:ascii="Times" w:hAnsi="Times"/>
          <w:bCs/>
          <w:sz w:val="22"/>
          <w:szCs w:val="22"/>
        </w:rPr>
        <w:t xml:space="preserve"> and </w:t>
      </w:r>
      <w:r>
        <w:rPr>
          <w:rFonts w:ascii="Times" w:hAnsi="Times"/>
          <w:bCs/>
          <w:sz w:val="22"/>
          <w:szCs w:val="22"/>
        </w:rPr>
        <w:t>potential use of high head dams as wild fish sanctuaries</w:t>
      </w:r>
      <w:r w:rsidRPr="00A132B3">
        <w:rPr>
          <w:rFonts w:ascii="Times" w:hAnsi="Times"/>
          <w:bCs/>
          <w:sz w:val="22"/>
          <w:szCs w:val="22"/>
        </w:rPr>
        <w:t>.</w:t>
      </w:r>
      <w:r w:rsidRPr="00DE03F2">
        <w:rPr>
          <w:rFonts w:ascii="Times" w:hAnsi="Times"/>
          <w:bCs/>
          <w:sz w:val="22"/>
          <w:szCs w:val="22"/>
        </w:rPr>
        <w:t xml:space="preserve"> </w:t>
      </w:r>
      <w:r>
        <w:rPr>
          <w:rFonts w:ascii="Times" w:hAnsi="Times"/>
          <w:bCs/>
          <w:sz w:val="22"/>
          <w:szCs w:val="22"/>
        </w:rPr>
        <w:t>Annual meeting of the Western Division of the American Fisheries Society, Anchorage, AK.</w:t>
      </w:r>
    </w:p>
    <w:p w14:paraId="02A2A21D" w14:textId="77777777" w:rsidR="00181241" w:rsidRPr="00A132B3" w:rsidRDefault="00181241" w:rsidP="00181241">
      <w:pPr>
        <w:ind w:left="720" w:hanging="720"/>
        <w:rPr>
          <w:rFonts w:ascii="Times" w:hAnsi="Times"/>
          <w:bCs/>
          <w:sz w:val="22"/>
          <w:szCs w:val="22"/>
        </w:rPr>
      </w:pPr>
    </w:p>
    <w:p w14:paraId="3431F1DA" w14:textId="77777777" w:rsidR="00181241" w:rsidRPr="00A132B3" w:rsidRDefault="00181241" w:rsidP="00181241">
      <w:pPr>
        <w:ind w:left="720" w:hanging="720"/>
        <w:rPr>
          <w:rFonts w:ascii="Times" w:hAnsi="Times"/>
          <w:bCs/>
          <w:sz w:val="22"/>
          <w:szCs w:val="22"/>
        </w:rPr>
      </w:pPr>
      <w:r>
        <w:rPr>
          <w:rFonts w:ascii="Times" w:hAnsi="Times"/>
          <w:bCs/>
          <w:sz w:val="22"/>
          <w:szCs w:val="22"/>
        </w:rPr>
        <w:t xml:space="preserve">Hess, J.E., S. </w:t>
      </w:r>
      <w:proofErr w:type="spellStart"/>
      <w:r>
        <w:rPr>
          <w:rFonts w:ascii="Times" w:hAnsi="Times"/>
          <w:bCs/>
          <w:sz w:val="22"/>
          <w:szCs w:val="22"/>
        </w:rPr>
        <w:t>Micheletti</w:t>
      </w:r>
      <w:proofErr w:type="spellEnd"/>
      <w:r>
        <w:rPr>
          <w:rFonts w:ascii="Times" w:hAnsi="Times"/>
          <w:bCs/>
          <w:sz w:val="22"/>
          <w:szCs w:val="22"/>
        </w:rPr>
        <w:t xml:space="preserve">, A. </w:t>
      </w:r>
      <w:proofErr w:type="spellStart"/>
      <w:r>
        <w:rPr>
          <w:rFonts w:ascii="Times" w:hAnsi="Times"/>
          <w:bCs/>
          <w:sz w:val="22"/>
          <w:szCs w:val="22"/>
        </w:rPr>
        <w:t>Matala</w:t>
      </w:r>
      <w:proofErr w:type="spellEnd"/>
      <w:r>
        <w:rPr>
          <w:rFonts w:ascii="Times" w:hAnsi="Times"/>
          <w:bCs/>
          <w:sz w:val="22"/>
          <w:szCs w:val="22"/>
        </w:rPr>
        <w:t xml:space="preserve">, M.L. Keefer, C.C. Caudill, and S.R. </w:t>
      </w:r>
      <w:proofErr w:type="spellStart"/>
      <w:r>
        <w:rPr>
          <w:rFonts w:ascii="Times" w:hAnsi="Times"/>
          <w:bCs/>
          <w:sz w:val="22"/>
          <w:szCs w:val="22"/>
        </w:rPr>
        <w:t>Narum</w:t>
      </w:r>
      <w:proofErr w:type="spellEnd"/>
      <w:r>
        <w:rPr>
          <w:rFonts w:ascii="Times" w:hAnsi="Times"/>
          <w:bCs/>
          <w:sz w:val="22"/>
          <w:szCs w:val="22"/>
        </w:rPr>
        <w:t xml:space="preserve">.  2018.  </w:t>
      </w:r>
      <w:r w:rsidRPr="00DE03F2">
        <w:rPr>
          <w:rFonts w:ascii="Times" w:hAnsi="Times"/>
          <w:bCs/>
          <w:sz w:val="22"/>
          <w:szCs w:val="22"/>
        </w:rPr>
        <w:t xml:space="preserve">Genomics predict the temporal and spatial distribution of life history diversity for a Western native lamprey (Pacific Lamprey, </w:t>
      </w:r>
      <w:r w:rsidRPr="00DE03F2">
        <w:rPr>
          <w:rFonts w:ascii="Times" w:hAnsi="Times"/>
          <w:bCs/>
          <w:i/>
          <w:iCs/>
          <w:sz w:val="22"/>
          <w:szCs w:val="22"/>
        </w:rPr>
        <w:t>Entosphenus tridentatus</w:t>
      </w:r>
      <w:r w:rsidRPr="00DE03F2">
        <w:rPr>
          <w:rFonts w:ascii="Times" w:hAnsi="Times"/>
          <w:bCs/>
          <w:sz w:val="22"/>
          <w:szCs w:val="22"/>
        </w:rPr>
        <w:t>)</w:t>
      </w:r>
      <w:r>
        <w:rPr>
          <w:rFonts w:ascii="Times" w:hAnsi="Times"/>
          <w:bCs/>
          <w:sz w:val="22"/>
          <w:szCs w:val="22"/>
        </w:rPr>
        <w:t>.  Annual meeting of the Western Division of the American Fisheries Society, Anchorage, AK.</w:t>
      </w:r>
    </w:p>
    <w:p w14:paraId="7B1809D3" w14:textId="77777777" w:rsidR="00181241" w:rsidRDefault="00181241" w:rsidP="00181241">
      <w:pPr>
        <w:ind w:left="720" w:hanging="720"/>
        <w:rPr>
          <w:rFonts w:ascii="Times" w:hAnsi="Times"/>
          <w:bCs/>
          <w:sz w:val="22"/>
          <w:szCs w:val="22"/>
        </w:rPr>
      </w:pPr>
    </w:p>
    <w:p w14:paraId="643DDC19" w14:textId="314E3084" w:rsidR="00181241" w:rsidRDefault="00181241" w:rsidP="00181241">
      <w:pPr>
        <w:ind w:left="720" w:hanging="720"/>
        <w:rPr>
          <w:rFonts w:ascii="Times" w:hAnsi="Times"/>
          <w:bCs/>
          <w:sz w:val="22"/>
          <w:szCs w:val="22"/>
        </w:rPr>
      </w:pPr>
      <w:proofErr w:type="spellStart"/>
      <w:r>
        <w:rPr>
          <w:rFonts w:ascii="Times" w:hAnsi="Times"/>
          <w:bCs/>
          <w:sz w:val="22"/>
          <w:szCs w:val="22"/>
        </w:rPr>
        <w:t>Dunkle</w:t>
      </w:r>
      <w:proofErr w:type="spellEnd"/>
      <w:r>
        <w:rPr>
          <w:rFonts w:ascii="Times" w:hAnsi="Times"/>
          <w:bCs/>
          <w:sz w:val="22"/>
          <w:szCs w:val="22"/>
        </w:rPr>
        <w:t xml:space="preserve">, M.R*., J.R. Bellmore, J.B. </w:t>
      </w:r>
      <w:proofErr w:type="spellStart"/>
      <w:r>
        <w:rPr>
          <w:rFonts w:ascii="Times" w:hAnsi="Times"/>
          <w:bCs/>
          <w:sz w:val="22"/>
          <w:szCs w:val="22"/>
        </w:rPr>
        <w:t>Fellman</w:t>
      </w:r>
      <w:proofErr w:type="spellEnd"/>
      <w:r>
        <w:rPr>
          <w:rFonts w:ascii="Times" w:hAnsi="Times"/>
          <w:bCs/>
          <w:sz w:val="22"/>
          <w:szCs w:val="22"/>
        </w:rPr>
        <w:t xml:space="preserve">, E.W. Hood, R.T. Edwards, and C.C. Caudill.  2018.  </w:t>
      </w:r>
      <w:r w:rsidRPr="00DE03F2">
        <w:rPr>
          <w:rFonts w:ascii="Times" w:hAnsi="Times"/>
          <w:bCs/>
          <w:sz w:val="22"/>
          <w:szCs w:val="22"/>
        </w:rPr>
        <w:t>Hydrologic heterogeneity drives asynchronous food</w:t>
      </w:r>
      <w:r>
        <w:rPr>
          <w:rFonts w:ascii="Times" w:hAnsi="Times"/>
          <w:bCs/>
          <w:sz w:val="22"/>
          <w:szCs w:val="22"/>
        </w:rPr>
        <w:t xml:space="preserve"> </w:t>
      </w:r>
      <w:r w:rsidRPr="00DE03F2">
        <w:rPr>
          <w:rFonts w:ascii="Times" w:hAnsi="Times"/>
          <w:bCs/>
          <w:sz w:val="22"/>
          <w:szCs w:val="22"/>
        </w:rPr>
        <w:t>web dynamics in Southeast Alaskan rivers</w:t>
      </w:r>
      <w:r>
        <w:rPr>
          <w:rFonts w:ascii="Times" w:hAnsi="Times"/>
          <w:bCs/>
          <w:sz w:val="22"/>
          <w:szCs w:val="22"/>
        </w:rPr>
        <w:t xml:space="preserve">.  Annual meeting of the American Geophysical Union, Washington, D.C.  </w:t>
      </w:r>
      <w:r w:rsidR="00CA5329">
        <w:rPr>
          <w:rFonts w:ascii="Times" w:hAnsi="Times"/>
          <w:bCs/>
          <w:sz w:val="22"/>
          <w:szCs w:val="22"/>
        </w:rPr>
        <w:t>(</w:t>
      </w:r>
      <w:r>
        <w:rPr>
          <w:rFonts w:ascii="Times" w:hAnsi="Times"/>
          <w:bCs/>
          <w:sz w:val="22"/>
          <w:szCs w:val="22"/>
        </w:rPr>
        <w:t>Poster</w:t>
      </w:r>
      <w:r w:rsidR="00CA5329">
        <w:rPr>
          <w:rFonts w:ascii="Times" w:hAnsi="Times"/>
          <w:bCs/>
          <w:sz w:val="22"/>
          <w:szCs w:val="22"/>
        </w:rPr>
        <w:t>)</w:t>
      </w:r>
      <w:r>
        <w:rPr>
          <w:rFonts w:ascii="Times" w:hAnsi="Times"/>
          <w:bCs/>
          <w:sz w:val="22"/>
          <w:szCs w:val="22"/>
        </w:rPr>
        <w:t>.</w:t>
      </w:r>
    </w:p>
    <w:p w14:paraId="343197A7" w14:textId="77777777" w:rsidR="00181241" w:rsidRDefault="00181241" w:rsidP="00181241">
      <w:pPr>
        <w:ind w:left="720" w:hanging="720"/>
        <w:rPr>
          <w:rFonts w:ascii="Times" w:hAnsi="Times"/>
          <w:bCs/>
          <w:sz w:val="22"/>
          <w:szCs w:val="22"/>
        </w:rPr>
      </w:pPr>
    </w:p>
    <w:p w14:paraId="6D93C313" w14:textId="77777777" w:rsidR="00181241" w:rsidRDefault="00181241" w:rsidP="00181241">
      <w:pPr>
        <w:ind w:left="720" w:hanging="720"/>
        <w:rPr>
          <w:rFonts w:ascii="Times" w:hAnsi="Times"/>
          <w:bCs/>
          <w:sz w:val="22"/>
          <w:szCs w:val="22"/>
        </w:rPr>
      </w:pPr>
      <w:r>
        <w:rPr>
          <w:rFonts w:ascii="Times" w:hAnsi="Times"/>
          <w:bCs/>
          <w:sz w:val="22"/>
          <w:szCs w:val="22"/>
        </w:rPr>
        <w:t>Caudill, C.C. 2018.  Migration in the modern world: a review of UI Fish Ecology Research Lab results. 2018 Idaho Department of Fish and Game Anadromous Section Meeting, Boise, ID. Invited, 1-hour presentation for ~100 IDFG Biologists.</w:t>
      </w:r>
    </w:p>
    <w:p w14:paraId="73C8466A" w14:textId="77777777" w:rsidR="00661972" w:rsidRPr="00661972" w:rsidRDefault="00661972" w:rsidP="00DA6A56">
      <w:pPr>
        <w:rPr>
          <w:rFonts w:ascii="Times" w:hAnsi="Times"/>
          <w:bCs/>
          <w:sz w:val="22"/>
          <w:szCs w:val="22"/>
        </w:rPr>
      </w:pPr>
    </w:p>
    <w:p w14:paraId="297AA3E4" w14:textId="312DAE9E" w:rsidR="00661972" w:rsidRPr="00661972" w:rsidRDefault="00661972" w:rsidP="00661972">
      <w:pPr>
        <w:rPr>
          <w:sz w:val="22"/>
          <w:szCs w:val="22"/>
        </w:rPr>
      </w:pPr>
      <w:r w:rsidRPr="00654DAA">
        <w:rPr>
          <w:sz w:val="22"/>
          <w:szCs w:val="22"/>
          <w:u w:val="single"/>
        </w:rPr>
        <w:t>2017</w:t>
      </w:r>
    </w:p>
    <w:p w14:paraId="4EE1E043" w14:textId="4AC896DA" w:rsidR="006E1630" w:rsidRDefault="006E1630" w:rsidP="00654DAA">
      <w:pPr>
        <w:ind w:left="720" w:hanging="720"/>
        <w:rPr>
          <w:sz w:val="22"/>
          <w:szCs w:val="22"/>
        </w:rPr>
      </w:pPr>
      <w:r>
        <w:rPr>
          <w:rFonts w:ascii="Times" w:hAnsi="Times"/>
          <w:sz w:val="22"/>
          <w:szCs w:val="22"/>
        </w:rPr>
        <w:t xml:space="preserve">Keefer, M.L., T.C. Clabough, M. Jepson, S. </w:t>
      </w:r>
      <w:proofErr w:type="spellStart"/>
      <w:r>
        <w:rPr>
          <w:rFonts w:ascii="Times" w:hAnsi="Times"/>
          <w:sz w:val="22"/>
          <w:szCs w:val="22"/>
        </w:rPr>
        <w:t>Hanchett</w:t>
      </w:r>
      <w:proofErr w:type="spellEnd"/>
      <w:r>
        <w:rPr>
          <w:rFonts w:ascii="Times" w:hAnsi="Times"/>
          <w:sz w:val="22"/>
          <w:szCs w:val="22"/>
        </w:rPr>
        <w:t xml:space="preserve">*, and C.C. Caudill. 2017. Adult salmonid interactions with two new lamprey passage structures at Bonneville Dam.  </w:t>
      </w:r>
      <w:r>
        <w:rPr>
          <w:sz w:val="22"/>
          <w:szCs w:val="22"/>
        </w:rPr>
        <w:t>USACE 2017 Anadromous Fish Evaluation Program Research Review, Richland, WA.</w:t>
      </w:r>
    </w:p>
    <w:p w14:paraId="0C500F2D" w14:textId="77777777" w:rsidR="006E1630" w:rsidRDefault="006E1630" w:rsidP="00654DAA">
      <w:pPr>
        <w:ind w:left="720" w:hanging="720"/>
        <w:rPr>
          <w:sz w:val="22"/>
          <w:szCs w:val="22"/>
        </w:rPr>
      </w:pPr>
    </w:p>
    <w:p w14:paraId="7662ECFD" w14:textId="7D93FC04" w:rsidR="006E1630" w:rsidRDefault="00243C82" w:rsidP="00654DAA">
      <w:pPr>
        <w:ind w:left="720" w:hanging="720"/>
        <w:rPr>
          <w:sz w:val="22"/>
          <w:szCs w:val="22"/>
        </w:rPr>
      </w:pPr>
      <w:r>
        <w:rPr>
          <w:sz w:val="22"/>
          <w:szCs w:val="22"/>
        </w:rPr>
        <w:lastRenderedPageBreak/>
        <w:t xml:space="preserve">Keefer, M.L, </w:t>
      </w:r>
      <w:r w:rsidR="006E1630">
        <w:rPr>
          <w:sz w:val="22"/>
          <w:szCs w:val="22"/>
        </w:rPr>
        <w:t>Migration of adult salmonids in the Federal Columbia River Power System: radiotelemetry metadata and synthesis, USACE 2017 Anadromous Fish Evaluation Program Research Review, Richland, WA.</w:t>
      </w:r>
    </w:p>
    <w:p w14:paraId="52C61B23" w14:textId="77777777" w:rsidR="00F903BF" w:rsidRDefault="00F903BF" w:rsidP="00F903BF">
      <w:pPr>
        <w:ind w:left="720" w:hanging="720"/>
        <w:rPr>
          <w:rFonts w:ascii="Times" w:hAnsi="Times"/>
          <w:sz w:val="22"/>
          <w:szCs w:val="22"/>
        </w:rPr>
      </w:pPr>
    </w:p>
    <w:p w14:paraId="310A0FC7" w14:textId="28C71C9C" w:rsidR="00F903BF" w:rsidRPr="00F903BF" w:rsidRDefault="00F903BF" w:rsidP="00F903BF">
      <w:pPr>
        <w:ind w:left="720" w:hanging="720"/>
        <w:rPr>
          <w:rFonts w:ascii="Times" w:hAnsi="Times"/>
          <w:sz w:val="22"/>
          <w:szCs w:val="22"/>
        </w:rPr>
      </w:pPr>
      <w:proofErr w:type="spellStart"/>
      <w:r w:rsidRPr="00F903BF">
        <w:rPr>
          <w:rFonts w:ascii="Times" w:hAnsi="Times"/>
          <w:sz w:val="22"/>
          <w:szCs w:val="22"/>
        </w:rPr>
        <w:t>Dunkle</w:t>
      </w:r>
      <w:proofErr w:type="spellEnd"/>
      <w:r w:rsidRPr="00F903BF">
        <w:rPr>
          <w:rFonts w:ascii="Times" w:hAnsi="Times"/>
          <w:sz w:val="22"/>
          <w:szCs w:val="22"/>
        </w:rPr>
        <w:t xml:space="preserve">, Matthew R. and Christopher C. Caudill.  Can a </w:t>
      </w:r>
      <w:proofErr w:type="gramStart"/>
      <w:r w:rsidRPr="00F903BF">
        <w:rPr>
          <w:rFonts w:ascii="Times" w:hAnsi="Times"/>
          <w:sz w:val="22"/>
          <w:szCs w:val="22"/>
        </w:rPr>
        <w:t>specifically-timed</w:t>
      </w:r>
      <w:proofErr w:type="gramEnd"/>
      <w:r w:rsidRPr="00F903BF">
        <w:rPr>
          <w:rFonts w:ascii="Times" w:hAnsi="Times"/>
          <w:sz w:val="22"/>
          <w:szCs w:val="22"/>
        </w:rPr>
        <w:t xml:space="preserve"> resource lessen early life-history density dependence? Exploring the response of juvenile salmon to a historic marine-derived nutrient subsidy. </w:t>
      </w:r>
      <w:r>
        <w:rPr>
          <w:rFonts w:ascii="Times" w:hAnsi="Times"/>
          <w:sz w:val="22"/>
          <w:szCs w:val="22"/>
        </w:rPr>
        <w:t xml:space="preserve"> </w:t>
      </w:r>
      <w:r w:rsidRPr="00F903BF">
        <w:rPr>
          <w:rFonts w:ascii="Times" w:hAnsi="Times"/>
          <w:sz w:val="22"/>
          <w:szCs w:val="22"/>
        </w:rPr>
        <w:t>2017 Annual Meeting Ecological Society of America, Portland, Oregon</w:t>
      </w:r>
    </w:p>
    <w:p w14:paraId="4A655A48" w14:textId="77777777" w:rsidR="006E1630" w:rsidRDefault="006E1630" w:rsidP="00654DAA">
      <w:pPr>
        <w:ind w:left="720" w:hanging="720"/>
        <w:rPr>
          <w:rFonts w:ascii="Times" w:hAnsi="Times"/>
          <w:sz w:val="22"/>
          <w:szCs w:val="22"/>
        </w:rPr>
      </w:pPr>
    </w:p>
    <w:p w14:paraId="2781A289" w14:textId="77777777" w:rsidR="00654DAA" w:rsidRPr="00654DAA" w:rsidRDefault="00654DAA" w:rsidP="00654DAA">
      <w:pPr>
        <w:ind w:left="720" w:hanging="720"/>
        <w:rPr>
          <w:rFonts w:ascii="Times" w:hAnsi="Times"/>
          <w:sz w:val="22"/>
          <w:szCs w:val="22"/>
        </w:rPr>
      </w:pPr>
      <w:r w:rsidRPr="00654DAA">
        <w:rPr>
          <w:rFonts w:ascii="Times" w:hAnsi="Times"/>
          <w:sz w:val="22"/>
          <w:szCs w:val="22"/>
        </w:rPr>
        <w:t xml:space="preserve">Caudill, C.C., T. Bowerman, M. Keefer, L. Crozier.  2017.  Prespawn mortality in Pacific salmon: Patterns, methods, mechanisms, and potential consequences. 2017 Annual Meeting of the Idaho Chapter of the American Fisheries Society, Boise, ID.  </w:t>
      </w:r>
    </w:p>
    <w:p w14:paraId="334529C7" w14:textId="77777777" w:rsidR="00654DAA" w:rsidRPr="00654DAA" w:rsidRDefault="00654DAA" w:rsidP="00654DAA">
      <w:pPr>
        <w:ind w:left="720" w:hanging="720"/>
        <w:rPr>
          <w:rFonts w:ascii="Times" w:hAnsi="Times"/>
          <w:sz w:val="22"/>
          <w:szCs w:val="22"/>
        </w:rPr>
      </w:pPr>
    </w:p>
    <w:p w14:paraId="7F60801F" w14:textId="77777777" w:rsidR="00654DAA" w:rsidRPr="00654DAA" w:rsidRDefault="00654DAA" w:rsidP="00654DAA">
      <w:pPr>
        <w:ind w:left="720" w:hanging="720"/>
        <w:rPr>
          <w:rFonts w:ascii="Times" w:hAnsi="Times"/>
          <w:sz w:val="22"/>
          <w:szCs w:val="22"/>
        </w:rPr>
      </w:pPr>
      <w:proofErr w:type="spellStart"/>
      <w:r w:rsidRPr="00654DAA">
        <w:rPr>
          <w:rFonts w:ascii="Times" w:hAnsi="Times"/>
          <w:sz w:val="22"/>
          <w:szCs w:val="22"/>
        </w:rPr>
        <w:t>Dunkle</w:t>
      </w:r>
      <w:proofErr w:type="spellEnd"/>
      <w:r w:rsidRPr="00654DAA">
        <w:rPr>
          <w:rFonts w:ascii="Times" w:hAnsi="Times"/>
          <w:sz w:val="22"/>
          <w:szCs w:val="22"/>
        </w:rPr>
        <w:t xml:space="preserve">, M.R.*, C.C. Caudill, R.T. Lampman, A. Jackson, and B.J. </w:t>
      </w:r>
      <w:proofErr w:type="spellStart"/>
      <w:r w:rsidRPr="00654DAA">
        <w:rPr>
          <w:rFonts w:ascii="Times" w:hAnsi="Times"/>
          <w:sz w:val="22"/>
          <w:szCs w:val="22"/>
        </w:rPr>
        <w:t>McIlraith</w:t>
      </w:r>
      <w:proofErr w:type="spellEnd"/>
      <w:r w:rsidRPr="00654DAA">
        <w:rPr>
          <w:rFonts w:ascii="Times" w:hAnsi="Times"/>
          <w:sz w:val="22"/>
          <w:szCs w:val="22"/>
        </w:rPr>
        <w:t xml:space="preserve">. 2017. Missing nutrients from Pacific Lamprey: insights from translocation into historic spawning reaches.  2017 Annual Meeting of the Idaho Chapter of the American Fisheries Society, Boise, ID.  </w:t>
      </w:r>
    </w:p>
    <w:p w14:paraId="34201462" w14:textId="77777777" w:rsidR="00654DAA" w:rsidRPr="00654DAA" w:rsidRDefault="00654DAA" w:rsidP="00654DAA">
      <w:pPr>
        <w:ind w:left="720" w:hanging="720"/>
        <w:rPr>
          <w:rFonts w:ascii="Times" w:hAnsi="Times"/>
          <w:sz w:val="22"/>
          <w:szCs w:val="22"/>
        </w:rPr>
      </w:pPr>
    </w:p>
    <w:p w14:paraId="4DBAB577" w14:textId="77777777" w:rsidR="00654DAA" w:rsidRPr="00654DAA" w:rsidRDefault="00654DAA" w:rsidP="00654DAA">
      <w:pPr>
        <w:ind w:left="720" w:hanging="720"/>
        <w:rPr>
          <w:rFonts w:ascii="Times" w:hAnsi="Times"/>
          <w:sz w:val="22"/>
          <w:szCs w:val="22"/>
        </w:rPr>
      </w:pPr>
      <w:r w:rsidRPr="00654DAA">
        <w:rPr>
          <w:rFonts w:ascii="Times" w:hAnsi="Times"/>
          <w:sz w:val="22"/>
          <w:szCs w:val="22"/>
        </w:rPr>
        <w:t>Fuchs, N*. A. Murdoch, B. Truscott, M. Jepson, and C.C. Caudill.  2017.</w:t>
      </w:r>
      <w:r w:rsidRPr="00654DAA">
        <w:rPr>
          <w:sz w:val="22"/>
          <w:szCs w:val="22"/>
        </w:rPr>
        <w:t xml:space="preserve">  Evaluation of migration behavior survival and distribution of adult upper Columbia summer steelhead using radiotelemetry. </w:t>
      </w:r>
      <w:r w:rsidRPr="00654DAA">
        <w:rPr>
          <w:rFonts w:ascii="Times" w:hAnsi="Times"/>
          <w:sz w:val="22"/>
          <w:szCs w:val="22"/>
        </w:rPr>
        <w:t xml:space="preserve">2017 Annual Meeting of the Idaho Chapter of the American Fisheries Society, Boise, ID.  </w:t>
      </w:r>
    </w:p>
    <w:p w14:paraId="0ED0631C" w14:textId="77777777" w:rsidR="00654DAA" w:rsidRPr="00654DAA" w:rsidRDefault="00654DAA" w:rsidP="00654DAA">
      <w:pPr>
        <w:ind w:left="720" w:hanging="720"/>
        <w:rPr>
          <w:sz w:val="22"/>
          <w:szCs w:val="22"/>
        </w:rPr>
      </w:pPr>
    </w:p>
    <w:p w14:paraId="6B76EA95" w14:textId="4424366D" w:rsidR="00654DAA" w:rsidRPr="00654DAA" w:rsidRDefault="00654DAA" w:rsidP="00654DAA">
      <w:pPr>
        <w:ind w:left="720" w:hanging="720"/>
        <w:rPr>
          <w:rFonts w:ascii="Times" w:hAnsi="Times"/>
          <w:sz w:val="22"/>
          <w:szCs w:val="22"/>
        </w:rPr>
      </w:pPr>
      <w:proofErr w:type="spellStart"/>
      <w:r w:rsidRPr="00654DAA">
        <w:rPr>
          <w:sz w:val="22"/>
          <w:szCs w:val="22"/>
        </w:rPr>
        <w:t>Dunbeck</w:t>
      </w:r>
      <w:proofErr w:type="spellEnd"/>
      <w:r w:rsidRPr="00654DAA">
        <w:rPr>
          <w:sz w:val="22"/>
          <w:szCs w:val="22"/>
        </w:rPr>
        <w:t xml:space="preserve">, R.*, M.R. </w:t>
      </w:r>
      <w:proofErr w:type="spellStart"/>
      <w:r w:rsidRPr="00654DAA">
        <w:rPr>
          <w:sz w:val="22"/>
          <w:szCs w:val="22"/>
        </w:rPr>
        <w:t>Dunkle</w:t>
      </w:r>
      <w:proofErr w:type="spellEnd"/>
      <w:r w:rsidRPr="00654DAA">
        <w:rPr>
          <w:sz w:val="22"/>
          <w:szCs w:val="22"/>
        </w:rPr>
        <w:t xml:space="preserve">*, C.C Caudill, and R.T. Lampman.  2017. Quantifying the response of benthic macroinvertebrates to post-spawn Pacific Lamprey carcasses in an interior Columbia Basin stream.  </w:t>
      </w:r>
      <w:r w:rsidRPr="00654DAA">
        <w:rPr>
          <w:rFonts w:ascii="Times" w:hAnsi="Times"/>
          <w:sz w:val="22"/>
          <w:szCs w:val="22"/>
        </w:rPr>
        <w:t xml:space="preserve">2017 Annual Meeting of the Idaho Chapter of the American Fisheries Society, Boise, ID.  </w:t>
      </w:r>
      <w:r w:rsidR="00CA5329" w:rsidRPr="00654DAA">
        <w:rPr>
          <w:sz w:val="22"/>
          <w:szCs w:val="22"/>
        </w:rPr>
        <w:t>(Poster).</w:t>
      </w:r>
    </w:p>
    <w:p w14:paraId="4C1245EC" w14:textId="77777777" w:rsidR="00654DAA" w:rsidRPr="00654DAA" w:rsidRDefault="00654DAA" w:rsidP="00654DAA">
      <w:pPr>
        <w:ind w:left="720" w:hanging="720"/>
        <w:rPr>
          <w:sz w:val="22"/>
          <w:szCs w:val="22"/>
        </w:rPr>
      </w:pPr>
    </w:p>
    <w:p w14:paraId="741148DF" w14:textId="3B6AE33B" w:rsidR="00654DAA" w:rsidRPr="00654DAA" w:rsidRDefault="00654DAA" w:rsidP="00654DAA">
      <w:pPr>
        <w:ind w:left="720" w:hanging="720"/>
        <w:rPr>
          <w:rFonts w:ascii="Times" w:hAnsi="Times"/>
          <w:sz w:val="22"/>
          <w:szCs w:val="22"/>
        </w:rPr>
      </w:pPr>
      <w:r w:rsidRPr="00654DAA">
        <w:rPr>
          <w:sz w:val="22"/>
          <w:szCs w:val="22"/>
        </w:rPr>
        <w:t xml:space="preserve">Matsaw, S.*, T. Copeland, C.C. Caudill. 2017. Local status of a traditional First Food: patterns of distribution in native freshwater mussels in the Salmon and </w:t>
      </w:r>
      <w:proofErr w:type="gramStart"/>
      <w:r w:rsidRPr="00654DAA">
        <w:rPr>
          <w:sz w:val="22"/>
          <w:szCs w:val="22"/>
        </w:rPr>
        <w:t>Clearwater river</w:t>
      </w:r>
      <w:proofErr w:type="gramEnd"/>
      <w:r w:rsidRPr="00654DAA">
        <w:rPr>
          <w:sz w:val="22"/>
          <w:szCs w:val="22"/>
        </w:rPr>
        <w:t xml:space="preserve"> basins.  </w:t>
      </w:r>
      <w:r w:rsidRPr="00654DAA">
        <w:rPr>
          <w:rFonts w:ascii="Times" w:hAnsi="Times"/>
          <w:sz w:val="22"/>
          <w:szCs w:val="22"/>
        </w:rPr>
        <w:t xml:space="preserve">2017 Annual Meeting of the Idaho Chapter of the American Fisheries Society, Boise, ID.  </w:t>
      </w:r>
      <w:r w:rsidR="00CA5329" w:rsidRPr="00654DAA">
        <w:rPr>
          <w:sz w:val="22"/>
          <w:szCs w:val="22"/>
        </w:rPr>
        <w:t>(Poster).</w:t>
      </w:r>
    </w:p>
    <w:p w14:paraId="5625808E" w14:textId="77777777" w:rsidR="00654DAA" w:rsidRPr="00654DAA" w:rsidRDefault="00654DAA" w:rsidP="00654DAA">
      <w:pPr>
        <w:ind w:left="720" w:hanging="720"/>
        <w:rPr>
          <w:sz w:val="22"/>
          <w:szCs w:val="22"/>
        </w:rPr>
      </w:pPr>
    </w:p>
    <w:p w14:paraId="77C1B700" w14:textId="34D116FA" w:rsidR="00654DAA" w:rsidRDefault="00654DAA" w:rsidP="00654DAA">
      <w:pPr>
        <w:ind w:left="720" w:hanging="720"/>
        <w:rPr>
          <w:rFonts w:ascii="Times" w:hAnsi="Times"/>
          <w:sz w:val="22"/>
          <w:szCs w:val="22"/>
        </w:rPr>
      </w:pPr>
      <w:r w:rsidRPr="00654DAA">
        <w:rPr>
          <w:sz w:val="22"/>
          <w:szCs w:val="22"/>
        </w:rPr>
        <w:t xml:space="preserve">Wicks-Arshack, A.*, M. </w:t>
      </w:r>
      <w:proofErr w:type="spellStart"/>
      <w:r w:rsidRPr="00654DAA">
        <w:rPr>
          <w:sz w:val="22"/>
          <w:szCs w:val="22"/>
        </w:rPr>
        <w:t>Dunkle</w:t>
      </w:r>
      <w:proofErr w:type="spellEnd"/>
      <w:r w:rsidRPr="00654DAA">
        <w:rPr>
          <w:sz w:val="22"/>
          <w:szCs w:val="22"/>
        </w:rPr>
        <w:t xml:space="preserve">*, S. Matsaw*, and C.C. Caudill.  2017.  An ecological, cultural, and legal review of Pacific Lamprey in the Columbia River Basin.  </w:t>
      </w:r>
      <w:r w:rsidRPr="00654DAA">
        <w:rPr>
          <w:rFonts w:ascii="Times" w:hAnsi="Times"/>
          <w:sz w:val="22"/>
          <w:szCs w:val="22"/>
        </w:rPr>
        <w:t xml:space="preserve">2017 Annual Meeting of the Idaho Chapter of the American Fisheries Society, Boise, ID.  </w:t>
      </w:r>
      <w:r w:rsidR="00CA5329" w:rsidRPr="00654DAA">
        <w:rPr>
          <w:sz w:val="22"/>
          <w:szCs w:val="22"/>
        </w:rPr>
        <w:t>(Poster).</w:t>
      </w:r>
    </w:p>
    <w:p w14:paraId="2F1A3435" w14:textId="77777777" w:rsidR="00CE7055" w:rsidRDefault="00CE7055" w:rsidP="00654DAA">
      <w:pPr>
        <w:ind w:left="720" w:hanging="720"/>
        <w:rPr>
          <w:rFonts w:ascii="Times" w:hAnsi="Times"/>
          <w:sz w:val="22"/>
          <w:szCs w:val="22"/>
        </w:rPr>
      </w:pPr>
    </w:p>
    <w:p w14:paraId="1418AFF8" w14:textId="5FF8160C" w:rsidR="00CE7055" w:rsidRDefault="00CE7055" w:rsidP="00D904D5">
      <w:pPr>
        <w:ind w:left="720" w:hanging="720"/>
        <w:rPr>
          <w:rFonts w:ascii="Times" w:hAnsi="Times"/>
          <w:sz w:val="22"/>
          <w:szCs w:val="22"/>
        </w:rPr>
      </w:pPr>
      <w:r w:rsidRPr="00CE7055">
        <w:rPr>
          <w:rFonts w:ascii="Times" w:hAnsi="Times"/>
          <w:sz w:val="22"/>
          <w:szCs w:val="22"/>
        </w:rPr>
        <w:t>Matsaw, S*, Wicks-Arshack, A.*, and C.C. Caudill.  2017.  Honoring the culture and science of native freshwater mussels, salmon, and Indigenous Peoples.  2017 Annual Meeting of the Oregon Chapter of the American Fisheries Society, Bend, OR.</w:t>
      </w:r>
    </w:p>
    <w:p w14:paraId="122368B5" w14:textId="77777777" w:rsidR="00CE7055" w:rsidRDefault="00CE7055" w:rsidP="00654DAA">
      <w:pPr>
        <w:ind w:left="720" w:hanging="720"/>
        <w:rPr>
          <w:rFonts w:ascii="Times" w:hAnsi="Times"/>
          <w:sz w:val="22"/>
          <w:szCs w:val="22"/>
        </w:rPr>
      </w:pPr>
    </w:p>
    <w:p w14:paraId="7193E51D" w14:textId="6CC1F586" w:rsidR="00654DAA" w:rsidRPr="00654DAA" w:rsidRDefault="00654DAA" w:rsidP="00654DAA">
      <w:pPr>
        <w:ind w:left="720" w:hanging="720"/>
        <w:rPr>
          <w:rFonts w:ascii="Times" w:hAnsi="Times"/>
          <w:sz w:val="22"/>
          <w:szCs w:val="22"/>
        </w:rPr>
      </w:pPr>
      <w:r w:rsidRPr="00654DAA">
        <w:rPr>
          <w:rFonts w:ascii="Times" w:hAnsi="Times"/>
          <w:sz w:val="22"/>
          <w:szCs w:val="22"/>
        </w:rPr>
        <w:t xml:space="preserve">Caudill, C.C., D. Thompson, T. </w:t>
      </w:r>
      <w:proofErr w:type="spellStart"/>
      <w:r w:rsidRPr="00654DAA">
        <w:rPr>
          <w:rFonts w:ascii="Times" w:hAnsi="Times"/>
          <w:sz w:val="22"/>
          <w:szCs w:val="22"/>
        </w:rPr>
        <w:t>Blubaugh</w:t>
      </w:r>
      <w:proofErr w:type="spellEnd"/>
      <w:r w:rsidRPr="00654DAA">
        <w:rPr>
          <w:rFonts w:ascii="Times" w:hAnsi="Times"/>
          <w:sz w:val="22"/>
          <w:szCs w:val="22"/>
        </w:rPr>
        <w:t xml:space="preserve">, T. Clabough, G. Naughton, and M. Keefer. 2017.  Evaluation of adult Chinook Salmon behavior at the Foster Dam Adult Fish Facility on the South Santiam River, 2016.  </w:t>
      </w:r>
      <w:r w:rsidR="00D904D5">
        <w:rPr>
          <w:rFonts w:ascii="Times" w:hAnsi="Times"/>
          <w:sz w:val="22"/>
          <w:szCs w:val="22"/>
        </w:rPr>
        <w:t>2017 USACE Willamette Fisheries Science Review, Corvallis, OR.</w:t>
      </w:r>
    </w:p>
    <w:p w14:paraId="51C984DE" w14:textId="77777777" w:rsidR="00654DAA" w:rsidRPr="00654DAA" w:rsidRDefault="00654DAA" w:rsidP="00654DAA">
      <w:pPr>
        <w:ind w:left="720" w:hanging="720"/>
        <w:rPr>
          <w:rFonts w:ascii="Times" w:hAnsi="Times"/>
          <w:sz w:val="22"/>
          <w:szCs w:val="22"/>
        </w:rPr>
      </w:pPr>
    </w:p>
    <w:p w14:paraId="3AFB11E3" w14:textId="3F557C6F" w:rsidR="00654DAA" w:rsidRPr="00654DAA" w:rsidRDefault="00654DAA" w:rsidP="00654DAA">
      <w:pPr>
        <w:ind w:left="720" w:hanging="720"/>
        <w:rPr>
          <w:rFonts w:ascii="Times" w:hAnsi="Times"/>
          <w:sz w:val="22"/>
          <w:szCs w:val="22"/>
        </w:rPr>
      </w:pPr>
      <w:r w:rsidRPr="00654DAA">
        <w:rPr>
          <w:rFonts w:ascii="Times" w:hAnsi="Times"/>
          <w:sz w:val="22"/>
          <w:szCs w:val="22"/>
        </w:rPr>
        <w:t>Bowerman, T., M.L. Keefer, C.C. Caudill, and L. Crozier. 2017. Processes affecting prespawn mortality in Chinook Salmon throughout the Columbia River Basin.</w:t>
      </w:r>
      <w:r w:rsidR="009D04B8">
        <w:rPr>
          <w:rFonts w:ascii="Times" w:hAnsi="Times"/>
          <w:sz w:val="22"/>
          <w:szCs w:val="22"/>
        </w:rPr>
        <w:t xml:space="preserve">  </w:t>
      </w:r>
      <w:r w:rsidR="00D904D5">
        <w:rPr>
          <w:rFonts w:ascii="Times" w:hAnsi="Times"/>
          <w:sz w:val="22"/>
          <w:szCs w:val="22"/>
        </w:rPr>
        <w:t>2017 USACE Willamette Fisheries Science Review, Corvallis, OR.</w:t>
      </w:r>
    </w:p>
    <w:p w14:paraId="4CEA181E" w14:textId="77777777" w:rsidR="00654DAA" w:rsidRPr="00654DAA" w:rsidRDefault="00654DAA" w:rsidP="00654DAA">
      <w:pPr>
        <w:ind w:left="720" w:hanging="720"/>
        <w:rPr>
          <w:rFonts w:ascii="Times" w:hAnsi="Times"/>
          <w:sz w:val="22"/>
          <w:szCs w:val="22"/>
        </w:rPr>
      </w:pPr>
    </w:p>
    <w:p w14:paraId="4BAC0AE5" w14:textId="77777777" w:rsidR="00654DAA" w:rsidRPr="00654DAA" w:rsidRDefault="00654DAA" w:rsidP="00654DAA">
      <w:pPr>
        <w:ind w:left="720" w:hanging="720"/>
        <w:rPr>
          <w:rFonts w:ascii="Times" w:hAnsi="Times"/>
          <w:sz w:val="22"/>
          <w:szCs w:val="22"/>
        </w:rPr>
      </w:pPr>
      <w:r w:rsidRPr="00654DAA">
        <w:rPr>
          <w:rFonts w:ascii="Times" w:hAnsi="Times"/>
          <w:sz w:val="22"/>
          <w:szCs w:val="22"/>
        </w:rPr>
        <w:t xml:space="preserve">Keefer, M.L., T.C. Clabough, M.A. Jepson, and C.C. Caudill. 2017.  The value of ‘big data’: Insights from two decades of Columbia River fish passage research.  2017 International Conference on Engineering and Ecohydraulics for Fish Passage, Corvallis Oregon. </w:t>
      </w:r>
    </w:p>
    <w:p w14:paraId="38B69015" w14:textId="77777777" w:rsidR="00BC646D" w:rsidRDefault="00BC646D" w:rsidP="00BC646D">
      <w:pPr>
        <w:ind w:left="720" w:hanging="720"/>
        <w:rPr>
          <w:b/>
        </w:rPr>
      </w:pPr>
    </w:p>
    <w:p w14:paraId="38E4B312" w14:textId="77777777" w:rsidR="00BC646D" w:rsidRDefault="00BC646D" w:rsidP="00BC646D">
      <w:pPr>
        <w:ind w:left="720" w:hanging="720"/>
        <w:rPr>
          <w:rFonts w:ascii="Times" w:hAnsi="Times"/>
          <w:sz w:val="22"/>
          <w:szCs w:val="22"/>
        </w:rPr>
      </w:pPr>
      <w:r>
        <w:rPr>
          <w:sz w:val="22"/>
          <w:szCs w:val="22"/>
        </w:rPr>
        <w:t xml:space="preserve">Keefer, M.L., C.C. Caudill, L. Crozier, T. Bowerman, and B. Burke. 2017.  High stakes steeplechase in a changing climate: predicting travel time and prespawn mortality in spring/summer Chinook salmon in </w:t>
      </w:r>
      <w:r>
        <w:rPr>
          <w:sz w:val="22"/>
          <w:szCs w:val="22"/>
        </w:rPr>
        <w:lastRenderedPageBreak/>
        <w:t xml:space="preserve">the Columbia-Snake </w:t>
      </w:r>
      <w:proofErr w:type="spellStart"/>
      <w:r>
        <w:rPr>
          <w:sz w:val="22"/>
          <w:szCs w:val="22"/>
        </w:rPr>
        <w:t>hydrosystem</w:t>
      </w:r>
      <w:proofErr w:type="spellEnd"/>
      <w:r>
        <w:rPr>
          <w:sz w:val="22"/>
          <w:szCs w:val="22"/>
        </w:rPr>
        <w:t xml:space="preserve"> and Salmon River Basin.  </w:t>
      </w:r>
      <w:r w:rsidRPr="00654DAA">
        <w:rPr>
          <w:rFonts w:ascii="Times" w:hAnsi="Times"/>
          <w:sz w:val="22"/>
          <w:szCs w:val="22"/>
        </w:rPr>
        <w:t xml:space="preserve">2017 International Conference on Engineering and Ecohydraulics for Fish Passage, Corvallis Oregon. </w:t>
      </w:r>
    </w:p>
    <w:p w14:paraId="63A74005" w14:textId="77777777" w:rsidR="00314944" w:rsidRDefault="00314944" w:rsidP="00BC646D">
      <w:pPr>
        <w:ind w:left="720" w:hanging="720"/>
        <w:rPr>
          <w:rFonts w:ascii="Times" w:hAnsi="Times"/>
          <w:sz w:val="22"/>
          <w:szCs w:val="22"/>
        </w:rPr>
      </w:pPr>
    </w:p>
    <w:p w14:paraId="659596B1" w14:textId="77777777" w:rsidR="00314944" w:rsidRDefault="003F7116" w:rsidP="00314944">
      <w:pPr>
        <w:ind w:left="720" w:hanging="720"/>
        <w:rPr>
          <w:rFonts w:ascii="Times" w:hAnsi="Times"/>
          <w:bCs/>
          <w:sz w:val="22"/>
          <w:szCs w:val="22"/>
        </w:rPr>
      </w:pPr>
      <w:r>
        <w:rPr>
          <w:rFonts w:ascii="Times" w:hAnsi="Times"/>
          <w:sz w:val="22"/>
          <w:szCs w:val="22"/>
        </w:rPr>
        <w:t>Keefer, M.</w:t>
      </w:r>
      <w:r w:rsidR="00314944">
        <w:rPr>
          <w:rFonts w:ascii="Times" w:hAnsi="Times"/>
          <w:sz w:val="22"/>
          <w:szCs w:val="22"/>
        </w:rPr>
        <w:t xml:space="preserve">L, C.C. Caudill, and T. Bowerman. 2017. </w:t>
      </w:r>
      <w:r w:rsidR="00314944" w:rsidRPr="00314944">
        <w:rPr>
          <w:rFonts w:ascii="Times" w:hAnsi="Times"/>
          <w:sz w:val="22"/>
          <w:szCs w:val="22"/>
        </w:rPr>
        <w:t xml:space="preserve"> </w:t>
      </w:r>
      <w:r w:rsidR="00314944" w:rsidRPr="00314944">
        <w:rPr>
          <w:rFonts w:ascii="Times" w:hAnsi="Times"/>
          <w:bCs/>
          <w:sz w:val="22"/>
          <w:szCs w:val="22"/>
        </w:rPr>
        <w:t>Prespawn mortality of Chinook salmon and impacts of warming rivers on adult salmon and steelhead</w:t>
      </w:r>
      <w:r w:rsidR="00314944">
        <w:rPr>
          <w:rFonts w:ascii="Times" w:hAnsi="Times"/>
          <w:bCs/>
          <w:sz w:val="22"/>
          <w:szCs w:val="22"/>
        </w:rPr>
        <w:t>.  NOAA-Fisheries 2017 Snake River Basin Research, Monitoring and Evaluation Workshop, Boise, ID, 18 April 2017.</w:t>
      </w:r>
    </w:p>
    <w:p w14:paraId="7040752C" w14:textId="77777777" w:rsidR="00314944" w:rsidRDefault="00314944" w:rsidP="00314944">
      <w:pPr>
        <w:ind w:left="720" w:hanging="720"/>
        <w:rPr>
          <w:rFonts w:ascii="Times" w:hAnsi="Times"/>
          <w:bCs/>
          <w:sz w:val="22"/>
          <w:szCs w:val="22"/>
        </w:rPr>
      </w:pPr>
    </w:p>
    <w:p w14:paraId="019CFED8" w14:textId="13235C67" w:rsidR="006E174F" w:rsidRPr="006A5F8F" w:rsidRDefault="00314944" w:rsidP="006A5F8F">
      <w:pPr>
        <w:ind w:left="720" w:hanging="720"/>
        <w:rPr>
          <w:rFonts w:ascii="Times" w:hAnsi="Times"/>
          <w:bCs/>
          <w:sz w:val="22"/>
          <w:szCs w:val="22"/>
        </w:rPr>
      </w:pPr>
      <w:r>
        <w:rPr>
          <w:rFonts w:ascii="Times" w:hAnsi="Times"/>
          <w:bCs/>
          <w:sz w:val="22"/>
          <w:szCs w:val="22"/>
        </w:rPr>
        <w:t>Keefer, M.L., and C.C. Caudill.  Cold water refuges: critical temporary habitats for migrating salmon and steelhead.  Columbia River Federal Caucus Meeting,</w:t>
      </w:r>
      <w:r w:rsidR="006A5F8F">
        <w:rPr>
          <w:rFonts w:ascii="Times" w:hAnsi="Times"/>
          <w:bCs/>
          <w:sz w:val="22"/>
          <w:szCs w:val="22"/>
        </w:rPr>
        <w:t xml:space="preserve"> Portland, OR,</w:t>
      </w:r>
      <w:r>
        <w:rPr>
          <w:rFonts w:ascii="Times" w:hAnsi="Times"/>
          <w:bCs/>
          <w:sz w:val="22"/>
          <w:szCs w:val="22"/>
        </w:rPr>
        <w:t xml:space="preserve"> </w:t>
      </w:r>
      <w:r w:rsidR="006A5F8F">
        <w:rPr>
          <w:rFonts w:ascii="Times" w:hAnsi="Times"/>
          <w:bCs/>
          <w:sz w:val="22"/>
          <w:szCs w:val="22"/>
        </w:rPr>
        <w:t>21 March 2017.</w:t>
      </w:r>
    </w:p>
    <w:p w14:paraId="2F1A891C" w14:textId="77777777" w:rsidR="00BC646D" w:rsidRPr="00654DAA" w:rsidRDefault="00BC646D" w:rsidP="00F21A65">
      <w:pPr>
        <w:rPr>
          <w:sz w:val="22"/>
          <w:szCs w:val="22"/>
          <w:u w:val="single"/>
        </w:rPr>
      </w:pPr>
    </w:p>
    <w:p w14:paraId="2485AFA7" w14:textId="4E9CA17A" w:rsidR="001101B2" w:rsidRPr="00654DAA" w:rsidRDefault="001101B2" w:rsidP="00F21A65">
      <w:pPr>
        <w:rPr>
          <w:sz w:val="22"/>
          <w:szCs w:val="22"/>
        </w:rPr>
      </w:pPr>
      <w:r w:rsidRPr="00654DAA">
        <w:rPr>
          <w:sz w:val="22"/>
          <w:szCs w:val="22"/>
          <w:u w:val="single"/>
        </w:rPr>
        <w:t>2016</w:t>
      </w:r>
    </w:p>
    <w:p w14:paraId="6EDE3EB3" w14:textId="2B86CF50" w:rsidR="0046051A" w:rsidRPr="001101B2" w:rsidRDefault="0046051A" w:rsidP="0046051A">
      <w:pPr>
        <w:ind w:left="720" w:hanging="720"/>
        <w:rPr>
          <w:sz w:val="22"/>
          <w:szCs w:val="22"/>
        </w:rPr>
      </w:pPr>
      <w:r w:rsidRPr="00654DAA">
        <w:rPr>
          <w:sz w:val="22"/>
          <w:szCs w:val="22"/>
        </w:rPr>
        <w:t>Keefer,</w:t>
      </w:r>
      <w:r>
        <w:rPr>
          <w:sz w:val="22"/>
          <w:szCs w:val="22"/>
        </w:rPr>
        <w:t xml:space="preserve"> M.L. C.C. Caudill, T. Clabough, K. Collis, A. Evans, C. Fitzgerald, M. Jepson, G. Naughton, R. O’Connor, and Q. Payton.  </w:t>
      </w:r>
      <w:r w:rsidR="00654DAA">
        <w:rPr>
          <w:sz w:val="22"/>
          <w:szCs w:val="22"/>
        </w:rPr>
        <w:t xml:space="preserve">2016. </w:t>
      </w:r>
      <w:r>
        <w:rPr>
          <w:sz w:val="22"/>
          <w:szCs w:val="22"/>
        </w:rPr>
        <w:t>Summary of adult steelhead behavior and survival in the Federal Columbia River Power System.  USACE 2016 Anadromous Fish Evaluation Program Research Review, Portland, OR.</w:t>
      </w:r>
    </w:p>
    <w:p w14:paraId="321623FC" w14:textId="77777777" w:rsidR="0046051A" w:rsidRDefault="0046051A" w:rsidP="0046051A">
      <w:pPr>
        <w:rPr>
          <w:sz w:val="22"/>
          <w:szCs w:val="22"/>
        </w:rPr>
      </w:pPr>
    </w:p>
    <w:p w14:paraId="451F8D01" w14:textId="77777777" w:rsidR="0046051A" w:rsidRDefault="0046051A" w:rsidP="0046051A">
      <w:pPr>
        <w:ind w:left="720" w:hanging="720"/>
        <w:rPr>
          <w:sz w:val="22"/>
          <w:szCs w:val="22"/>
        </w:rPr>
      </w:pPr>
      <w:r>
        <w:rPr>
          <w:sz w:val="22"/>
          <w:szCs w:val="22"/>
        </w:rPr>
        <w:t xml:space="preserve">Moser, M., S. Corbett, K. Frick, M. Keefer, C. Caudill, and S. </w:t>
      </w:r>
      <w:proofErr w:type="spellStart"/>
      <w:r>
        <w:rPr>
          <w:sz w:val="22"/>
          <w:szCs w:val="22"/>
        </w:rPr>
        <w:t>Tackley</w:t>
      </w:r>
      <w:proofErr w:type="spellEnd"/>
      <w:r>
        <w:rPr>
          <w:sz w:val="22"/>
          <w:szCs w:val="22"/>
        </w:rPr>
        <w:t>. 2016.  Providing refuges for Pacific Lamprey in Lower Columbia River fishways.  Fish Passage 2016 International Conference on River Connectivity, Amherst, MA.</w:t>
      </w:r>
    </w:p>
    <w:p w14:paraId="166F410F" w14:textId="77777777" w:rsidR="0046051A" w:rsidRDefault="0046051A" w:rsidP="0046051A">
      <w:pPr>
        <w:ind w:left="720" w:hanging="720"/>
        <w:rPr>
          <w:sz w:val="22"/>
          <w:szCs w:val="22"/>
        </w:rPr>
      </w:pPr>
    </w:p>
    <w:p w14:paraId="3AE0DDC3" w14:textId="101ACF64" w:rsidR="00DB2A42" w:rsidRDefault="00DB2A42" w:rsidP="0046051A">
      <w:pPr>
        <w:ind w:left="720" w:hanging="720"/>
        <w:rPr>
          <w:sz w:val="22"/>
          <w:szCs w:val="22"/>
        </w:rPr>
      </w:pPr>
      <w:r w:rsidRPr="00DB2A42">
        <w:rPr>
          <w:sz w:val="22"/>
          <w:szCs w:val="22"/>
        </w:rPr>
        <w:t>Erdman, C.S</w:t>
      </w:r>
      <w:r>
        <w:rPr>
          <w:sz w:val="22"/>
          <w:szCs w:val="22"/>
        </w:rPr>
        <w:t>*</w:t>
      </w:r>
      <w:r w:rsidRPr="00DB2A42">
        <w:rPr>
          <w:sz w:val="22"/>
          <w:szCs w:val="22"/>
        </w:rPr>
        <w:t>. and Caudill, C.C. 2016. Steelhead seasonal marine growth and variability in age at</w:t>
      </w:r>
      <w:r>
        <w:rPr>
          <w:sz w:val="22"/>
          <w:szCs w:val="22"/>
        </w:rPr>
        <w:t xml:space="preserve"> </w:t>
      </w:r>
      <w:r w:rsidRPr="00DB2A42">
        <w:rPr>
          <w:sz w:val="22"/>
          <w:szCs w:val="22"/>
        </w:rPr>
        <w:t>return. Annual meeting of the Idaho Chapter of the American Fisheries Society. Coeur d’Alene,</w:t>
      </w:r>
      <w:r>
        <w:rPr>
          <w:sz w:val="22"/>
          <w:szCs w:val="22"/>
        </w:rPr>
        <w:t xml:space="preserve"> ID</w:t>
      </w:r>
      <w:r w:rsidRPr="00DB2A42">
        <w:rPr>
          <w:sz w:val="22"/>
          <w:szCs w:val="22"/>
        </w:rPr>
        <w:t>.</w:t>
      </w:r>
    </w:p>
    <w:p w14:paraId="6DE44E50" w14:textId="77777777" w:rsidR="00DB2A42" w:rsidRPr="00DB2A42" w:rsidRDefault="00DB2A42" w:rsidP="0046051A">
      <w:pPr>
        <w:ind w:left="720" w:hanging="720"/>
        <w:rPr>
          <w:sz w:val="22"/>
          <w:szCs w:val="22"/>
        </w:rPr>
      </w:pPr>
    </w:p>
    <w:p w14:paraId="42BEC329" w14:textId="6F92E965" w:rsidR="00DB2A42" w:rsidRDefault="00DB2A42" w:rsidP="0046051A">
      <w:pPr>
        <w:ind w:left="720" w:hanging="720"/>
        <w:rPr>
          <w:sz w:val="22"/>
          <w:szCs w:val="22"/>
        </w:rPr>
      </w:pPr>
      <w:r w:rsidRPr="00DB2A42">
        <w:rPr>
          <w:sz w:val="22"/>
          <w:szCs w:val="22"/>
        </w:rPr>
        <w:t>Erdman, C.S</w:t>
      </w:r>
      <w:r>
        <w:rPr>
          <w:sz w:val="22"/>
          <w:szCs w:val="22"/>
        </w:rPr>
        <w:t>*</w:t>
      </w:r>
      <w:r w:rsidRPr="00DB2A42">
        <w:rPr>
          <w:sz w:val="22"/>
          <w:szCs w:val="22"/>
        </w:rPr>
        <w:t>., Caudill, C.C., Naughton, G.P., Jepson, M.A. 2016. Movement and fate of recycled</w:t>
      </w:r>
      <w:r>
        <w:rPr>
          <w:sz w:val="22"/>
          <w:szCs w:val="22"/>
        </w:rPr>
        <w:t xml:space="preserve"> </w:t>
      </w:r>
      <w:r w:rsidRPr="00DB2A42">
        <w:rPr>
          <w:sz w:val="22"/>
          <w:szCs w:val="22"/>
        </w:rPr>
        <w:t xml:space="preserve">hatchery- origin summer steelhead in </w:t>
      </w:r>
      <w:proofErr w:type="spellStart"/>
      <w:r w:rsidRPr="00DB2A42">
        <w:rPr>
          <w:sz w:val="22"/>
          <w:szCs w:val="22"/>
        </w:rPr>
        <w:t>theWillamette</w:t>
      </w:r>
      <w:proofErr w:type="spellEnd"/>
      <w:r w:rsidRPr="00DB2A42">
        <w:rPr>
          <w:sz w:val="22"/>
          <w:szCs w:val="22"/>
        </w:rPr>
        <w:t xml:space="preserve"> River, Oregon. Annual meeting of the Idaho</w:t>
      </w:r>
      <w:r>
        <w:rPr>
          <w:sz w:val="22"/>
          <w:szCs w:val="22"/>
        </w:rPr>
        <w:t xml:space="preserve"> </w:t>
      </w:r>
      <w:r w:rsidRPr="00DB2A42">
        <w:rPr>
          <w:sz w:val="22"/>
          <w:szCs w:val="22"/>
        </w:rPr>
        <w:t>Chapter of the American Fisheries Society. Coeur d’Al</w:t>
      </w:r>
      <w:r>
        <w:rPr>
          <w:sz w:val="22"/>
          <w:szCs w:val="22"/>
        </w:rPr>
        <w:t>ene, ID</w:t>
      </w:r>
      <w:r w:rsidRPr="00DB2A42">
        <w:rPr>
          <w:sz w:val="22"/>
          <w:szCs w:val="22"/>
        </w:rPr>
        <w:t>.</w:t>
      </w:r>
    </w:p>
    <w:p w14:paraId="5A310871" w14:textId="77777777" w:rsidR="00DB2A42" w:rsidRPr="00DB2A42" w:rsidRDefault="00DB2A42" w:rsidP="0046051A">
      <w:pPr>
        <w:ind w:left="720" w:hanging="720"/>
        <w:rPr>
          <w:sz w:val="22"/>
          <w:szCs w:val="22"/>
        </w:rPr>
      </w:pPr>
    </w:p>
    <w:p w14:paraId="419B6C88" w14:textId="065E0CBD" w:rsidR="00DB2A42" w:rsidRDefault="00DB2A42" w:rsidP="0046051A">
      <w:pPr>
        <w:ind w:left="720" w:hanging="720"/>
        <w:rPr>
          <w:sz w:val="22"/>
          <w:szCs w:val="22"/>
        </w:rPr>
      </w:pPr>
      <w:r w:rsidRPr="00DB2A42">
        <w:rPr>
          <w:sz w:val="22"/>
          <w:szCs w:val="22"/>
        </w:rPr>
        <w:t>Bush, K</w:t>
      </w:r>
      <w:r>
        <w:rPr>
          <w:sz w:val="22"/>
          <w:szCs w:val="22"/>
        </w:rPr>
        <w:t>*</w:t>
      </w:r>
      <w:proofErr w:type="gramStart"/>
      <w:r w:rsidRPr="00DB2A42">
        <w:rPr>
          <w:sz w:val="22"/>
          <w:szCs w:val="22"/>
        </w:rPr>
        <w:t>.,  Erdman</w:t>
      </w:r>
      <w:proofErr w:type="gramEnd"/>
      <w:r w:rsidRPr="00DB2A42">
        <w:rPr>
          <w:sz w:val="22"/>
          <w:szCs w:val="22"/>
        </w:rPr>
        <w:t>, C.S.</w:t>
      </w:r>
      <w:r>
        <w:rPr>
          <w:sz w:val="22"/>
          <w:szCs w:val="22"/>
        </w:rPr>
        <w:t>*</w:t>
      </w:r>
      <w:r w:rsidRPr="00DB2A42">
        <w:rPr>
          <w:sz w:val="22"/>
          <w:szCs w:val="22"/>
        </w:rPr>
        <w:t>, and Caudill, C.C. 2016. Evaluating the consistency of scale-derived steelhead</w:t>
      </w:r>
      <w:r w:rsidR="0046051A">
        <w:rPr>
          <w:sz w:val="22"/>
          <w:szCs w:val="22"/>
        </w:rPr>
        <w:t xml:space="preserve"> </w:t>
      </w:r>
      <w:r w:rsidRPr="00DB2A42">
        <w:rPr>
          <w:i/>
          <w:sz w:val="22"/>
          <w:szCs w:val="22"/>
        </w:rPr>
        <w:t>Oncorhynchus</w:t>
      </w:r>
      <w:r w:rsidRPr="00DB2A42">
        <w:rPr>
          <w:sz w:val="22"/>
          <w:szCs w:val="22"/>
        </w:rPr>
        <w:t xml:space="preserve"> </w:t>
      </w:r>
      <w:r w:rsidRPr="00DB2A42">
        <w:rPr>
          <w:i/>
          <w:sz w:val="22"/>
          <w:szCs w:val="22"/>
        </w:rPr>
        <w:t>mykiss</w:t>
      </w:r>
      <w:r w:rsidRPr="00DB2A42">
        <w:rPr>
          <w:sz w:val="22"/>
          <w:szCs w:val="22"/>
        </w:rPr>
        <w:t xml:space="preserve"> seasonal growth estimations across multiple readers</w:t>
      </w:r>
      <w:r w:rsidR="00CA5329">
        <w:rPr>
          <w:sz w:val="22"/>
          <w:szCs w:val="22"/>
        </w:rPr>
        <w:t xml:space="preserve">. </w:t>
      </w:r>
      <w:r w:rsidRPr="00DB2A42">
        <w:rPr>
          <w:sz w:val="22"/>
          <w:szCs w:val="22"/>
        </w:rPr>
        <w:t xml:space="preserve"> Annual meeting of the</w:t>
      </w:r>
      <w:r w:rsidR="0046051A">
        <w:rPr>
          <w:sz w:val="22"/>
          <w:szCs w:val="22"/>
        </w:rPr>
        <w:t xml:space="preserve"> </w:t>
      </w:r>
      <w:r w:rsidRPr="00DB2A42">
        <w:rPr>
          <w:sz w:val="22"/>
          <w:szCs w:val="22"/>
        </w:rPr>
        <w:t>Idaho Chapter of the American Fisheries Society. C</w:t>
      </w:r>
      <w:r>
        <w:rPr>
          <w:sz w:val="22"/>
          <w:szCs w:val="22"/>
        </w:rPr>
        <w:t>oeur d’Alene, ID</w:t>
      </w:r>
      <w:r w:rsidRPr="00DB2A42">
        <w:rPr>
          <w:sz w:val="22"/>
          <w:szCs w:val="22"/>
        </w:rPr>
        <w:t>.</w:t>
      </w:r>
      <w:r w:rsidR="00CA5329">
        <w:rPr>
          <w:sz w:val="22"/>
          <w:szCs w:val="22"/>
        </w:rPr>
        <w:t xml:space="preserve">  (Poster)</w:t>
      </w:r>
      <w:r w:rsidR="00CA5329" w:rsidRPr="00DB2A42">
        <w:rPr>
          <w:sz w:val="22"/>
          <w:szCs w:val="22"/>
        </w:rPr>
        <w:t>.</w:t>
      </w:r>
    </w:p>
    <w:p w14:paraId="7C065AA6" w14:textId="77777777" w:rsidR="00DB2A42" w:rsidRDefault="00DB2A42" w:rsidP="0046051A">
      <w:pPr>
        <w:ind w:left="720" w:hanging="720"/>
        <w:rPr>
          <w:sz w:val="22"/>
          <w:szCs w:val="22"/>
        </w:rPr>
      </w:pPr>
    </w:p>
    <w:p w14:paraId="57D81074" w14:textId="3121345B" w:rsidR="00DB2A42" w:rsidRDefault="00DB2A42" w:rsidP="0046051A">
      <w:pPr>
        <w:ind w:left="720" w:hanging="720"/>
        <w:rPr>
          <w:sz w:val="22"/>
          <w:szCs w:val="22"/>
        </w:rPr>
      </w:pPr>
      <w:r>
        <w:rPr>
          <w:sz w:val="22"/>
          <w:szCs w:val="22"/>
        </w:rPr>
        <w:t>Bowerman, T.E., C.C. Caudill, M.L. Keefer, and L. Crozier. 2016.  Chinook salmon pre-spawn mortality patterns and process in the Columbia River Basin.  2016 Upper Columbia Science Conference, Wenatchee, WA.</w:t>
      </w:r>
    </w:p>
    <w:p w14:paraId="16FC26F5" w14:textId="77777777" w:rsidR="00DB2A42" w:rsidRDefault="00DB2A42" w:rsidP="0046051A">
      <w:pPr>
        <w:ind w:left="720" w:hanging="720"/>
        <w:rPr>
          <w:sz w:val="22"/>
          <w:szCs w:val="22"/>
        </w:rPr>
      </w:pPr>
    </w:p>
    <w:p w14:paraId="7053E2E0" w14:textId="01C80E11" w:rsidR="00517472" w:rsidRDefault="0046051A" w:rsidP="0046051A">
      <w:pPr>
        <w:ind w:left="720" w:hanging="720"/>
        <w:rPr>
          <w:sz w:val="22"/>
          <w:szCs w:val="22"/>
        </w:rPr>
      </w:pPr>
      <w:r>
        <w:rPr>
          <w:sz w:val="22"/>
          <w:szCs w:val="22"/>
        </w:rPr>
        <w:t xml:space="preserve">Caudill, C.C., M. Jepson, M.L. Keefer, C. Erdman*, J. Adams, S. Lee, T. </w:t>
      </w:r>
      <w:proofErr w:type="spellStart"/>
      <w:r>
        <w:rPr>
          <w:sz w:val="22"/>
          <w:szCs w:val="22"/>
        </w:rPr>
        <w:t>Blubaugh</w:t>
      </w:r>
      <w:proofErr w:type="spellEnd"/>
      <w:r>
        <w:rPr>
          <w:sz w:val="22"/>
          <w:szCs w:val="22"/>
        </w:rPr>
        <w:t xml:space="preserve">, G. Naughton, T. Clabough, M. </w:t>
      </w:r>
      <w:proofErr w:type="spellStart"/>
      <w:r>
        <w:rPr>
          <w:sz w:val="22"/>
          <w:szCs w:val="22"/>
        </w:rPr>
        <w:t>Knoff</w:t>
      </w:r>
      <w:proofErr w:type="spellEnd"/>
      <w:r>
        <w:rPr>
          <w:sz w:val="22"/>
          <w:szCs w:val="22"/>
        </w:rPr>
        <w:t xml:space="preserve">, M. </w:t>
      </w:r>
      <w:proofErr w:type="spellStart"/>
      <w:r>
        <w:rPr>
          <w:sz w:val="22"/>
          <w:szCs w:val="22"/>
        </w:rPr>
        <w:t>Morasch</w:t>
      </w:r>
      <w:proofErr w:type="spellEnd"/>
      <w:r>
        <w:rPr>
          <w:sz w:val="22"/>
          <w:szCs w:val="22"/>
        </w:rPr>
        <w:t xml:space="preserve">, L. Waits, and C. Sharpe. 2016.  </w:t>
      </w:r>
      <w:proofErr w:type="gramStart"/>
      <w:r>
        <w:rPr>
          <w:sz w:val="22"/>
          <w:szCs w:val="22"/>
        </w:rPr>
        <w:t>Multi-year</w:t>
      </w:r>
      <w:proofErr w:type="gramEnd"/>
      <w:r>
        <w:rPr>
          <w:sz w:val="22"/>
          <w:szCs w:val="22"/>
        </w:rPr>
        <w:t xml:space="preserve"> summary of Chinook salmon and steelhead migration in the Willamette River with emphasis on reach-specific survival, genetic stock identification of steelhead, and fate of recycled steelhead. 2016 Willamette Fisheries Science Review, Corvallis, OR. </w:t>
      </w:r>
    </w:p>
    <w:p w14:paraId="6BA05ACB" w14:textId="77777777" w:rsidR="0046051A" w:rsidRDefault="0046051A" w:rsidP="0046051A">
      <w:pPr>
        <w:ind w:left="720" w:hanging="720"/>
        <w:rPr>
          <w:sz w:val="22"/>
          <w:szCs w:val="22"/>
        </w:rPr>
      </w:pPr>
    </w:p>
    <w:p w14:paraId="73E8A9D4" w14:textId="77777777" w:rsidR="0046051A" w:rsidRDefault="0046051A" w:rsidP="0046051A">
      <w:pPr>
        <w:ind w:left="720" w:hanging="720"/>
        <w:rPr>
          <w:sz w:val="22"/>
          <w:szCs w:val="22"/>
        </w:rPr>
      </w:pPr>
      <w:r>
        <w:rPr>
          <w:sz w:val="22"/>
          <w:szCs w:val="22"/>
        </w:rPr>
        <w:t xml:space="preserve">Keefer, M.L., G. Naughton, C.C. Caudill, T. Clabough, G. Taylor, T. </w:t>
      </w:r>
      <w:proofErr w:type="spellStart"/>
      <w:r>
        <w:rPr>
          <w:sz w:val="22"/>
          <w:szCs w:val="22"/>
        </w:rPr>
        <w:t>Blubaugh</w:t>
      </w:r>
      <w:proofErr w:type="spellEnd"/>
      <w:r>
        <w:rPr>
          <w:sz w:val="22"/>
          <w:szCs w:val="22"/>
        </w:rPr>
        <w:t xml:space="preserve">, M. </w:t>
      </w:r>
      <w:proofErr w:type="spellStart"/>
      <w:r>
        <w:rPr>
          <w:sz w:val="22"/>
          <w:szCs w:val="22"/>
        </w:rPr>
        <w:t>Morasch</w:t>
      </w:r>
      <w:proofErr w:type="spellEnd"/>
      <w:r>
        <w:rPr>
          <w:sz w:val="22"/>
          <w:szCs w:val="22"/>
        </w:rPr>
        <w:t xml:space="preserve">, and C. Sharpe. 2016.  Spawning success of spring Chinook salmon in Fall Creek, North Fork Middle Fork Willamette, and South Santiam Rivers, 2008-2015.  2016 Willamette Fisheries Science Review, Corvallis, OR. </w:t>
      </w:r>
    </w:p>
    <w:p w14:paraId="72D06070" w14:textId="75CF814A" w:rsidR="0046051A" w:rsidRDefault="0046051A" w:rsidP="0046051A">
      <w:pPr>
        <w:ind w:left="720" w:hanging="720"/>
        <w:rPr>
          <w:sz w:val="22"/>
          <w:szCs w:val="22"/>
        </w:rPr>
      </w:pPr>
    </w:p>
    <w:p w14:paraId="79FD7B0F" w14:textId="6DCBEA48" w:rsidR="0046051A" w:rsidRDefault="0046051A" w:rsidP="00654DAA">
      <w:pPr>
        <w:ind w:left="720" w:hanging="720"/>
        <w:rPr>
          <w:sz w:val="22"/>
          <w:szCs w:val="22"/>
        </w:rPr>
      </w:pPr>
      <w:r>
        <w:rPr>
          <w:sz w:val="22"/>
          <w:szCs w:val="22"/>
        </w:rPr>
        <w:t xml:space="preserve">Caudill, C.C., S.L. </w:t>
      </w:r>
      <w:proofErr w:type="spellStart"/>
      <w:r>
        <w:rPr>
          <w:sz w:val="22"/>
          <w:szCs w:val="22"/>
        </w:rPr>
        <w:t>Bourret</w:t>
      </w:r>
      <w:proofErr w:type="spellEnd"/>
      <w:r>
        <w:rPr>
          <w:sz w:val="22"/>
          <w:szCs w:val="22"/>
        </w:rPr>
        <w:t xml:space="preserve">, M.L. Keefer, B.J. Clemens, B.P. Kennedy, G.A. Taylor, C. Sharpe.  2016.  Identifying life history variation to inform recovery planning for upper Willamette River Chinook salmon.  2016 Willamette Fisheries Science Review, Corvallis, OR. </w:t>
      </w:r>
    </w:p>
    <w:p w14:paraId="1B045B62" w14:textId="77777777" w:rsidR="00DC4818" w:rsidRDefault="00DC4818" w:rsidP="00F21A65">
      <w:pPr>
        <w:rPr>
          <w:sz w:val="22"/>
          <w:szCs w:val="22"/>
        </w:rPr>
      </w:pPr>
    </w:p>
    <w:p w14:paraId="41D9DDA7" w14:textId="07D9C617" w:rsidR="00791CEE" w:rsidRDefault="00D8324D" w:rsidP="00791CEE">
      <w:pPr>
        <w:rPr>
          <w:sz w:val="22"/>
          <w:szCs w:val="22"/>
        </w:rPr>
      </w:pPr>
      <w:r>
        <w:rPr>
          <w:sz w:val="22"/>
          <w:szCs w:val="22"/>
          <w:u w:val="single"/>
        </w:rPr>
        <w:t>2015</w:t>
      </w:r>
    </w:p>
    <w:p w14:paraId="599F0376" w14:textId="77777777" w:rsidR="005A4431" w:rsidRPr="005A4431" w:rsidRDefault="005A4431" w:rsidP="005A4431">
      <w:pPr>
        <w:ind w:left="720" w:hanging="720"/>
        <w:rPr>
          <w:sz w:val="22"/>
          <w:szCs w:val="22"/>
        </w:rPr>
      </w:pPr>
      <w:r w:rsidRPr="005A4431">
        <w:rPr>
          <w:sz w:val="22"/>
          <w:szCs w:val="22"/>
        </w:rPr>
        <w:lastRenderedPageBreak/>
        <w:t>Caudill, C.C., M.L. Keefer, M. Jepson, T. Clabough, E. Johnson, S. Lee, B. Burke, and K. Frick. 2015.  Conversion of radio-tagged adult salmon and steelhead through the lower Federal Columbia River Power System (FCRPS): 2013-2014.  USACE 2015 Anadromous Fish Evaluation Program Research Review, Walla Wall, WA.</w:t>
      </w:r>
    </w:p>
    <w:p w14:paraId="4454B7AF" w14:textId="77777777" w:rsidR="005A4431" w:rsidRPr="005A4431" w:rsidRDefault="005A4431" w:rsidP="005A4431">
      <w:pPr>
        <w:ind w:left="720" w:hanging="720"/>
        <w:rPr>
          <w:sz w:val="22"/>
          <w:szCs w:val="22"/>
        </w:rPr>
      </w:pPr>
    </w:p>
    <w:p w14:paraId="01178B0C" w14:textId="77777777" w:rsidR="005A4431" w:rsidRPr="005A4431" w:rsidRDefault="005A4431" w:rsidP="005A4431">
      <w:pPr>
        <w:ind w:left="720" w:hanging="720"/>
        <w:rPr>
          <w:sz w:val="22"/>
          <w:szCs w:val="22"/>
        </w:rPr>
      </w:pPr>
      <w:r w:rsidRPr="005A4431">
        <w:rPr>
          <w:sz w:val="22"/>
          <w:szCs w:val="22"/>
        </w:rPr>
        <w:t>Keefer, M.L., T. Clabough, M. Jepson, C.C. Caudill, B. Burke, and K. Frick.  2015.  Overwintering distribution and behavior of adult steelhead in the Federal Columbia River Power System (FCRPS): migration years 2013-2014 and 2014-2015. USACE 2015 Anadromous Fish Evaluation Program Research Review, Walla Wall, WA.</w:t>
      </w:r>
    </w:p>
    <w:p w14:paraId="7F3DEFFF" w14:textId="77777777" w:rsidR="005A4431" w:rsidRPr="005A4431" w:rsidRDefault="005A4431" w:rsidP="005A4431">
      <w:pPr>
        <w:ind w:left="720" w:hanging="720"/>
        <w:rPr>
          <w:sz w:val="22"/>
          <w:szCs w:val="22"/>
        </w:rPr>
      </w:pPr>
    </w:p>
    <w:p w14:paraId="062D0307" w14:textId="3C33E541" w:rsidR="005A4431" w:rsidRDefault="005A4431" w:rsidP="005A4431">
      <w:pPr>
        <w:ind w:left="720" w:hanging="720"/>
        <w:rPr>
          <w:sz w:val="22"/>
          <w:szCs w:val="22"/>
        </w:rPr>
      </w:pPr>
      <w:r w:rsidRPr="005A4431">
        <w:rPr>
          <w:sz w:val="22"/>
          <w:szCs w:val="22"/>
        </w:rPr>
        <w:t>Bowerman, T.E., M.L. Keefer, C.C. Caudill, and L. Crozier. 2015.  Patterns and process in prespawn mortality of Columbia River Basin spr</w:t>
      </w:r>
      <w:r w:rsidR="001454A0">
        <w:rPr>
          <w:sz w:val="22"/>
          <w:szCs w:val="22"/>
        </w:rPr>
        <w:t xml:space="preserve">ing and summer Chinook Salmon. </w:t>
      </w:r>
      <w:r w:rsidRPr="005A4431">
        <w:rPr>
          <w:sz w:val="22"/>
          <w:szCs w:val="22"/>
        </w:rPr>
        <w:t>USACE 2015 Anadromous Fish Evaluation Program Research Review, Walla Wall, WA.</w:t>
      </w:r>
    </w:p>
    <w:p w14:paraId="0006A0C9" w14:textId="77777777" w:rsidR="001454A0" w:rsidRDefault="001454A0" w:rsidP="005A4431">
      <w:pPr>
        <w:ind w:left="720" w:hanging="720"/>
        <w:rPr>
          <w:sz w:val="22"/>
          <w:szCs w:val="22"/>
        </w:rPr>
      </w:pPr>
    </w:p>
    <w:p w14:paraId="258C75C2" w14:textId="2DEECA8D" w:rsidR="001454A0" w:rsidRDefault="001454A0" w:rsidP="001454A0">
      <w:pPr>
        <w:ind w:left="720" w:hanging="720"/>
        <w:rPr>
          <w:sz w:val="22"/>
          <w:szCs w:val="22"/>
        </w:rPr>
      </w:pPr>
      <w:r>
        <w:rPr>
          <w:sz w:val="22"/>
          <w:szCs w:val="22"/>
        </w:rPr>
        <w:t xml:space="preserve">Stevens, P.M., C.A. Peery, I. Courter, T. Clabough, D. Joosten, C.C. Caudill, and S. </w:t>
      </w:r>
      <w:proofErr w:type="spellStart"/>
      <w:r>
        <w:rPr>
          <w:sz w:val="22"/>
          <w:szCs w:val="22"/>
        </w:rPr>
        <w:t>Juhnke</w:t>
      </w:r>
      <w:proofErr w:type="spellEnd"/>
      <w:r>
        <w:rPr>
          <w:sz w:val="22"/>
          <w:szCs w:val="22"/>
        </w:rPr>
        <w:t xml:space="preserve">. 2015. </w:t>
      </w:r>
      <w:r w:rsidRPr="001454A0">
        <w:rPr>
          <w:sz w:val="22"/>
          <w:szCs w:val="22"/>
        </w:rPr>
        <w:t xml:space="preserve">Evaluation of upstream migration and dam passage by adult Pacific lamprey in the lower Snake River, 2015. </w:t>
      </w:r>
      <w:r w:rsidRPr="005A4431">
        <w:rPr>
          <w:sz w:val="22"/>
          <w:szCs w:val="22"/>
        </w:rPr>
        <w:t>USACE 2015 Anadromous Fish Evaluation Program Research Review, Walla Wall, WA.</w:t>
      </w:r>
    </w:p>
    <w:p w14:paraId="51B286B4" w14:textId="77777777" w:rsidR="00DC128D" w:rsidRDefault="00DC128D" w:rsidP="001454A0">
      <w:pPr>
        <w:ind w:left="720" w:hanging="720"/>
        <w:rPr>
          <w:sz w:val="22"/>
          <w:szCs w:val="22"/>
        </w:rPr>
      </w:pPr>
    </w:p>
    <w:p w14:paraId="2640E61C" w14:textId="77777777" w:rsidR="00DC128D" w:rsidRDefault="00DC128D" w:rsidP="00DC128D">
      <w:pPr>
        <w:ind w:left="720" w:hanging="720"/>
        <w:rPr>
          <w:sz w:val="22"/>
          <w:szCs w:val="22"/>
        </w:rPr>
      </w:pPr>
      <w:r>
        <w:rPr>
          <w:sz w:val="22"/>
          <w:szCs w:val="22"/>
        </w:rPr>
        <w:t xml:space="preserve">Thompson, D., C. </w:t>
      </w:r>
      <w:proofErr w:type="spellStart"/>
      <w:r>
        <w:rPr>
          <w:sz w:val="22"/>
          <w:szCs w:val="22"/>
        </w:rPr>
        <w:t>Negrea</w:t>
      </w:r>
      <w:proofErr w:type="spellEnd"/>
      <w:r>
        <w:rPr>
          <w:sz w:val="22"/>
          <w:szCs w:val="22"/>
        </w:rPr>
        <w:t xml:space="preserve">, F. Loge, C. Boggs, C.C. Caudill, and A.E. Evans. 2015.  Evaluation of adult fish ladder modifications to improve Pacific Lamprey at McNary Dam, 2015. </w:t>
      </w:r>
      <w:r w:rsidRPr="005A4431">
        <w:rPr>
          <w:sz w:val="22"/>
          <w:szCs w:val="22"/>
        </w:rPr>
        <w:t>USACE 2015 Anadromous Fish Evaluation Program Research Review, Walla Wall, WA.</w:t>
      </w:r>
    </w:p>
    <w:p w14:paraId="5E1915F3" w14:textId="77777777" w:rsidR="00791CEE" w:rsidRDefault="00791CEE" w:rsidP="00DC128D">
      <w:pPr>
        <w:rPr>
          <w:sz w:val="22"/>
          <w:szCs w:val="22"/>
        </w:rPr>
      </w:pPr>
    </w:p>
    <w:p w14:paraId="1C420323" w14:textId="77777777" w:rsidR="00F428A5" w:rsidRDefault="00F428A5" w:rsidP="00F428A5">
      <w:pPr>
        <w:ind w:left="720" w:hanging="720"/>
        <w:rPr>
          <w:sz w:val="22"/>
          <w:szCs w:val="22"/>
        </w:rPr>
      </w:pPr>
      <w:r w:rsidRPr="00F428A5">
        <w:rPr>
          <w:sz w:val="22"/>
          <w:szCs w:val="22"/>
        </w:rPr>
        <w:t xml:space="preserve">Zobott*, H., R. </w:t>
      </w:r>
      <w:proofErr w:type="spellStart"/>
      <w:r w:rsidRPr="00F428A5">
        <w:rPr>
          <w:sz w:val="22"/>
          <w:szCs w:val="22"/>
        </w:rPr>
        <w:t>Budwig</w:t>
      </w:r>
      <w:proofErr w:type="spellEnd"/>
      <w:r w:rsidRPr="00F428A5">
        <w:rPr>
          <w:sz w:val="22"/>
          <w:szCs w:val="22"/>
        </w:rPr>
        <w:t xml:space="preserve">, C.C. Caudill, M.L. Keefer, and W. Basham. 2015. Drag force physical modeling for use in design of Lamprey Passage Structures (LPSs).  145th Annual Meeting of the American Fisheries Society, Portland, OR. </w:t>
      </w:r>
    </w:p>
    <w:p w14:paraId="209B4246" w14:textId="77777777" w:rsidR="00F428A5" w:rsidRPr="00F428A5" w:rsidRDefault="00F428A5" w:rsidP="00F428A5">
      <w:pPr>
        <w:ind w:left="720" w:hanging="720"/>
        <w:rPr>
          <w:sz w:val="22"/>
          <w:szCs w:val="22"/>
        </w:rPr>
      </w:pPr>
    </w:p>
    <w:p w14:paraId="2B7F29C9" w14:textId="77777777" w:rsidR="00F428A5" w:rsidRDefault="00F428A5" w:rsidP="00F428A5">
      <w:pPr>
        <w:ind w:left="720" w:hanging="720"/>
        <w:rPr>
          <w:sz w:val="22"/>
          <w:szCs w:val="22"/>
        </w:rPr>
      </w:pPr>
      <w:r w:rsidRPr="00F428A5">
        <w:rPr>
          <w:sz w:val="22"/>
          <w:szCs w:val="22"/>
        </w:rPr>
        <w:t xml:space="preserve">Kirk, M.A.*, and C.C. Caudill.  2015. Network analyses reveal differences in the behavior of Pacific lamprey and Chinook salmon at a complex migration barrier.  145th Annual Meeting of the American Fisheries Society, Portland, OR. </w:t>
      </w:r>
    </w:p>
    <w:p w14:paraId="5C512CF6" w14:textId="77777777" w:rsidR="00F428A5" w:rsidRPr="00F428A5" w:rsidRDefault="00F428A5" w:rsidP="00F428A5">
      <w:pPr>
        <w:ind w:left="720" w:hanging="720"/>
        <w:rPr>
          <w:sz w:val="22"/>
          <w:szCs w:val="22"/>
        </w:rPr>
      </w:pPr>
    </w:p>
    <w:p w14:paraId="4872D637" w14:textId="3DED7DE2" w:rsidR="00F428A5" w:rsidRDefault="00F428A5" w:rsidP="00F428A5">
      <w:pPr>
        <w:ind w:left="720" w:hanging="720"/>
        <w:rPr>
          <w:sz w:val="22"/>
          <w:szCs w:val="22"/>
        </w:rPr>
      </w:pPr>
      <w:r w:rsidRPr="00F428A5">
        <w:rPr>
          <w:sz w:val="22"/>
          <w:szCs w:val="22"/>
        </w:rPr>
        <w:t xml:space="preserve">Caudill, C.C., S.L. </w:t>
      </w:r>
      <w:proofErr w:type="spellStart"/>
      <w:r w:rsidRPr="00F428A5">
        <w:rPr>
          <w:sz w:val="22"/>
          <w:szCs w:val="22"/>
        </w:rPr>
        <w:t>Bourret</w:t>
      </w:r>
      <w:proofErr w:type="spellEnd"/>
      <w:r w:rsidRPr="00F428A5">
        <w:rPr>
          <w:sz w:val="22"/>
          <w:szCs w:val="22"/>
        </w:rPr>
        <w:t xml:space="preserve">, M.L. Keefer, B.J. Clemens, B.P. Kennedy, G.A. Taylor, and C.S. Sharpe.  2015.  Identifying life history variation to inform recovery planning for upper Willamette River Chinook Salmon.  145th Annual Meeting of the American Fisheries Society, Portland, OR. </w:t>
      </w:r>
      <w:r w:rsidR="00CA5329">
        <w:rPr>
          <w:sz w:val="22"/>
          <w:szCs w:val="22"/>
        </w:rPr>
        <w:t xml:space="preserve"> (Poster).</w:t>
      </w:r>
    </w:p>
    <w:p w14:paraId="3136ADD0" w14:textId="77777777" w:rsidR="00F428A5" w:rsidRPr="00F428A5" w:rsidRDefault="00F428A5" w:rsidP="00F428A5">
      <w:pPr>
        <w:ind w:left="720" w:hanging="720"/>
        <w:rPr>
          <w:sz w:val="22"/>
          <w:szCs w:val="22"/>
        </w:rPr>
      </w:pPr>
    </w:p>
    <w:p w14:paraId="7890DFC8" w14:textId="77777777" w:rsidR="00F428A5" w:rsidRDefault="00F428A5" w:rsidP="00F428A5">
      <w:pPr>
        <w:ind w:left="720" w:hanging="720"/>
        <w:rPr>
          <w:sz w:val="22"/>
          <w:szCs w:val="22"/>
        </w:rPr>
      </w:pPr>
      <w:r w:rsidRPr="00F428A5">
        <w:rPr>
          <w:sz w:val="22"/>
          <w:szCs w:val="22"/>
        </w:rPr>
        <w:t xml:space="preserve">Caudill, C.C., M.L. Keefer, M. Moser, K. Frick. 2015. Upstream migration of adult Pacific Lamprey in the Columbia and Snake rivers.  145th Annual Meeting of the American Fisheries Society, Portland, OR. </w:t>
      </w:r>
    </w:p>
    <w:p w14:paraId="19B6D33D" w14:textId="77777777" w:rsidR="00F428A5" w:rsidRPr="00F428A5" w:rsidRDefault="00F428A5" w:rsidP="00F428A5">
      <w:pPr>
        <w:ind w:left="720" w:hanging="720"/>
        <w:rPr>
          <w:sz w:val="22"/>
          <w:szCs w:val="22"/>
        </w:rPr>
      </w:pPr>
    </w:p>
    <w:p w14:paraId="68E5F9C2" w14:textId="62400DC2" w:rsidR="00F428A5" w:rsidRDefault="00F428A5" w:rsidP="00F428A5">
      <w:pPr>
        <w:ind w:left="720" w:hanging="720"/>
        <w:rPr>
          <w:sz w:val="22"/>
          <w:szCs w:val="22"/>
        </w:rPr>
      </w:pPr>
      <w:proofErr w:type="spellStart"/>
      <w:r w:rsidRPr="00F428A5">
        <w:rPr>
          <w:sz w:val="22"/>
          <w:szCs w:val="22"/>
        </w:rPr>
        <w:t>Syms</w:t>
      </w:r>
      <w:proofErr w:type="spellEnd"/>
      <w:r w:rsidRPr="00F428A5">
        <w:rPr>
          <w:sz w:val="22"/>
          <w:szCs w:val="22"/>
        </w:rPr>
        <w:t>, J*., M.A. Kirk, C.C. Caudill, D.</w:t>
      </w:r>
      <w:r w:rsidR="00DC128D">
        <w:rPr>
          <w:sz w:val="22"/>
          <w:szCs w:val="22"/>
        </w:rPr>
        <w:t xml:space="preserve"> </w:t>
      </w:r>
      <w:proofErr w:type="spellStart"/>
      <w:r w:rsidR="00DC128D">
        <w:rPr>
          <w:sz w:val="22"/>
          <w:szCs w:val="22"/>
        </w:rPr>
        <w:t>Tonina</w:t>
      </w:r>
      <w:proofErr w:type="spellEnd"/>
      <w:r w:rsidR="00DC128D">
        <w:rPr>
          <w:sz w:val="22"/>
          <w:szCs w:val="22"/>
        </w:rPr>
        <w:t xml:space="preserve">, and R. </w:t>
      </w:r>
      <w:proofErr w:type="spellStart"/>
      <w:r w:rsidR="00DC128D">
        <w:rPr>
          <w:sz w:val="22"/>
          <w:szCs w:val="22"/>
        </w:rPr>
        <w:t>Budwig</w:t>
      </w:r>
      <w:proofErr w:type="spellEnd"/>
      <w:r w:rsidR="00DC128D">
        <w:rPr>
          <w:sz w:val="22"/>
          <w:szCs w:val="22"/>
        </w:rPr>
        <w:t xml:space="preserve">.  2015. </w:t>
      </w:r>
      <w:r w:rsidRPr="00F428A5">
        <w:rPr>
          <w:sz w:val="22"/>
          <w:szCs w:val="22"/>
        </w:rPr>
        <w:t>The effect of turbulence in hydropower dam fish passageways on Pacific Lamprey passage. 145th Annual Meeting of the American Fisheries Society, Portland, OR (nominated for best student talk).</w:t>
      </w:r>
    </w:p>
    <w:p w14:paraId="15D29A5D" w14:textId="77777777" w:rsidR="00F428A5" w:rsidRPr="00F428A5" w:rsidRDefault="00F428A5" w:rsidP="00F428A5">
      <w:pPr>
        <w:ind w:left="720" w:hanging="720"/>
        <w:rPr>
          <w:sz w:val="22"/>
          <w:szCs w:val="22"/>
        </w:rPr>
      </w:pPr>
    </w:p>
    <w:p w14:paraId="59AB7C4A" w14:textId="6D573B64" w:rsidR="00F428A5" w:rsidRDefault="00F428A5" w:rsidP="00F428A5">
      <w:pPr>
        <w:ind w:left="720" w:hanging="720"/>
        <w:rPr>
          <w:sz w:val="22"/>
          <w:szCs w:val="22"/>
        </w:rPr>
      </w:pPr>
      <w:proofErr w:type="spellStart"/>
      <w:r w:rsidRPr="00F428A5">
        <w:rPr>
          <w:sz w:val="22"/>
          <w:szCs w:val="22"/>
        </w:rPr>
        <w:t>Dunkle</w:t>
      </w:r>
      <w:proofErr w:type="spellEnd"/>
      <w:r w:rsidRPr="00F428A5">
        <w:rPr>
          <w:sz w:val="22"/>
          <w:szCs w:val="22"/>
        </w:rPr>
        <w:t xml:space="preserve">, M*. C.C. Caudill, A.S. </w:t>
      </w:r>
      <w:proofErr w:type="spellStart"/>
      <w:r w:rsidRPr="00F428A5">
        <w:rPr>
          <w:sz w:val="22"/>
          <w:szCs w:val="22"/>
        </w:rPr>
        <w:t>Fremier</w:t>
      </w:r>
      <w:proofErr w:type="spellEnd"/>
      <w:r w:rsidRPr="00F428A5">
        <w:rPr>
          <w:sz w:val="22"/>
          <w:szCs w:val="22"/>
        </w:rPr>
        <w:t>, J.R. Bellmore. 2015.  Using a food web model to explore the ecosystem response to Pacific Lamprey restoration. 145th Annual Meeting of the American Fisheries Society, Portland, OR.</w:t>
      </w:r>
      <w:r w:rsidR="00CA5329" w:rsidRPr="00F428A5">
        <w:rPr>
          <w:sz w:val="22"/>
          <w:szCs w:val="22"/>
        </w:rPr>
        <w:t xml:space="preserve"> </w:t>
      </w:r>
      <w:r w:rsidR="00CA5329">
        <w:rPr>
          <w:sz w:val="22"/>
          <w:szCs w:val="22"/>
        </w:rPr>
        <w:t xml:space="preserve"> (Poster).</w:t>
      </w:r>
    </w:p>
    <w:p w14:paraId="4B789509" w14:textId="77777777" w:rsidR="00F428A5" w:rsidRPr="00F428A5" w:rsidRDefault="00F428A5" w:rsidP="00F428A5">
      <w:pPr>
        <w:ind w:left="720" w:hanging="720"/>
        <w:rPr>
          <w:sz w:val="22"/>
          <w:szCs w:val="22"/>
        </w:rPr>
      </w:pPr>
    </w:p>
    <w:p w14:paraId="22CC038B" w14:textId="77777777" w:rsidR="00F428A5" w:rsidRDefault="00F428A5" w:rsidP="00F428A5">
      <w:pPr>
        <w:ind w:left="720" w:hanging="720"/>
        <w:rPr>
          <w:sz w:val="22"/>
          <w:szCs w:val="22"/>
        </w:rPr>
      </w:pPr>
      <w:r w:rsidRPr="00F428A5">
        <w:rPr>
          <w:sz w:val="22"/>
          <w:szCs w:val="22"/>
        </w:rPr>
        <w:t xml:space="preserve">Bowerman, T., C.C. Caudill, M.L. Keefer, and L. Crozier. 2015.  Effects of stream temperature on Chinook Salmon bioenergetics and prespawn mortality in the Columbia River Basin. 145th Annual Meeting of the American Fisheries Society, Portland, OR. </w:t>
      </w:r>
    </w:p>
    <w:p w14:paraId="6BFA5D66" w14:textId="77777777" w:rsidR="00F428A5" w:rsidRPr="00F428A5" w:rsidRDefault="00F428A5" w:rsidP="00F428A5">
      <w:pPr>
        <w:ind w:left="720" w:hanging="720"/>
        <w:rPr>
          <w:sz w:val="22"/>
          <w:szCs w:val="22"/>
        </w:rPr>
      </w:pPr>
    </w:p>
    <w:p w14:paraId="07B0AB1D" w14:textId="77777777" w:rsidR="00F428A5" w:rsidRDefault="00F428A5" w:rsidP="00F428A5">
      <w:pPr>
        <w:ind w:left="720" w:hanging="720"/>
        <w:rPr>
          <w:sz w:val="22"/>
          <w:szCs w:val="22"/>
        </w:rPr>
      </w:pPr>
      <w:r w:rsidRPr="00F428A5">
        <w:rPr>
          <w:sz w:val="22"/>
          <w:szCs w:val="22"/>
        </w:rPr>
        <w:t xml:space="preserve">Frick, K., S. Corbett, M. Hanks, M. Moser, and C.C. Caudill.  2015.  Passage options for climbing lamprey: if you build it, they will come. 145th Annual Meeting of the American Fisheries Society, Portland, OR. </w:t>
      </w:r>
    </w:p>
    <w:p w14:paraId="7EDDF7CE" w14:textId="77777777" w:rsidR="00F428A5" w:rsidRPr="00F428A5" w:rsidRDefault="00F428A5" w:rsidP="00F428A5">
      <w:pPr>
        <w:ind w:left="720" w:hanging="720"/>
        <w:rPr>
          <w:sz w:val="22"/>
          <w:szCs w:val="22"/>
        </w:rPr>
      </w:pPr>
    </w:p>
    <w:p w14:paraId="1FA1332E" w14:textId="615E2B1D" w:rsidR="00F428A5" w:rsidRDefault="00F428A5" w:rsidP="00F428A5">
      <w:pPr>
        <w:ind w:left="720" w:hanging="720"/>
        <w:rPr>
          <w:sz w:val="22"/>
          <w:szCs w:val="22"/>
        </w:rPr>
      </w:pPr>
      <w:r w:rsidRPr="00F428A5">
        <w:rPr>
          <w:sz w:val="22"/>
          <w:szCs w:val="22"/>
        </w:rPr>
        <w:t xml:space="preserve">Erdman, C.S.*, and C.C. Caudill. 2015.  What a </w:t>
      </w:r>
      <w:proofErr w:type="gramStart"/>
      <w:r w:rsidRPr="00F428A5">
        <w:rPr>
          <w:sz w:val="22"/>
          <w:szCs w:val="22"/>
        </w:rPr>
        <w:t>long strange</w:t>
      </w:r>
      <w:proofErr w:type="gramEnd"/>
      <w:r w:rsidRPr="00F428A5">
        <w:rPr>
          <w:sz w:val="22"/>
          <w:szCs w:val="22"/>
        </w:rPr>
        <w:t xml:space="preserve"> trip it’s been: growth history and variability in age at return of steelhead. 145th Annual Meeting of the American Fisheries Society, Portland, OR. </w:t>
      </w:r>
      <w:r w:rsidR="00CA5329" w:rsidRPr="00F428A5">
        <w:rPr>
          <w:sz w:val="22"/>
          <w:szCs w:val="22"/>
        </w:rPr>
        <w:t xml:space="preserve"> </w:t>
      </w:r>
      <w:r w:rsidR="00CA5329">
        <w:rPr>
          <w:sz w:val="22"/>
          <w:szCs w:val="22"/>
        </w:rPr>
        <w:t xml:space="preserve"> (Poster).</w:t>
      </w:r>
    </w:p>
    <w:p w14:paraId="24788D74" w14:textId="77777777" w:rsidR="00F428A5" w:rsidRPr="00F428A5" w:rsidRDefault="00F428A5" w:rsidP="00F428A5">
      <w:pPr>
        <w:ind w:left="720" w:hanging="720"/>
        <w:rPr>
          <w:sz w:val="22"/>
          <w:szCs w:val="22"/>
        </w:rPr>
      </w:pPr>
    </w:p>
    <w:p w14:paraId="063535AB" w14:textId="754A40B9" w:rsidR="00F428A5" w:rsidRDefault="00F428A5" w:rsidP="00F428A5">
      <w:pPr>
        <w:ind w:left="720" w:hanging="720"/>
        <w:rPr>
          <w:sz w:val="22"/>
          <w:szCs w:val="22"/>
        </w:rPr>
      </w:pPr>
      <w:r w:rsidRPr="00F428A5">
        <w:rPr>
          <w:sz w:val="22"/>
          <w:szCs w:val="22"/>
        </w:rPr>
        <w:t>Zobott, H.</w:t>
      </w:r>
      <w:r w:rsidR="00791CEE">
        <w:rPr>
          <w:sz w:val="22"/>
          <w:szCs w:val="22"/>
        </w:rPr>
        <w:t>*</w:t>
      </w:r>
      <w:r w:rsidRPr="00F428A5">
        <w:rPr>
          <w:sz w:val="22"/>
          <w:szCs w:val="22"/>
        </w:rPr>
        <w:t xml:space="preserve">, C.C. Caudill, M.L. Keefer, R. </w:t>
      </w:r>
      <w:proofErr w:type="spellStart"/>
      <w:r w:rsidRPr="00F428A5">
        <w:rPr>
          <w:sz w:val="22"/>
          <w:szCs w:val="22"/>
        </w:rPr>
        <w:t>Budwig</w:t>
      </w:r>
      <w:proofErr w:type="spellEnd"/>
      <w:r w:rsidRPr="00F428A5">
        <w:rPr>
          <w:sz w:val="22"/>
          <w:szCs w:val="22"/>
        </w:rPr>
        <w:t>, K. Frick, and M. Moser. 2015.  Design guidelines for Pacific Lamprey passage structures. 2015. 145th Annual Meeting of the American Fisheries Society, Portland, OR.</w:t>
      </w:r>
      <w:r w:rsidR="00CA5329">
        <w:rPr>
          <w:sz w:val="22"/>
          <w:szCs w:val="22"/>
        </w:rPr>
        <w:t xml:space="preserve">  (Poster).</w:t>
      </w:r>
    </w:p>
    <w:p w14:paraId="3FD7591B" w14:textId="77777777" w:rsidR="00F428A5" w:rsidRPr="00F428A5" w:rsidRDefault="00F428A5" w:rsidP="00F428A5">
      <w:pPr>
        <w:ind w:left="720" w:hanging="720"/>
        <w:rPr>
          <w:sz w:val="22"/>
          <w:szCs w:val="22"/>
        </w:rPr>
      </w:pPr>
    </w:p>
    <w:p w14:paraId="42589F50" w14:textId="77777777" w:rsidR="00F428A5" w:rsidRDefault="00F428A5" w:rsidP="00F428A5">
      <w:pPr>
        <w:ind w:left="720" w:hanging="720"/>
        <w:rPr>
          <w:sz w:val="22"/>
          <w:szCs w:val="22"/>
        </w:rPr>
      </w:pPr>
      <w:r w:rsidRPr="00F428A5">
        <w:rPr>
          <w:sz w:val="22"/>
          <w:szCs w:val="22"/>
        </w:rPr>
        <w:t xml:space="preserve">Erdman, C.S.*, C.C. Caudill, G.P. Naughton, M.A. Jepson, M. </w:t>
      </w:r>
      <w:proofErr w:type="spellStart"/>
      <w:r w:rsidRPr="00F428A5">
        <w:rPr>
          <w:sz w:val="22"/>
          <w:szCs w:val="22"/>
        </w:rPr>
        <w:t>Knoff</w:t>
      </w:r>
      <w:proofErr w:type="spellEnd"/>
      <w:r w:rsidRPr="00F428A5">
        <w:rPr>
          <w:sz w:val="22"/>
          <w:szCs w:val="22"/>
        </w:rPr>
        <w:t xml:space="preserve">, and M. </w:t>
      </w:r>
      <w:proofErr w:type="spellStart"/>
      <w:r w:rsidRPr="00F428A5">
        <w:rPr>
          <w:sz w:val="22"/>
          <w:szCs w:val="22"/>
        </w:rPr>
        <w:t>Morasch</w:t>
      </w:r>
      <w:proofErr w:type="spellEnd"/>
      <w:r w:rsidRPr="00F428A5">
        <w:rPr>
          <w:sz w:val="22"/>
          <w:szCs w:val="22"/>
        </w:rPr>
        <w:t xml:space="preserve">. 2015.  Steelhead ‘recycling’ to improve angler opportunity: how can we alter these programs to maximize harvest and minimize impacts to native populations? 145th Annual Meeting of the American Fisheries Society, Portland, OR. </w:t>
      </w:r>
    </w:p>
    <w:p w14:paraId="438242F7" w14:textId="77777777" w:rsidR="00F428A5" w:rsidRPr="00F428A5" w:rsidRDefault="00F428A5" w:rsidP="00F428A5">
      <w:pPr>
        <w:ind w:left="720" w:hanging="720"/>
        <w:rPr>
          <w:sz w:val="22"/>
          <w:szCs w:val="22"/>
        </w:rPr>
      </w:pPr>
    </w:p>
    <w:p w14:paraId="5CE490C2" w14:textId="68E0B4F6" w:rsidR="00F428A5" w:rsidRDefault="00F428A5" w:rsidP="00F428A5">
      <w:pPr>
        <w:ind w:left="720" w:hanging="720"/>
        <w:rPr>
          <w:sz w:val="22"/>
          <w:szCs w:val="22"/>
        </w:rPr>
      </w:pPr>
      <w:r w:rsidRPr="00F428A5">
        <w:rPr>
          <w:sz w:val="22"/>
          <w:szCs w:val="22"/>
        </w:rPr>
        <w:t xml:space="preserve">Keefer, M.L. M.A. Jepson, G.P. Naughton, T.S. Clabough, T.J. </w:t>
      </w:r>
      <w:proofErr w:type="spellStart"/>
      <w:r w:rsidRPr="00F428A5">
        <w:rPr>
          <w:sz w:val="22"/>
          <w:szCs w:val="22"/>
        </w:rPr>
        <w:t>Blubaugh</w:t>
      </w:r>
      <w:proofErr w:type="spellEnd"/>
      <w:r w:rsidRPr="00F428A5">
        <w:rPr>
          <w:sz w:val="22"/>
          <w:szCs w:val="22"/>
        </w:rPr>
        <w:t>, and C.C. Caudill. 2015.  Adult salmon and steelhead in hot water: insights from individual-based biotelemetry and archival temperature loggers.  145th Annual Meeting of the American Fisheries Society, Portland, OR.</w:t>
      </w:r>
      <w:r w:rsidR="00CA5329" w:rsidRPr="00F428A5">
        <w:rPr>
          <w:sz w:val="22"/>
          <w:szCs w:val="22"/>
        </w:rPr>
        <w:t xml:space="preserve"> </w:t>
      </w:r>
      <w:r w:rsidR="00CA5329">
        <w:rPr>
          <w:sz w:val="22"/>
          <w:szCs w:val="22"/>
        </w:rPr>
        <w:t xml:space="preserve"> (Poster).</w:t>
      </w:r>
    </w:p>
    <w:p w14:paraId="774FD59E" w14:textId="77777777" w:rsidR="00F428A5" w:rsidRPr="00F428A5" w:rsidRDefault="00F428A5" w:rsidP="00F428A5">
      <w:pPr>
        <w:ind w:left="720" w:hanging="720"/>
        <w:rPr>
          <w:sz w:val="22"/>
          <w:szCs w:val="22"/>
        </w:rPr>
      </w:pPr>
    </w:p>
    <w:p w14:paraId="4792545E" w14:textId="77777777" w:rsidR="00F428A5" w:rsidRDefault="00F428A5" w:rsidP="00F428A5">
      <w:pPr>
        <w:ind w:left="720" w:hanging="720"/>
        <w:rPr>
          <w:sz w:val="22"/>
          <w:szCs w:val="22"/>
        </w:rPr>
      </w:pPr>
      <w:r w:rsidRPr="00F428A5">
        <w:rPr>
          <w:sz w:val="22"/>
          <w:szCs w:val="22"/>
        </w:rPr>
        <w:t xml:space="preserve">Keefer, M.L, C.T. Boggs, B.J. Burke, T.S. Clabough, T. Dick, K. Frick, M.A. Jepson, D.C. Joosten, S.R. Lee, G.P. Naughton, and C.C. Caudill.  2015.  Upstream migration in the Columbia River basin: lessons learned from two decades of adult salmon and steelhead radiotelemetry projects. 145th Annual Meeting of the American Fisheries Society, Portland, OR. </w:t>
      </w:r>
    </w:p>
    <w:p w14:paraId="4CC31113" w14:textId="77777777" w:rsidR="00F428A5" w:rsidRPr="00F428A5" w:rsidRDefault="00F428A5" w:rsidP="00F428A5">
      <w:pPr>
        <w:ind w:left="720" w:hanging="720"/>
        <w:rPr>
          <w:sz w:val="22"/>
          <w:szCs w:val="22"/>
        </w:rPr>
      </w:pPr>
    </w:p>
    <w:p w14:paraId="53BB7795" w14:textId="77777777" w:rsidR="00F428A5" w:rsidRDefault="00F428A5" w:rsidP="00F428A5">
      <w:pPr>
        <w:ind w:left="720" w:hanging="720"/>
        <w:rPr>
          <w:sz w:val="22"/>
          <w:szCs w:val="22"/>
        </w:rPr>
      </w:pPr>
      <w:proofErr w:type="spellStart"/>
      <w:r w:rsidRPr="00F428A5">
        <w:rPr>
          <w:sz w:val="22"/>
          <w:szCs w:val="22"/>
        </w:rPr>
        <w:t>McIlraith</w:t>
      </w:r>
      <w:proofErr w:type="spellEnd"/>
      <w:r w:rsidRPr="00F428A5">
        <w:rPr>
          <w:sz w:val="22"/>
          <w:szCs w:val="22"/>
        </w:rPr>
        <w:t>, B., C.A. Peery, D. Statler, J.E. Hess, C.C. Caudill, B.P. Kennedy, and E. Crow Jr.  2015.  Distribution and behavior of adult Pacific Lamprey (</w:t>
      </w:r>
      <w:r w:rsidRPr="00CA5329">
        <w:rPr>
          <w:i/>
          <w:iCs/>
          <w:sz w:val="22"/>
          <w:szCs w:val="22"/>
        </w:rPr>
        <w:t>Entosphenus tridentatus</w:t>
      </w:r>
      <w:r w:rsidRPr="00F428A5">
        <w:rPr>
          <w:sz w:val="22"/>
          <w:szCs w:val="22"/>
        </w:rPr>
        <w:t xml:space="preserve">) translocated into tributaries of the Snake and Clearwater rivers, ID.  145th Annual Meeting of the American Fisheries Society, Portland, OR. </w:t>
      </w:r>
    </w:p>
    <w:p w14:paraId="7272D759" w14:textId="77777777" w:rsidR="00F428A5" w:rsidRPr="00F428A5" w:rsidRDefault="00F428A5" w:rsidP="00F428A5">
      <w:pPr>
        <w:ind w:left="720" w:hanging="720"/>
        <w:rPr>
          <w:sz w:val="22"/>
          <w:szCs w:val="22"/>
        </w:rPr>
      </w:pPr>
    </w:p>
    <w:p w14:paraId="59E77C60" w14:textId="77777777" w:rsidR="00F428A5" w:rsidRDefault="00F428A5" w:rsidP="00F428A5">
      <w:pPr>
        <w:ind w:left="720" w:hanging="720"/>
        <w:rPr>
          <w:sz w:val="22"/>
          <w:szCs w:val="22"/>
        </w:rPr>
      </w:pPr>
      <w:r w:rsidRPr="00F428A5">
        <w:rPr>
          <w:sz w:val="22"/>
          <w:szCs w:val="22"/>
        </w:rPr>
        <w:t xml:space="preserve">Stevens, P. C.A. Peery, T.S. Clabough, D.C. Joosten, I. Courter, and C.C. Caudill.  2015.  Evaluation of upstream migration and dam passage by adult Pacific Lamprey in the lower Snake River, 2014.  145th Annual Meeting of the American Fisheries Society, Portland, OR. </w:t>
      </w:r>
    </w:p>
    <w:p w14:paraId="49DAB6F6" w14:textId="77777777" w:rsidR="00DC128D" w:rsidRPr="00F428A5" w:rsidRDefault="00DC128D" w:rsidP="00F428A5">
      <w:pPr>
        <w:ind w:left="720" w:hanging="720"/>
        <w:rPr>
          <w:sz w:val="22"/>
          <w:szCs w:val="22"/>
        </w:rPr>
      </w:pPr>
    </w:p>
    <w:p w14:paraId="6D7C050D" w14:textId="039AE311" w:rsidR="00DC128D" w:rsidRDefault="00DC128D" w:rsidP="00DC128D">
      <w:pPr>
        <w:ind w:left="720" w:hanging="720"/>
        <w:rPr>
          <w:sz w:val="22"/>
          <w:szCs w:val="22"/>
        </w:rPr>
      </w:pPr>
      <w:r w:rsidRPr="00F428A5">
        <w:rPr>
          <w:sz w:val="22"/>
          <w:szCs w:val="22"/>
        </w:rPr>
        <w:t xml:space="preserve">Zobott*, H., R. </w:t>
      </w:r>
      <w:proofErr w:type="spellStart"/>
      <w:r w:rsidRPr="00F428A5">
        <w:rPr>
          <w:sz w:val="22"/>
          <w:szCs w:val="22"/>
        </w:rPr>
        <w:t>Budwig</w:t>
      </w:r>
      <w:proofErr w:type="spellEnd"/>
      <w:r w:rsidRPr="00F428A5">
        <w:rPr>
          <w:sz w:val="22"/>
          <w:szCs w:val="22"/>
        </w:rPr>
        <w:t>, C.C. Caudill, M.L. Keefer, and W. Basham. 2015. Drag force physical modeling for use in design of Lamprey P</w:t>
      </w:r>
      <w:r>
        <w:rPr>
          <w:sz w:val="22"/>
          <w:szCs w:val="22"/>
        </w:rPr>
        <w:t xml:space="preserve">assage Structures (LPSs). </w:t>
      </w:r>
      <w:r w:rsidRPr="00F428A5">
        <w:rPr>
          <w:sz w:val="22"/>
          <w:szCs w:val="22"/>
        </w:rPr>
        <w:t xml:space="preserve"> Annual Meeting of the </w:t>
      </w:r>
      <w:r>
        <w:rPr>
          <w:sz w:val="22"/>
          <w:szCs w:val="22"/>
        </w:rPr>
        <w:t xml:space="preserve">Idaho Chapter of the </w:t>
      </w:r>
      <w:r w:rsidRPr="00F428A5">
        <w:rPr>
          <w:sz w:val="22"/>
          <w:szCs w:val="22"/>
        </w:rPr>
        <w:t xml:space="preserve">American Fisheries Society, </w:t>
      </w:r>
      <w:r>
        <w:rPr>
          <w:sz w:val="22"/>
          <w:szCs w:val="22"/>
        </w:rPr>
        <w:t>Boise, ID</w:t>
      </w:r>
      <w:r w:rsidRPr="00F428A5">
        <w:rPr>
          <w:sz w:val="22"/>
          <w:szCs w:val="22"/>
        </w:rPr>
        <w:t xml:space="preserve">. </w:t>
      </w:r>
    </w:p>
    <w:p w14:paraId="2B48657C" w14:textId="77777777" w:rsidR="00DC128D" w:rsidRDefault="00DC128D" w:rsidP="00A87C0F">
      <w:pPr>
        <w:ind w:left="720" w:hanging="720"/>
        <w:rPr>
          <w:sz w:val="22"/>
          <w:szCs w:val="22"/>
        </w:rPr>
      </w:pPr>
    </w:p>
    <w:p w14:paraId="65AD034C" w14:textId="67E00ABA" w:rsidR="00DC128D" w:rsidRDefault="00DC128D" w:rsidP="00A87C0F">
      <w:pPr>
        <w:ind w:left="720" w:hanging="720"/>
        <w:rPr>
          <w:sz w:val="22"/>
          <w:szCs w:val="22"/>
        </w:rPr>
      </w:pPr>
      <w:proofErr w:type="spellStart"/>
      <w:r w:rsidRPr="00F428A5">
        <w:rPr>
          <w:sz w:val="22"/>
          <w:szCs w:val="22"/>
        </w:rPr>
        <w:t>Syms</w:t>
      </w:r>
      <w:proofErr w:type="spellEnd"/>
      <w:r w:rsidRPr="00F428A5">
        <w:rPr>
          <w:sz w:val="22"/>
          <w:szCs w:val="22"/>
        </w:rPr>
        <w:t>, J*., M.A. Kirk, C.C. Caudill, D.</w:t>
      </w:r>
      <w:r>
        <w:rPr>
          <w:sz w:val="22"/>
          <w:szCs w:val="22"/>
        </w:rPr>
        <w:t xml:space="preserve"> </w:t>
      </w:r>
      <w:proofErr w:type="spellStart"/>
      <w:r>
        <w:rPr>
          <w:sz w:val="22"/>
          <w:szCs w:val="22"/>
        </w:rPr>
        <w:t>Tonina</w:t>
      </w:r>
      <w:proofErr w:type="spellEnd"/>
      <w:r>
        <w:rPr>
          <w:sz w:val="22"/>
          <w:szCs w:val="22"/>
        </w:rPr>
        <w:t xml:space="preserve">, and R. </w:t>
      </w:r>
      <w:proofErr w:type="spellStart"/>
      <w:r>
        <w:rPr>
          <w:sz w:val="22"/>
          <w:szCs w:val="22"/>
        </w:rPr>
        <w:t>Budwig</w:t>
      </w:r>
      <w:proofErr w:type="spellEnd"/>
      <w:r>
        <w:rPr>
          <w:sz w:val="22"/>
          <w:szCs w:val="22"/>
        </w:rPr>
        <w:t xml:space="preserve">.  2015. </w:t>
      </w:r>
      <w:r w:rsidRPr="00F428A5">
        <w:rPr>
          <w:sz w:val="22"/>
          <w:szCs w:val="22"/>
        </w:rPr>
        <w:t>The effect of turbulence in hydropower dam fish passageways on Pacific Lamprey passage.</w:t>
      </w:r>
      <w:r>
        <w:rPr>
          <w:sz w:val="22"/>
          <w:szCs w:val="22"/>
        </w:rPr>
        <w:t xml:space="preserve"> </w:t>
      </w:r>
      <w:r w:rsidRPr="00DC128D">
        <w:rPr>
          <w:sz w:val="22"/>
          <w:szCs w:val="22"/>
        </w:rPr>
        <w:t xml:space="preserve"> </w:t>
      </w:r>
      <w:r w:rsidRPr="00F428A5">
        <w:rPr>
          <w:sz w:val="22"/>
          <w:szCs w:val="22"/>
        </w:rPr>
        <w:t xml:space="preserve">Annual Meeting of the </w:t>
      </w:r>
      <w:r>
        <w:rPr>
          <w:sz w:val="22"/>
          <w:szCs w:val="22"/>
        </w:rPr>
        <w:t xml:space="preserve">Idaho Chapter of the </w:t>
      </w:r>
      <w:r w:rsidRPr="00F428A5">
        <w:rPr>
          <w:sz w:val="22"/>
          <w:szCs w:val="22"/>
        </w:rPr>
        <w:t xml:space="preserve">American Fisheries Society, </w:t>
      </w:r>
      <w:r>
        <w:rPr>
          <w:sz w:val="22"/>
          <w:szCs w:val="22"/>
        </w:rPr>
        <w:t>Boise, ID</w:t>
      </w:r>
      <w:r w:rsidRPr="00F428A5">
        <w:rPr>
          <w:sz w:val="22"/>
          <w:szCs w:val="22"/>
        </w:rPr>
        <w:t>.</w:t>
      </w:r>
    </w:p>
    <w:p w14:paraId="396454C0" w14:textId="77777777" w:rsidR="00DC128D" w:rsidRDefault="00DC128D" w:rsidP="00A87C0F">
      <w:pPr>
        <w:ind w:left="720" w:hanging="720"/>
        <w:rPr>
          <w:sz w:val="22"/>
          <w:szCs w:val="22"/>
        </w:rPr>
      </w:pPr>
    </w:p>
    <w:p w14:paraId="671DF4F3" w14:textId="290C4CFB" w:rsidR="00D8324D" w:rsidRDefault="00D8324D" w:rsidP="00A87C0F">
      <w:pPr>
        <w:ind w:left="720" w:hanging="720"/>
        <w:rPr>
          <w:sz w:val="22"/>
          <w:szCs w:val="22"/>
        </w:rPr>
      </w:pPr>
      <w:r>
        <w:rPr>
          <w:sz w:val="22"/>
          <w:szCs w:val="22"/>
        </w:rPr>
        <w:t xml:space="preserve">Keefer, M.L., S.L. </w:t>
      </w:r>
      <w:proofErr w:type="spellStart"/>
      <w:r>
        <w:rPr>
          <w:sz w:val="22"/>
          <w:szCs w:val="22"/>
        </w:rPr>
        <w:t>Bourret</w:t>
      </w:r>
      <w:proofErr w:type="spellEnd"/>
      <w:r>
        <w:rPr>
          <w:sz w:val="22"/>
          <w:szCs w:val="22"/>
        </w:rPr>
        <w:t xml:space="preserve">, C.C. Caudill, B.P. Kennedy, G.A. Taylor, B.J. Clemens, and C.S. Sharpe. 2015 Towards reconstructing life history variation, </w:t>
      </w:r>
      <w:proofErr w:type="gramStart"/>
      <w:r>
        <w:rPr>
          <w:sz w:val="22"/>
          <w:szCs w:val="22"/>
        </w:rPr>
        <w:t>composition</w:t>
      </w:r>
      <w:proofErr w:type="gramEnd"/>
      <w:r>
        <w:rPr>
          <w:sz w:val="22"/>
          <w:szCs w:val="22"/>
        </w:rPr>
        <w:t xml:space="preserve"> and fitness differences among subbasin populations of Upper Willamette River Chinook Salmon. </w:t>
      </w:r>
      <w:r w:rsidR="00A87C0F">
        <w:rPr>
          <w:sz w:val="22"/>
          <w:szCs w:val="22"/>
        </w:rPr>
        <w:t>USACE Willamette Fisheries Science Review, Portland, OR.</w:t>
      </w:r>
    </w:p>
    <w:p w14:paraId="034AF622" w14:textId="77777777" w:rsidR="00D8324D" w:rsidRDefault="00D8324D" w:rsidP="00A87C0F">
      <w:pPr>
        <w:ind w:left="720" w:hanging="720"/>
        <w:rPr>
          <w:sz w:val="22"/>
          <w:szCs w:val="22"/>
        </w:rPr>
      </w:pPr>
    </w:p>
    <w:p w14:paraId="09C13C98" w14:textId="63AD1AC4" w:rsidR="00D8324D" w:rsidRDefault="00D8324D" w:rsidP="00A87C0F">
      <w:pPr>
        <w:ind w:left="720" w:hanging="720"/>
        <w:rPr>
          <w:sz w:val="22"/>
          <w:szCs w:val="22"/>
        </w:rPr>
      </w:pPr>
      <w:r>
        <w:rPr>
          <w:sz w:val="22"/>
          <w:szCs w:val="22"/>
        </w:rPr>
        <w:t xml:space="preserve">Keefer, M.L., G.P. Naughton, C.C. Caudill, T. Clabough, G.A. Taylor, M. </w:t>
      </w:r>
      <w:proofErr w:type="spellStart"/>
      <w:r>
        <w:rPr>
          <w:sz w:val="22"/>
          <w:szCs w:val="22"/>
        </w:rPr>
        <w:t>Knoff</w:t>
      </w:r>
      <w:proofErr w:type="spellEnd"/>
      <w:r>
        <w:rPr>
          <w:sz w:val="22"/>
          <w:szCs w:val="22"/>
        </w:rPr>
        <w:t xml:space="preserve">, M. </w:t>
      </w:r>
      <w:proofErr w:type="spellStart"/>
      <w:r>
        <w:rPr>
          <w:sz w:val="22"/>
          <w:szCs w:val="22"/>
        </w:rPr>
        <w:t>Morasch</w:t>
      </w:r>
      <w:proofErr w:type="spellEnd"/>
      <w:r>
        <w:rPr>
          <w:sz w:val="22"/>
          <w:szCs w:val="22"/>
        </w:rPr>
        <w:t>, and C.S. Sharpe. 2015. Spawning success of spring Chinook salmon in Fall Creek, North Fork Middle Fork Willamette, and South Santiam rivers, 2008-2014.</w:t>
      </w:r>
      <w:r w:rsidR="00A87C0F">
        <w:rPr>
          <w:sz w:val="22"/>
          <w:szCs w:val="22"/>
        </w:rPr>
        <w:t xml:space="preserve"> USACE Willamette Fisheries Science Review, Portland, OR.</w:t>
      </w:r>
    </w:p>
    <w:p w14:paraId="51D484B4" w14:textId="77777777" w:rsidR="00D8324D" w:rsidRDefault="00D8324D" w:rsidP="00A87C0F">
      <w:pPr>
        <w:ind w:left="720" w:hanging="720"/>
        <w:rPr>
          <w:sz w:val="22"/>
          <w:szCs w:val="22"/>
        </w:rPr>
      </w:pPr>
    </w:p>
    <w:p w14:paraId="2D9771C4" w14:textId="33865034" w:rsidR="00D8324D" w:rsidRDefault="00D8324D" w:rsidP="00A87C0F">
      <w:pPr>
        <w:ind w:left="720" w:hanging="720"/>
        <w:rPr>
          <w:sz w:val="22"/>
          <w:szCs w:val="22"/>
        </w:rPr>
      </w:pPr>
      <w:r>
        <w:rPr>
          <w:sz w:val="22"/>
          <w:szCs w:val="22"/>
        </w:rPr>
        <w:t xml:space="preserve">Erdman, C*, Keefer, M.L., C.C. Caudill, M.A. Jepson, S.R. Lee, M. </w:t>
      </w:r>
      <w:proofErr w:type="spellStart"/>
      <w:r>
        <w:rPr>
          <w:sz w:val="22"/>
          <w:szCs w:val="22"/>
        </w:rPr>
        <w:t>Knoff</w:t>
      </w:r>
      <w:proofErr w:type="spellEnd"/>
      <w:r>
        <w:rPr>
          <w:sz w:val="22"/>
          <w:szCs w:val="22"/>
        </w:rPr>
        <w:t xml:space="preserve">, M. </w:t>
      </w:r>
      <w:proofErr w:type="spellStart"/>
      <w:r>
        <w:rPr>
          <w:sz w:val="22"/>
          <w:szCs w:val="22"/>
        </w:rPr>
        <w:t>Morasch</w:t>
      </w:r>
      <w:proofErr w:type="spellEnd"/>
      <w:r>
        <w:rPr>
          <w:sz w:val="22"/>
          <w:szCs w:val="22"/>
        </w:rPr>
        <w:t xml:space="preserve">, and C.S. Sharpe. 2015.  Migration behavior and distribution of adult winter and summer steelhead radio-tagged at Willamette </w:t>
      </w:r>
      <w:r>
        <w:rPr>
          <w:sz w:val="22"/>
          <w:szCs w:val="22"/>
        </w:rPr>
        <w:lastRenderedPageBreak/>
        <w:t>Falls and of ‘recycled’ summer steelhead at Foster and Dexter dams in 2012-2014.</w:t>
      </w:r>
      <w:r w:rsidR="00A87C0F">
        <w:rPr>
          <w:sz w:val="22"/>
          <w:szCs w:val="22"/>
        </w:rPr>
        <w:t xml:space="preserve"> USACE Willamette Fisheries Science Review, Portland, OR.</w:t>
      </w:r>
    </w:p>
    <w:p w14:paraId="26528FA1" w14:textId="77777777" w:rsidR="00D8324D" w:rsidRDefault="00D8324D" w:rsidP="00A87C0F">
      <w:pPr>
        <w:ind w:left="720" w:hanging="720"/>
        <w:rPr>
          <w:sz w:val="22"/>
          <w:szCs w:val="22"/>
        </w:rPr>
      </w:pPr>
    </w:p>
    <w:p w14:paraId="485CD0EE" w14:textId="4D51EBF5" w:rsidR="00D8324D" w:rsidRDefault="00D8324D" w:rsidP="00A87C0F">
      <w:pPr>
        <w:ind w:left="720" w:hanging="720"/>
        <w:rPr>
          <w:sz w:val="22"/>
          <w:szCs w:val="22"/>
        </w:rPr>
      </w:pPr>
      <w:r>
        <w:rPr>
          <w:sz w:val="22"/>
          <w:szCs w:val="22"/>
        </w:rPr>
        <w:t xml:space="preserve">Keefer, M.L., M.A. Jepson, C.C. Caudill, S.R. Lee, T. </w:t>
      </w:r>
      <w:proofErr w:type="spellStart"/>
      <w:r>
        <w:rPr>
          <w:sz w:val="22"/>
          <w:szCs w:val="22"/>
        </w:rPr>
        <w:t>Blubaugh</w:t>
      </w:r>
      <w:proofErr w:type="spellEnd"/>
      <w:r>
        <w:rPr>
          <w:sz w:val="22"/>
          <w:szCs w:val="22"/>
        </w:rPr>
        <w:t xml:space="preserve">, M. </w:t>
      </w:r>
      <w:proofErr w:type="spellStart"/>
      <w:r>
        <w:rPr>
          <w:sz w:val="22"/>
          <w:szCs w:val="22"/>
        </w:rPr>
        <w:t>Knoff</w:t>
      </w:r>
      <w:proofErr w:type="spellEnd"/>
      <w:r>
        <w:rPr>
          <w:sz w:val="22"/>
          <w:szCs w:val="22"/>
        </w:rPr>
        <w:t xml:space="preserve">, and M. </w:t>
      </w:r>
      <w:proofErr w:type="spellStart"/>
      <w:r>
        <w:rPr>
          <w:sz w:val="22"/>
          <w:szCs w:val="22"/>
        </w:rPr>
        <w:t>Morasch</w:t>
      </w:r>
      <w:proofErr w:type="spellEnd"/>
      <w:r>
        <w:rPr>
          <w:sz w:val="22"/>
          <w:szCs w:val="22"/>
        </w:rPr>
        <w:t xml:space="preserve">. 2015.  Migration behaviors and distribution of adult spring Chinook salmon radio-tagged at Willamette Falls in 2011-2014. </w:t>
      </w:r>
      <w:r w:rsidR="00A87C0F">
        <w:rPr>
          <w:sz w:val="22"/>
          <w:szCs w:val="22"/>
        </w:rPr>
        <w:t xml:space="preserve"> USACE Willamette Fisheries Science Review, Portland, OR.</w:t>
      </w:r>
    </w:p>
    <w:p w14:paraId="76CBC675" w14:textId="77777777" w:rsidR="00D8324D" w:rsidRPr="00800798" w:rsidRDefault="00D8324D" w:rsidP="00F21A65">
      <w:pPr>
        <w:rPr>
          <w:sz w:val="22"/>
          <w:szCs w:val="22"/>
        </w:rPr>
      </w:pPr>
    </w:p>
    <w:p w14:paraId="5617B591" w14:textId="4163F245" w:rsidR="00326640" w:rsidRPr="00326640" w:rsidRDefault="001117FF" w:rsidP="00326640">
      <w:pPr>
        <w:ind w:left="720" w:hanging="720"/>
        <w:rPr>
          <w:sz w:val="22"/>
          <w:szCs w:val="22"/>
          <w:u w:val="single"/>
        </w:rPr>
      </w:pPr>
      <w:r w:rsidRPr="00800798">
        <w:rPr>
          <w:sz w:val="22"/>
          <w:szCs w:val="22"/>
          <w:u w:val="single"/>
        </w:rPr>
        <w:t>2014</w:t>
      </w:r>
    </w:p>
    <w:p w14:paraId="572881EE" w14:textId="32522ADE" w:rsidR="00326640" w:rsidRPr="00BC70CC" w:rsidRDefault="00326640" w:rsidP="00326640">
      <w:pPr>
        <w:ind w:left="720" w:hanging="720"/>
        <w:rPr>
          <w:sz w:val="22"/>
          <w:szCs w:val="22"/>
        </w:rPr>
      </w:pPr>
      <w:r w:rsidRPr="00326640">
        <w:rPr>
          <w:sz w:val="22"/>
          <w:szCs w:val="22"/>
        </w:rPr>
        <w:t xml:space="preserve">M. Keefer, C.C. Caudill, M. Jepson, T. Clabough, E.L. Johnson, S.R. Lee, B.J. Burke &amp; K. Frick.  2014.  Conversion of radio-tagged adult Chinook salmon and steelhead through the Federal Columbia River Power System (FCRPS), 2013-2014.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r>
        <w:rPr>
          <w:sz w:val="22"/>
          <w:szCs w:val="22"/>
        </w:rPr>
        <w:t xml:space="preserve"> 10-11 </w:t>
      </w:r>
      <w:proofErr w:type="gramStart"/>
      <w:r>
        <w:rPr>
          <w:sz w:val="22"/>
          <w:szCs w:val="22"/>
        </w:rPr>
        <w:t>December,</w:t>
      </w:r>
      <w:proofErr w:type="gramEnd"/>
      <w:r>
        <w:rPr>
          <w:sz w:val="22"/>
          <w:szCs w:val="22"/>
        </w:rPr>
        <w:t xml:space="preserve"> 2014.</w:t>
      </w:r>
    </w:p>
    <w:p w14:paraId="358F6A29" w14:textId="77777777" w:rsidR="00326640" w:rsidRPr="00326640" w:rsidRDefault="00326640" w:rsidP="00326640">
      <w:pPr>
        <w:rPr>
          <w:sz w:val="22"/>
          <w:szCs w:val="22"/>
        </w:rPr>
      </w:pPr>
    </w:p>
    <w:p w14:paraId="733F150E" w14:textId="77777777" w:rsidR="00326640" w:rsidRPr="00BC70CC" w:rsidRDefault="00326640" w:rsidP="00326640">
      <w:pPr>
        <w:ind w:left="720" w:hanging="720"/>
        <w:rPr>
          <w:sz w:val="22"/>
          <w:szCs w:val="22"/>
        </w:rPr>
      </w:pPr>
      <w:r w:rsidRPr="00326640">
        <w:rPr>
          <w:sz w:val="22"/>
          <w:szCs w:val="22"/>
        </w:rPr>
        <w:t xml:space="preserve">Caudill, C.C., E. Johnson, T. Clabough, M. Jepson, M. Keefer, S. Lee, J. Garnett, L. </w:t>
      </w:r>
      <w:proofErr w:type="spellStart"/>
      <w:r w:rsidRPr="00326640">
        <w:rPr>
          <w:sz w:val="22"/>
          <w:szCs w:val="22"/>
        </w:rPr>
        <w:t>Layng</w:t>
      </w:r>
      <w:proofErr w:type="spellEnd"/>
      <w:r w:rsidRPr="00326640">
        <w:rPr>
          <w:sz w:val="22"/>
          <w:szCs w:val="22"/>
        </w:rPr>
        <w:t xml:space="preserve">, T. Dick, B. Burke, and K. Frick.  2014.  Evaluation of adult salmon and steelhead passage behavior and success in relation to fishway modifications at Bonneville Dam.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435B2F1D" w14:textId="77777777" w:rsidR="00326640" w:rsidRPr="00326640" w:rsidRDefault="00326640" w:rsidP="00BC26EB">
      <w:pPr>
        <w:rPr>
          <w:sz w:val="22"/>
          <w:szCs w:val="22"/>
        </w:rPr>
      </w:pPr>
    </w:p>
    <w:p w14:paraId="1C2B3E09" w14:textId="51D70FBE" w:rsidR="00326640" w:rsidRPr="00326640" w:rsidRDefault="00326640" w:rsidP="00326640">
      <w:pPr>
        <w:ind w:left="720" w:hanging="720"/>
        <w:rPr>
          <w:sz w:val="22"/>
          <w:szCs w:val="22"/>
        </w:rPr>
      </w:pPr>
      <w:r w:rsidRPr="00326640">
        <w:rPr>
          <w:sz w:val="22"/>
          <w:szCs w:val="22"/>
        </w:rPr>
        <w:t xml:space="preserve">Frick, K.E., Burke, B.J., C.C. Caudill, E. Johnson, T. Clabough, M. Jepson, M. Keefer, S. Lee, J. Garnett, L. </w:t>
      </w:r>
      <w:proofErr w:type="spellStart"/>
      <w:r w:rsidRPr="00326640">
        <w:rPr>
          <w:sz w:val="22"/>
          <w:szCs w:val="22"/>
        </w:rPr>
        <w:t>Layng</w:t>
      </w:r>
      <w:proofErr w:type="spellEnd"/>
      <w:r w:rsidRPr="00326640">
        <w:rPr>
          <w:sz w:val="22"/>
          <w:szCs w:val="22"/>
        </w:rPr>
        <w:t xml:space="preserve">, and T. Dick.  2014.  Evaluation of adult salmon and steelhead passage behavior in relation to fishway modifications at The Dalles and John Day dams, 2013-2014.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41F79239" w14:textId="77777777" w:rsidR="00326640" w:rsidRPr="00326640" w:rsidRDefault="00326640" w:rsidP="00326640">
      <w:pPr>
        <w:ind w:left="720" w:hanging="720"/>
        <w:rPr>
          <w:sz w:val="22"/>
          <w:szCs w:val="22"/>
        </w:rPr>
      </w:pPr>
    </w:p>
    <w:p w14:paraId="51B15BF7" w14:textId="4283BD52" w:rsidR="00326640" w:rsidRPr="00326640" w:rsidRDefault="00326640" w:rsidP="00326640">
      <w:pPr>
        <w:ind w:left="720" w:hanging="720"/>
        <w:rPr>
          <w:sz w:val="22"/>
          <w:szCs w:val="22"/>
        </w:rPr>
      </w:pPr>
      <w:r w:rsidRPr="00326640">
        <w:rPr>
          <w:sz w:val="22"/>
          <w:szCs w:val="22"/>
        </w:rPr>
        <w:t xml:space="preserve">Keefer, M., T. Clabough, M. Jepson, and C.C. Caudill. 2014. Overwintering distribution and behavior of adult steelhead in the Federal Columbia River Power System (FCRPS): 2013-2014.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0878120D" w14:textId="77777777" w:rsidR="00326640" w:rsidRPr="00326640" w:rsidRDefault="00326640" w:rsidP="00326640">
      <w:pPr>
        <w:ind w:left="720" w:hanging="720"/>
        <w:rPr>
          <w:sz w:val="22"/>
          <w:szCs w:val="22"/>
        </w:rPr>
      </w:pPr>
    </w:p>
    <w:p w14:paraId="01593F7D" w14:textId="0E8009CE" w:rsidR="00326640" w:rsidRPr="00326640" w:rsidRDefault="00326640" w:rsidP="00326640">
      <w:pPr>
        <w:ind w:left="720" w:hanging="720"/>
        <w:rPr>
          <w:sz w:val="22"/>
          <w:szCs w:val="22"/>
        </w:rPr>
      </w:pPr>
      <w:r w:rsidRPr="00326640">
        <w:rPr>
          <w:sz w:val="22"/>
          <w:szCs w:val="22"/>
        </w:rPr>
        <w:t xml:space="preserve">Keefer, M., C.C. Caudill, M. Jepson, T. Clabough, E.L. Johnson, C. Noyes, S. Corbett, and K. Frick.  2014.  The 2014 adult Pacific lamprey migration: HD-PIT and radiotelemetry summaries.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57E54BD1" w14:textId="77777777" w:rsidR="00326640" w:rsidRPr="00326640" w:rsidRDefault="00326640" w:rsidP="00326640">
      <w:pPr>
        <w:ind w:left="720" w:hanging="720"/>
        <w:rPr>
          <w:sz w:val="22"/>
          <w:szCs w:val="22"/>
        </w:rPr>
      </w:pPr>
    </w:p>
    <w:p w14:paraId="129A6D9E" w14:textId="6104DB0E" w:rsidR="00326640" w:rsidRPr="00326640" w:rsidRDefault="00326640" w:rsidP="00326640">
      <w:pPr>
        <w:ind w:left="720" w:hanging="720"/>
        <w:rPr>
          <w:sz w:val="22"/>
          <w:szCs w:val="22"/>
        </w:rPr>
      </w:pPr>
      <w:r w:rsidRPr="00326640">
        <w:rPr>
          <w:sz w:val="22"/>
          <w:szCs w:val="22"/>
        </w:rPr>
        <w:t xml:space="preserve">Noyes, C., C.C. Caudill, D. Joosten, T. Clabough, and E. Johnson.  2014.  Using the Juvenile Salmon Acoustic Telemetry (JSATS) system to evaluate adult Pacific lamprey movements and fate in Columbia River reservoirs, 2011-2014.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496BF96D" w14:textId="77777777" w:rsidR="00326640" w:rsidRPr="00326640" w:rsidRDefault="00326640" w:rsidP="00326640">
      <w:pPr>
        <w:ind w:left="720" w:hanging="720"/>
        <w:rPr>
          <w:sz w:val="22"/>
          <w:szCs w:val="22"/>
        </w:rPr>
      </w:pPr>
    </w:p>
    <w:p w14:paraId="4E4C98D2" w14:textId="1254A345" w:rsidR="00326640" w:rsidRPr="00326640" w:rsidRDefault="00326640" w:rsidP="00326640">
      <w:pPr>
        <w:ind w:left="720" w:hanging="720"/>
        <w:rPr>
          <w:sz w:val="22"/>
          <w:szCs w:val="22"/>
        </w:rPr>
      </w:pPr>
      <w:r w:rsidRPr="00326640">
        <w:rPr>
          <w:sz w:val="22"/>
          <w:szCs w:val="22"/>
        </w:rPr>
        <w:t xml:space="preserve">Corbett, S., K.E. Frick, and C.C. Caudill. 2014. Modification and evaluation of lamprey passage structures (LPSs) at Bonneville Dam and the John Day south fishway collection trap, 2014.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6B8FA267" w14:textId="77777777" w:rsidR="00326640" w:rsidRPr="00326640" w:rsidRDefault="00326640" w:rsidP="00326640">
      <w:pPr>
        <w:ind w:left="720" w:hanging="720"/>
        <w:rPr>
          <w:sz w:val="22"/>
          <w:szCs w:val="22"/>
        </w:rPr>
      </w:pPr>
    </w:p>
    <w:p w14:paraId="00563BC3" w14:textId="54085938" w:rsidR="00326640" w:rsidRPr="00326640" w:rsidRDefault="00326640" w:rsidP="00326640">
      <w:pPr>
        <w:ind w:left="720" w:hanging="720"/>
        <w:rPr>
          <w:sz w:val="22"/>
          <w:szCs w:val="22"/>
        </w:rPr>
      </w:pPr>
      <w:r w:rsidRPr="00326640">
        <w:rPr>
          <w:sz w:val="22"/>
          <w:szCs w:val="22"/>
        </w:rPr>
        <w:t xml:space="preserve">Caudill, C.C., H. Zobott, J. </w:t>
      </w:r>
      <w:proofErr w:type="spellStart"/>
      <w:r w:rsidRPr="00326640">
        <w:rPr>
          <w:sz w:val="22"/>
          <w:szCs w:val="22"/>
        </w:rPr>
        <w:t>Syms</w:t>
      </w:r>
      <w:proofErr w:type="spellEnd"/>
      <w:r w:rsidRPr="00326640">
        <w:rPr>
          <w:sz w:val="22"/>
          <w:szCs w:val="22"/>
        </w:rPr>
        <w:t xml:space="preserve">, R. </w:t>
      </w:r>
      <w:proofErr w:type="spellStart"/>
      <w:r w:rsidRPr="00326640">
        <w:rPr>
          <w:sz w:val="22"/>
          <w:szCs w:val="22"/>
        </w:rPr>
        <w:t>Budwig</w:t>
      </w:r>
      <w:proofErr w:type="spellEnd"/>
      <w:r w:rsidRPr="00326640">
        <w:rPr>
          <w:sz w:val="22"/>
          <w:szCs w:val="22"/>
        </w:rPr>
        <w:t xml:space="preserve">, M. Kirk, C. Noyes, E. Johnson, and S. Lee.  2014.  Development and use of lamprey passage structures at the Bonneville Dam Lamprey Flume System and John Day Dam North Fishway Entrance, 2013-2014.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073F6283" w14:textId="77777777" w:rsidR="00326640" w:rsidRPr="00326640" w:rsidRDefault="00326640" w:rsidP="00326640">
      <w:pPr>
        <w:ind w:left="720" w:hanging="720"/>
        <w:rPr>
          <w:sz w:val="22"/>
          <w:szCs w:val="22"/>
        </w:rPr>
      </w:pPr>
    </w:p>
    <w:p w14:paraId="25B2F7B0" w14:textId="25535776" w:rsidR="00326640" w:rsidRPr="00326640" w:rsidRDefault="00326640" w:rsidP="00326640">
      <w:pPr>
        <w:ind w:left="720" w:hanging="720"/>
        <w:rPr>
          <w:sz w:val="22"/>
          <w:szCs w:val="22"/>
        </w:rPr>
      </w:pPr>
      <w:r w:rsidRPr="00326640">
        <w:rPr>
          <w:sz w:val="22"/>
          <w:szCs w:val="22"/>
        </w:rPr>
        <w:t xml:space="preserve">Frick, K.E., S. Corbett, M. Hanks, and C.C. Caudill. 2014. If you build </w:t>
      </w:r>
      <w:proofErr w:type="gramStart"/>
      <w:r w:rsidRPr="00326640">
        <w:rPr>
          <w:sz w:val="22"/>
          <w:szCs w:val="22"/>
        </w:rPr>
        <w:t>it</w:t>
      </w:r>
      <w:proofErr w:type="gramEnd"/>
      <w:r w:rsidRPr="00326640">
        <w:rPr>
          <w:sz w:val="22"/>
          <w:szCs w:val="22"/>
        </w:rPr>
        <w:t xml:space="preserve"> they will come: an experimental vertical climbing wall.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5DD4D05A" w14:textId="77777777" w:rsidR="00326640" w:rsidRPr="00326640" w:rsidRDefault="00326640" w:rsidP="00326640">
      <w:pPr>
        <w:ind w:left="720" w:hanging="720"/>
        <w:rPr>
          <w:sz w:val="22"/>
          <w:szCs w:val="22"/>
        </w:rPr>
      </w:pPr>
    </w:p>
    <w:p w14:paraId="4849EAD8" w14:textId="3ADA96C8" w:rsidR="00326640" w:rsidRPr="00326640" w:rsidRDefault="00326640" w:rsidP="00326640">
      <w:pPr>
        <w:ind w:left="720" w:hanging="720"/>
        <w:rPr>
          <w:sz w:val="22"/>
          <w:szCs w:val="22"/>
        </w:rPr>
      </w:pPr>
      <w:r w:rsidRPr="00326640">
        <w:rPr>
          <w:sz w:val="22"/>
          <w:szCs w:val="22"/>
        </w:rPr>
        <w:t xml:space="preserve">Kirk, </w:t>
      </w:r>
      <w:proofErr w:type="gramStart"/>
      <w:r w:rsidRPr="00326640">
        <w:rPr>
          <w:sz w:val="22"/>
          <w:szCs w:val="22"/>
        </w:rPr>
        <w:t>M.</w:t>
      </w:r>
      <w:proofErr w:type="gramEnd"/>
      <w:r w:rsidRPr="00326640">
        <w:rPr>
          <w:sz w:val="22"/>
          <w:szCs w:val="22"/>
        </w:rPr>
        <w:t xml:space="preserve"> and C.C Caudill. 2014. Use of network theory to evaluate fish passage behavior at Bonneville Dam.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56C3300B" w14:textId="77777777" w:rsidR="00326640" w:rsidRPr="00326640" w:rsidRDefault="00326640" w:rsidP="00326640">
      <w:pPr>
        <w:ind w:left="720" w:hanging="720"/>
        <w:rPr>
          <w:sz w:val="22"/>
          <w:szCs w:val="22"/>
        </w:rPr>
      </w:pPr>
    </w:p>
    <w:p w14:paraId="1916EC17" w14:textId="54B68FA1" w:rsidR="00326640" w:rsidRPr="00326640" w:rsidRDefault="00326640" w:rsidP="00326640">
      <w:pPr>
        <w:ind w:left="720" w:hanging="720"/>
        <w:rPr>
          <w:sz w:val="22"/>
          <w:szCs w:val="22"/>
        </w:rPr>
      </w:pPr>
      <w:r w:rsidRPr="00326640">
        <w:rPr>
          <w:sz w:val="22"/>
          <w:szCs w:val="22"/>
        </w:rPr>
        <w:t xml:space="preserve">Kirk, M. A., C. C. Caudill, J. </w:t>
      </w:r>
      <w:proofErr w:type="spellStart"/>
      <w:r w:rsidRPr="00326640">
        <w:rPr>
          <w:sz w:val="22"/>
          <w:szCs w:val="22"/>
        </w:rPr>
        <w:t>Syms</w:t>
      </w:r>
      <w:proofErr w:type="spellEnd"/>
      <w:r w:rsidRPr="00326640">
        <w:rPr>
          <w:sz w:val="22"/>
          <w:szCs w:val="22"/>
        </w:rPr>
        <w:t xml:space="preserve">, D. </w:t>
      </w:r>
      <w:proofErr w:type="spellStart"/>
      <w:r w:rsidRPr="00326640">
        <w:rPr>
          <w:sz w:val="22"/>
          <w:szCs w:val="22"/>
        </w:rPr>
        <w:t>Tonina</w:t>
      </w:r>
      <w:proofErr w:type="spellEnd"/>
      <w:r w:rsidRPr="00326640">
        <w:rPr>
          <w:sz w:val="22"/>
          <w:szCs w:val="22"/>
        </w:rPr>
        <w:t xml:space="preserve">, and N. Hubbard. 2014. Pacific Lamprey swimming behavior and performance in relation to passage barrier velocity, </w:t>
      </w:r>
      <w:proofErr w:type="gramStart"/>
      <w:r w:rsidRPr="00326640">
        <w:rPr>
          <w:sz w:val="22"/>
          <w:szCs w:val="22"/>
        </w:rPr>
        <w:t>distance</w:t>
      </w:r>
      <w:proofErr w:type="gramEnd"/>
      <w:r w:rsidRPr="00326640">
        <w:rPr>
          <w:sz w:val="22"/>
          <w:szCs w:val="22"/>
        </w:rPr>
        <w:t xml:space="preserve"> and turbulence in an experimental flume, 2014.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1F6BFCE2" w14:textId="77777777" w:rsidR="00326640" w:rsidRPr="00326640" w:rsidRDefault="00326640" w:rsidP="00326640">
      <w:pPr>
        <w:ind w:left="720" w:hanging="720"/>
        <w:rPr>
          <w:sz w:val="22"/>
          <w:szCs w:val="22"/>
        </w:rPr>
      </w:pPr>
    </w:p>
    <w:p w14:paraId="5AB18102" w14:textId="7AB0E695" w:rsidR="00326640" w:rsidRDefault="00326640" w:rsidP="00326640">
      <w:pPr>
        <w:ind w:left="720" w:hanging="720"/>
        <w:rPr>
          <w:sz w:val="22"/>
          <w:szCs w:val="22"/>
        </w:rPr>
      </w:pPr>
      <w:r w:rsidRPr="00326640">
        <w:rPr>
          <w:sz w:val="22"/>
          <w:szCs w:val="22"/>
        </w:rPr>
        <w:t xml:space="preserve">Loge, F., D. Thompson, and C.C. Caudill.  Evaluation of adult fish ladder modifications to improve Pacific lamprey passage at McNary and Ice Harbor dams.  </w:t>
      </w:r>
      <w:r>
        <w:rPr>
          <w:sz w:val="22"/>
          <w:szCs w:val="22"/>
        </w:rPr>
        <w:t>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162E0433" w14:textId="77777777" w:rsidR="00326640" w:rsidRDefault="00326640" w:rsidP="00326640">
      <w:pPr>
        <w:ind w:left="720" w:hanging="720"/>
        <w:rPr>
          <w:sz w:val="22"/>
          <w:szCs w:val="22"/>
        </w:rPr>
      </w:pPr>
    </w:p>
    <w:p w14:paraId="1A80324F" w14:textId="3AE0ADAB" w:rsidR="00326640" w:rsidRPr="00326640" w:rsidRDefault="00326640" w:rsidP="00326640">
      <w:pPr>
        <w:ind w:left="720" w:hanging="720"/>
        <w:rPr>
          <w:sz w:val="22"/>
          <w:szCs w:val="22"/>
        </w:rPr>
      </w:pPr>
      <w:r w:rsidRPr="00326640">
        <w:rPr>
          <w:sz w:val="22"/>
          <w:szCs w:val="22"/>
        </w:rPr>
        <w:t>Peery, C.A., P. Stevens, T. Clabough, D. Joosten, I. Courter, and C.C. Caudill. 2014.</w:t>
      </w:r>
      <w:r>
        <w:rPr>
          <w:sz w:val="22"/>
          <w:szCs w:val="22"/>
        </w:rPr>
        <w:t xml:space="preserve">  </w:t>
      </w:r>
      <w:r w:rsidRPr="00326640">
        <w:rPr>
          <w:sz w:val="22"/>
          <w:szCs w:val="22"/>
        </w:rPr>
        <w:t>Evaluation of upstream migration and dam passage by adult Pacific lamprey</w:t>
      </w:r>
      <w:r>
        <w:rPr>
          <w:sz w:val="22"/>
          <w:szCs w:val="22"/>
        </w:rPr>
        <w:t xml:space="preserve"> </w:t>
      </w:r>
      <w:r w:rsidRPr="00326640">
        <w:rPr>
          <w:sz w:val="22"/>
          <w:szCs w:val="22"/>
        </w:rPr>
        <w:t>in the lower Snake River, 2014.</w:t>
      </w:r>
      <w:r>
        <w:rPr>
          <w:sz w:val="22"/>
          <w:szCs w:val="22"/>
        </w:rPr>
        <w:t xml:space="preserve"> USACE 2014</w:t>
      </w:r>
      <w:r w:rsidRPr="00BC70CC">
        <w:rPr>
          <w:sz w:val="22"/>
          <w:szCs w:val="22"/>
        </w:rPr>
        <w:t xml:space="preserve"> Anadromous Fish Evaluation Program Research Review, </w:t>
      </w:r>
      <w:r>
        <w:rPr>
          <w:sz w:val="22"/>
          <w:szCs w:val="22"/>
        </w:rPr>
        <w:t>Portland, OR</w:t>
      </w:r>
      <w:r w:rsidRPr="00BC70CC">
        <w:rPr>
          <w:sz w:val="22"/>
          <w:szCs w:val="22"/>
        </w:rPr>
        <w:t>.</w:t>
      </w:r>
    </w:p>
    <w:p w14:paraId="51AD80DB" w14:textId="77777777" w:rsidR="00BC26EB" w:rsidRDefault="00BC26EB" w:rsidP="00DB6292">
      <w:pPr>
        <w:ind w:left="720" w:hanging="720"/>
        <w:rPr>
          <w:i/>
          <w:sz w:val="22"/>
          <w:szCs w:val="22"/>
          <w:u w:val="single"/>
        </w:rPr>
      </w:pPr>
    </w:p>
    <w:p w14:paraId="4B55D2F9" w14:textId="1B0E7E4A" w:rsidR="00DB6292" w:rsidRPr="00DB6292" w:rsidRDefault="00DB6292" w:rsidP="00DB6292">
      <w:pPr>
        <w:ind w:left="720" w:hanging="720"/>
        <w:rPr>
          <w:sz w:val="22"/>
          <w:szCs w:val="22"/>
        </w:rPr>
      </w:pPr>
      <w:r>
        <w:rPr>
          <w:sz w:val="22"/>
          <w:szCs w:val="22"/>
        </w:rPr>
        <w:t xml:space="preserve">Caudill, C.C., 2014.  </w:t>
      </w:r>
      <w:r w:rsidRPr="00DB6292">
        <w:rPr>
          <w:sz w:val="22"/>
          <w:szCs w:val="22"/>
        </w:rPr>
        <w:t>Pattern and process in upstream migration of steelhead in the Columbia and Snake rivers.</w:t>
      </w:r>
      <w:r>
        <w:rPr>
          <w:sz w:val="22"/>
          <w:szCs w:val="22"/>
        </w:rPr>
        <w:t xml:space="preserve">  Mid-Columbia Adult Steelhead Bypass W</w:t>
      </w:r>
      <w:r w:rsidRPr="00DB6292">
        <w:rPr>
          <w:sz w:val="22"/>
          <w:szCs w:val="22"/>
        </w:rPr>
        <w:t>orkshop, Walla Walla, WA 19 Nov 2014.</w:t>
      </w:r>
      <w:r>
        <w:rPr>
          <w:sz w:val="22"/>
          <w:szCs w:val="22"/>
        </w:rPr>
        <w:t xml:space="preserve"> </w:t>
      </w:r>
      <w:r w:rsidRPr="00DB6292">
        <w:rPr>
          <w:sz w:val="22"/>
          <w:szCs w:val="22"/>
        </w:rPr>
        <w:t>http://www.dfw.state.or.us/fish/CRP/mid_columbia_river_plan_WASTB_workshop.asp</w:t>
      </w:r>
    </w:p>
    <w:p w14:paraId="20C27BB9" w14:textId="77777777" w:rsidR="00DB6292" w:rsidRPr="00DB6292" w:rsidRDefault="00DB6292" w:rsidP="00DB6292">
      <w:pPr>
        <w:ind w:left="720" w:hanging="720"/>
        <w:rPr>
          <w:sz w:val="22"/>
          <w:szCs w:val="22"/>
        </w:rPr>
      </w:pPr>
    </w:p>
    <w:p w14:paraId="44CE9D96" w14:textId="2E8C1DF8" w:rsidR="00DB6292" w:rsidRDefault="00DB6292" w:rsidP="00DB6292">
      <w:pPr>
        <w:ind w:left="720" w:hanging="720"/>
        <w:rPr>
          <w:sz w:val="22"/>
          <w:szCs w:val="22"/>
        </w:rPr>
      </w:pPr>
      <w:r>
        <w:rPr>
          <w:sz w:val="22"/>
          <w:szCs w:val="22"/>
        </w:rPr>
        <w:t xml:space="preserve">Caudill, C.C., 2014.  </w:t>
      </w:r>
      <w:r w:rsidRPr="00DB6292">
        <w:rPr>
          <w:sz w:val="22"/>
          <w:szCs w:val="22"/>
        </w:rPr>
        <w:t>Potential demographic consequences of straying on donor and recipient populations in the Columbia-Snake Basin: case studies from the John Day and Deschutes basins.</w:t>
      </w:r>
      <w:r>
        <w:rPr>
          <w:sz w:val="22"/>
          <w:szCs w:val="22"/>
        </w:rPr>
        <w:t xml:space="preserve">  Mid-Columbia Adult Steelhead Bypass W</w:t>
      </w:r>
      <w:r w:rsidRPr="00DB6292">
        <w:rPr>
          <w:sz w:val="22"/>
          <w:szCs w:val="22"/>
        </w:rPr>
        <w:t>orkshop, Walla Walla, WA 19 Nov 2014.</w:t>
      </w:r>
      <w:r>
        <w:rPr>
          <w:sz w:val="22"/>
          <w:szCs w:val="22"/>
        </w:rPr>
        <w:t xml:space="preserve"> </w:t>
      </w:r>
      <w:r w:rsidRPr="00DB6292">
        <w:rPr>
          <w:sz w:val="22"/>
          <w:szCs w:val="22"/>
        </w:rPr>
        <w:t>http://www.dfw.state.or.us/fish/CRP/mid_columbia_river_plan_WASTB_workshop.asp</w:t>
      </w:r>
    </w:p>
    <w:p w14:paraId="45805F5B" w14:textId="77777777" w:rsidR="00DB6292" w:rsidRDefault="00DB6292" w:rsidP="00FA4130">
      <w:pPr>
        <w:ind w:left="720" w:hanging="720"/>
        <w:rPr>
          <w:sz w:val="22"/>
          <w:szCs w:val="22"/>
        </w:rPr>
      </w:pPr>
    </w:p>
    <w:p w14:paraId="49BB3913" w14:textId="334EFE84" w:rsidR="0093075E" w:rsidRDefault="0093075E" w:rsidP="00FA4130">
      <w:pPr>
        <w:ind w:left="720" w:hanging="720"/>
        <w:rPr>
          <w:sz w:val="22"/>
          <w:szCs w:val="22"/>
        </w:rPr>
      </w:pPr>
      <w:r w:rsidRPr="00800798">
        <w:rPr>
          <w:sz w:val="22"/>
          <w:szCs w:val="22"/>
        </w:rPr>
        <w:t>Bow</w:t>
      </w:r>
      <w:r>
        <w:rPr>
          <w:sz w:val="22"/>
          <w:szCs w:val="22"/>
        </w:rPr>
        <w:t xml:space="preserve">erman, T., M.L. Keefer, and C.C. Caudill. 2014. Patterns of spring Chinook prespawn mortality within the Columbia River Basin.  Ecological Society of America Annual Meeting, Sacramento, CA.  </w:t>
      </w:r>
      <w:r w:rsidRPr="0093075E">
        <w:rPr>
          <w:sz w:val="22"/>
          <w:szCs w:val="22"/>
        </w:rPr>
        <w:t>http://eco.confex.com/eco/2014/webprogram/Paper48643.html</w:t>
      </w:r>
    </w:p>
    <w:p w14:paraId="2E895C21" w14:textId="77777777" w:rsidR="0093075E" w:rsidRDefault="0093075E" w:rsidP="008E7A56">
      <w:pPr>
        <w:ind w:left="720" w:hanging="720"/>
        <w:rPr>
          <w:sz w:val="22"/>
          <w:szCs w:val="22"/>
        </w:rPr>
      </w:pPr>
    </w:p>
    <w:p w14:paraId="66A029BD" w14:textId="77777777" w:rsidR="008E7A56" w:rsidRDefault="008E7A56" w:rsidP="008E7A56">
      <w:pPr>
        <w:ind w:left="720" w:hanging="720"/>
        <w:rPr>
          <w:sz w:val="22"/>
          <w:szCs w:val="22"/>
        </w:rPr>
      </w:pPr>
      <w:proofErr w:type="spellStart"/>
      <w:r>
        <w:rPr>
          <w:sz w:val="22"/>
          <w:szCs w:val="22"/>
        </w:rPr>
        <w:t>Syms</w:t>
      </w:r>
      <w:proofErr w:type="spellEnd"/>
      <w:r>
        <w:rPr>
          <w:sz w:val="22"/>
          <w:szCs w:val="22"/>
        </w:rPr>
        <w:t xml:space="preserve">, J.C.*, M.A. Kirk*, D. </w:t>
      </w:r>
      <w:proofErr w:type="spellStart"/>
      <w:r>
        <w:rPr>
          <w:sz w:val="22"/>
          <w:szCs w:val="22"/>
        </w:rPr>
        <w:t>Tonina</w:t>
      </w:r>
      <w:proofErr w:type="spellEnd"/>
      <w:r>
        <w:rPr>
          <w:sz w:val="22"/>
          <w:szCs w:val="22"/>
        </w:rPr>
        <w:t>, C.C. Caudill. 2014.  The effect of turbulence in hydropower dam fish passageways on Pacific lamprey passage.  International Conference on Engineering and Ecohydrology for Fish Passage, Madison, WI.</w:t>
      </w:r>
    </w:p>
    <w:p w14:paraId="296E2A01" w14:textId="77777777" w:rsidR="008E7A56" w:rsidRDefault="008E7A56" w:rsidP="008E7A56">
      <w:pPr>
        <w:ind w:left="720" w:hanging="720"/>
        <w:rPr>
          <w:sz w:val="22"/>
          <w:szCs w:val="22"/>
        </w:rPr>
      </w:pPr>
    </w:p>
    <w:p w14:paraId="024E22E3" w14:textId="77777777" w:rsidR="008E7A56" w:rsidRDefault="008E7A56" w:rsidP="008E7A56">
      <w:pPr>
        <w:ind w:left="720" w:hanging="720"/>
        <w:rPr>
          <w:sz w:val="22"/>
          <w:szCs w:val="22"/>
        </w:rPr>
      </w:pPr>
      <w:r>
        <w:rPr>
          <w:sz w:val="22"/>
          <w:szCs w:val="22"/>
        </w:rPr>
        <w:t xml:space="preserve">Keefer, M.L., and C.C. Caudill. 2014.  </w:t>
      </w:r>
      <w:r w:rsidRPr="008E7A56">
        <w:rPr>
          <w:sz w:val="22"/>
          <w:szCs w:val="22"/>
        </w:rPr>
        <w:t>Metrics to identify fishway passage bottlenecks in the multi-species Columbia River</w:t>
      </w:r>
      <w:r>
        <w:rPr>
          <w:sz w:val="22"/>
          <w:szCs w:val="22"/>
        </w:rPr>
        <w:t>.  International Conference on Engineering and Ecohydrology for Fish Passage, Madison, WI.</w:t>
      </w:r>
    </w:p>
    <w:p w14:paraId="0A9D0CA0" w14:textId="77777777" w:rsidR="008E7A56" w:rsidRDefault="008E7A56" w:rsidP="008E7A56">
      <w:pPr>
        <w:ind w:left="720" w:hanging="720"/>
        <w:rPr>
          <w:sz w:val="22"/>
          <w:szCs w:val="22"/>
        </w:rPr>
      </w:pPr>
    </w:p>
    <w:p w14:paraId="45FA0568" w14:textId="77777777" w:rsidR="008E7A56" w:rsidRDefault="008E7A56" w:rsidP="008E7A56">
      <w:pPr>
        <w:ind w:left="720" w:hanging="720"/>
        <w:rPr>
          <w:sz w:val="22"/>
          <w:szCs w:val="22"/>
        </w:rPr>
      </w:pPr>
      <w:r>
        <w:rPr>
          <w:sz w:val="22"/>
          <w:szCs w:val="22"/>
        </w:rPr>
        <w:t xml:space="preserve">Kirk, M.A.*, and C.C. Caudill. 2014.  </w:t>
      </w:r>
      <w:r w:rsidRPr="008E7A56">
        <w:rPr>
          <w:sz w:val="22"/>
          <w:szCs w:val="22"/>
        </w:rPr>
        <w:t>Using network theory to formulate behavioral inferences from differences in the movement patterns of Chinook salmon and Pacific lamprey at Bonneville Dam, USA</w:t>
      </w:r>
      <w:r>
        <w:rPr>
          <w:sz w:val="22"/>
          <w:szCs w:val="22"/>
        </w:rPr>
        <w:t>.  International Conference on Engineering and Ecohydrology for Fish Passage, Madison, WI.</w:t>
      </w:r>
    </w:p>
    <w:p w14:paraId="23AE48DB" w14:textId="77777777" w:rsidR="008E7A56" w:rsidRDefault="008E7A56" w:rsidP="004601DF">
      <w:pPr>
        <w:ind w:left="720" w:hanging="720"/>
        <w:rPr>
          <w:sz w:val="22"/>
          <w:szCs w:val="22"/>
        </w:rPr>
      </w:pPr>
    </w:p>
    <w:p w14:paraId="702DBB31" w14:textId="77777777" w:rsidR="001D2BF7" w:rsidRDefault="008E7A56" w:rsidP="004601DF">
      <w:pPr>
        <w:ind w:left="720" w:hanging="720"/>
        <w:rPr>
          <w:sz w:val="22"/>
          <w:szCs w:val="22"/>
        </w:rPr>
      </w:pPr>
      <w:r>
        <w:rPr>
          <w:sz w:val="22"/>
          <w:szCs w:val="22"/>
        </w:rPr>
        <w:t>Caudill, C.C., M.L. Keefer, T.S. Clabough, G.P. Naughton, B.J. Burke, and C.A. Peery. 2014. Indirect effects of impoundment on migrating fish: temperature gradients in fish ladders slow dam passage by adult Chinook salmon and steelhead.  International Conference on Engineering and Ecohydrology for Fish Passage, Madison, WI.</w:t>
      </w:r>
    </w:p>
    <w:p w14:paraId="25734B80" w14:textId="77777777" w:rsidR="001D2BF7" w:rsidRDefault="001D2BF7" w:rsidP="004601DF">
      <w:pPr>
        <w:ind w:left="720" w:hanging="720"/>
        <w:rPr>
          <w:sz w:val="22"/>
          <w:szCs w:val="22"/>
        </w:rPr>
      </w:pPr>
    </w:p>
    <w:p w14:paraId="53243B5A" w14:textId="77777777" w:rsidR="001117FF" w:rsidRPr="001117FF" w:rsidRDefault="001117FF" w:rsidP="004601DF">
      <w:pPr>
        <w:ind w:left="720" w:hanging="720"/>
        <w:rPr>
          <w:sz w:val="22"/>
          <w:szCs w:val="22"/>
        </w:rPr>
      </w:pPr>
      <w:r>
        <w:rPr>
          <w:sz w:val="22"/>
          <w:szCs w:val="22"/>
        </w:rPr>
        <w:t xml:space="preserve">Herron, C.*, M. Colvin, M. Kent, C.C. Caudill, C.S. Schreck. 2014.  </w:t>
      </w:r>
      <w:proofErr w:type="spellStart"/>
      <w:r w:rsidRPr="001D2BF7">
        <w:rPr>
          <w:i/>
          <w:sz w:val="22"/>
          <w:szCs w:val="22"/>
        </w:rPr>
        <w:t>Nanophyetus</w:t>
      </w:r>
      <w:proofErr w:type="spellEnd"/>
      <w:r>
        <w:rPr>
          <w:sz w:val="22"/>
          <w:szCs w:val="22"/>
        </w:rPr>
        <w:t xml:space="preserve"> </w:t>
      </w:r>
      <w:proofErr w:type="spellStart"/>
      <w:r w:rsidRPr="001D2BF7">
        <w:rPr>
          <w:i/>
          <w:sz w:val="22"/>
          <w:szCs w:val="22"/>
        </w:rPr>
        <w:t>salminocola</w:t>
      </w:r>
      <w:proofErr w:type="spellEnd"/>
      <w:r>
        <w:rPr>
          <w:sz w:val="22"/>
          <w:szCs w:val="22"/>
        </w:rPr>
        <w:t xml:space="preserve"> burdens in Chinook salmon (</w:t>
      </w:r>
      <w:r w:rsidRPr="001117FF">
        <w:rPr>
          <w:i/>
          <w:sz w:val="22"/>
          <w:szCs w:val="22"/>
        </w:rPr>
        <w:t>Oncorhynchus</w:t>
      </w:r>
      <w:r>
        <w:rPr>
          <w:sz w:val="22"/>
          <w:szCs w:val="22"/>
        </w:rPr>
        <w:t xml:space="preserve"> </w:t>
      </w:r>
      <w:r w:rsidRPr="001117FF">
        <w:rPr>
          <w:i/>
          <w:sz w:val="22"/>
          <w:szCs w:val="22"/>
        </w:rPr>
        <w:t>tshawytscha</w:t>
      </w:r>
      <w:r>
        <w:rPr>
          <w:sz w:val="22"/>
          <w:szCs w:val="22"/>
        </w:rPr>
        <w:t xml:space="preserve">) prior to spawning in the Willamette Basin.  </w:t>
      </w:r>
      <w:r w:rsidR="001D2BF7">
        <w:rPr>
          <w:sz w:val="22"/>
          <w:szCs w:val="22"/>
        </w:rPr>
        <w:t>Ecological and Evolutionary Ethology of Fishes, Corvallis, OR.</w:t>
      </w:r>
    </w:p>
    <w:p w14:paraId="3005BAF9" w14:textId="77777777" w:rsidR="001117FF" w:rsidRDefault="001117FF" w:rsidP="004601DF">
      <w:pPr>
        <w:ind w:left="720" w:hanging="720"/>
        <w:rPr>
          <w:sz w:val="22"/>
          <w:szCs w:val="22"/>
        </w:rPr>
      </w:pPr>
    </w:p>
    <w:p w14:paraId="66E29CAD" w14:textId="77777777" w:rsidR="004601DF" w:rsidRDefault="004601DF" w:rsidP="004601DF">
      <w:pPr>
        <w:ind w:left="720" w:hanging="720"/>
        <w:rPr>
          <w:sz w:val="22"/>
          <w:szCs w:val="22"/>
        </w:rPr>
      </w:pPr>
      <w:r>
        <w:rPr>
          <w:sz w:val="22"/>
          <w:szCs w:val="22"/>
        </w:rPr>
        <w:t xml:space="preserve">Hess, J.E., C.C. Caudill, D. Close, M.L. Keefer, B. </w:t>
      </w:r>
      <w:proofErr w:type="spellStart"/>
      <w:r>
        <w:rPr>
          <w:sz w:val="22"/>
          <w:szCs w:val="22"/>
        </w:rPr>
        <w:t>McIlraith</w:t>
      </w:r>
      <w:proofErr w:type="spellEnd"/>
      <w:r>
        <w:rPr>
          <w:sz w:val="22"/>
          <w:szCs w:val="22"/>
        </w:rPr>
        <w:t xml:space="preserve">, M.L. Moser, and S.R. </w:t>
      </w:r>
      <w:proofErr w:type="spellStart"/>
      <w:r>
        <w:rPr>
          <w:sz w:val="22"/>
          <w:szCs w:val="22"/>
        </w:rPr>
        <w:t>Narum</w:t>
      </w:r>
      <w:proofErr w:type="spellEnd"/>
      <w:r>
        <w:rPr>
          <w:sz w:val="22"/>
          <w:szCs w:val="22"/>
        </w:rPr>
        <w:t xml:space="preserve">.  2014.  </w:t>
      </w:r>
      <w:r w:rsidRPr="004601DF">
        <w:rPr>
          <w:sz w:val="22"/>
          <w:szCs w:val="22"/>
        </w:rPr>
        <w:t>Genes That Predict Large-Bodied Pacific Lamprey Go the Distance: An Adaptive Context for Conse</w:t>
      </w:r>
      <w:r>
        <w:rPr>
          <w:sz w:val="22"/>
          <w:szCs w:val="22"/>
        </w:rPr>
        <w:t xml:space="preserve">rvation Management Applications.  American Fisheries Society Annual Meeting, Quebec City, Quebec. </w:t>
      </w:r>
    </w:p>
    <w:p w14:paraId="1EA177DC" w14:textId="77777777" w:rsidR="004601DF" w:rsidRDefault="004601DF" w:rsidP="00A27474">
      <w:pPr>
        <w:ind w:left="720" w:hanging="720"/>
        <w:rPr>
          <w:sz w:val="22"/>
          <w:szCs w:val="22"/>
        </w:rPr>
      </w:pPr>
    </w:p>
    <w:p w14:paraId="337FF2B0" w14:textId="77777777" w:rsidR="00601A75" w:rsidRDefault="00601A75" w:rsidP="001D2BF7">
      <w:pPr>
        <w:ind w:left="720" w:hanging="720"/>
        <w:rPr>
          <w:sz w:val="22"/>
          <w:szCs w:val="22"/>
        </w:rPr>
      </w:pPr>
      <w:r>
        <w:rPr>
          <w:sz w:val="22"/>
          <w:szCs w:val="22"/>
        </w:rPr>
        <w:lastRenderedPageBreak/>
        <w:t>Moser, M.L., M.L. Keefer, C.C. Caudill, and B.J. Burke. 2014.  Evidence of effects of temperament on lamprey migration rate.  Ecological and Evolutionary Ethology of Fishes, Corvallis, OR.</w:t>
      </w:r>
    </w:p>
    <w:p w14:paraId="030B8882" w14:textId="77777777" w:rsidR="00190985" w:rsidRDefault="00190985" w:rsidP="001D2BF7">
      <w:pPr>
        <w:ind w:left="720" w:hanging="720"/>
        <w:rPr>
          <w:sz w:val="22"/>
          <w:szCs w:val="22"/>
        </w:rPr>
      </w:pPr>
    </w:p>
    <w:p w14:paraId="1AF4D50C" w14:textId="21F1BFFA" w:rsidR="00190985" w:rsidRDefault="00190985" w:rsidP="00190985">
      <w:pPr>
        <w:ind w:left="720" w:hanging="720"/>
        <w:rPr>
          <w:sz w:val="22"/>
          <w:szCs w:val="22"/>
        </w:rPr>
      </w:pPr>
      <w:r>
        <w:rPr>
          <w:sz w:val="22"/>
          <w:szCs w:val="22"/>
        </w:rPr>
        <w:t>Keefer, M.L. and C.C. Caudill. 2014. Cold water refuges: critical temporary habitats for migrating salmon and steelhead.  2014 Columbia River Estuary Workshop: Forging Links in the Columbia River Estuary, Lower Columbia River Estuary Partnership, Astoria, OR</w:t>
      </w:r>
    </w:p>
    <w:p w14:paraId="3D9DE242" w14:textId="77777777" w:rsidR="00190985" w:rsidRDefault="00190985" w:rsidP="00BC70CC">
      <w:pPr>
        <w:ind w:left="720" w:hanging="720"/>
        <w:rPr>
          <w:sz w:val="22"/>
          <w:szCs w:val="22"/>
        </w:rPr>
      </w:pPr>
    </w:p>
    <w:p w14:paraId="3B8F9707" w14:textId="77777777" w:rsidR="00A27474" w:rsidRDefault="00A27474" w:rsidP="00BC70CC">
      <w:pPr>
        <w:ind w:left="720" w:hanging="720"/>
        <w:rPr>
          <w:sz w:val="22"/>
          <w:szCs w:val="22"/>
        </w:rPr>
      </w:pPr>
      <w:r>
        <w:rPr>
          <w:sz w:val="22"/>
          <w:szCs w:val="22"/>
        </w:rPr>
        <w:t>Caudill, C.C., M.A. Jepson, M.L.</w:t>
      </w:r>
      <w:r w:rsidRPr="00A27474">
        <w:rPr>
          <w:sz w:val="22"/>
          <w:szCs w:val="22"/>
        </w:rPr>
        <w:t xml:space="preserve"> </w:t>
      </w:r>
      <w:r>
        <w:rPr>
          <w:sz w:val="22"/>
          <w:szCs w:val="22"/>
        </w:rPr>
        <w:t xml:space="preserve">Keefer, S. Lee, T. </w:t>
      </w:r>
      <w:proofErr w:type="spellStart"/>
      <w:r>
        <w:rPr>
          <w:sz w:val="22"/>
          <w:szCs w:val="22"/>
        </w:rPr>
        <w:t>Blubaugh</w:t>
      </w:r>
      <w:proofErr w:type="spellEnd"/>
      <w:r>
        <w:rPr>
          <w:sz w:val="22"/>
          <w:szCs w:val="22"/>
        </w:rPr>
        <w:t xml:space="preserve">, M. </w:t>
      </w:r>
      <w:proofErr w:type="spellStart"/>
      <w:r>
        <w:rPr>
          <w:sz w:val="22"/>
          <w:szCs w:val="22"/>
        </w:rPr>
        <w:t>Knoff</w:t>
      </w:r>
      <w:proofErr w:type="spellEnd"/>
      <w:r>
        <w:rPr>
          <w:sz w:val="22"/>
          <w:szCs w:val="22"/>
        </w:rPr>
        <w:t xml:space="preserve">, M. </w:t>
      </w:r>
      <w:proofErr w:type="spellStart"/>
      <w:r>
        <w:rPr>
          <w:sz w:val="22"/>
          <w:szCs w:val="22"/>
        </w:rPr>
        <w:t>Morasch</w:t>
      </w:r>
      <w:proofErr w:type="spellEnd"/>
      <w:r>
        <w:rPr>
          <w:sz w:val="22"/>
          <w:szCs w:val="22"/>
        </w:rPr>
        <w:t xml:space="preserve">, and C. Sharpe. 2014.  Migration behavior and distribution of adult winter and summer steelhead radio-tagged at Willamette Falls in 2013.  USACE Willamette Fisheries Science Review, Portland, OR. </w:t>
      </w:r>
    </w:p>
    <w:p w14:paraId="0EA1CCD9" w14:textId="77777777" w:rsidR="00A27474" w:rsidRDefault="00A27474" w:rsidP="00BC70CC">
      <w:pPr>
        <w:ind w:left="720" w:hanging="720"/>
        <w:rPr>
          <w:sz w:val="22"/>
          <w:szCs w:val="22"/>
        </w:rPr>
      </w:pPr>
    </w:p>
    <w:p w14:paraId="703C6A7C" w14:textId="77777777" w:rsidR="00A27474" w:rsidRDefault="00A27474" w:rsidP="00BC70CC">
      <w:pPr>
        <w:ind w:left="720" w:hanging="720"/>
        <w:rPr>
          <w:sz w:val="22"/>
          <w:szCs w:val="22"/>
        </w:rPr>
      </w:pPr>
      <w:r>
        <w:rPr>
          <w:sz w:val="22"/>
          <w:szCs w:val="22"/>
        </w:rPr>
        <w:t xml:space="preserve">Caudill, C.C., G.P. Naughton, M.L. Keefer, T. Clabough, G. Taylor, M. </w:t>
      </w:r>
      <w:proofErr w:type="spellStart"/>
      <w:r>
        <w:rPr>
          <w:sz w:val="22"/>
          <w:szCs w:val="22"/>
        </w:rPr>
        <w:t>Knoff</w:t>
      </w:r>
      <w:proofErr w:type="spellEnd"/>
      <w:r>
        <w:rPr>
          <w:sz w:val="22"/>
          <w:szCs w:val="22"/>
        </w:rPr>
        <w:t xml:space="preserve">, and C. Sharpe. 2014.  Spawning success of spring Chinook Salmon in Fall Creek, North Fork Middle Fork </w:t>
      </w:r>
      <w:proofErr w:type="gramStart"/>
      <w:r>
        <w:rPr>
          <w:sz w:val="22"/>
          <w:szCs w:val="22"/>
        </w:rPr>
        <w:t>Willamette</w:t>
      </w:r>
      <w:proofErr w:type="gramEnd"/>
      <w:r>
        <w:rPr>
          <w:sz w:val="22"/>
          <w:szCs w:val="22"/>
        </w:rPr>
        <w:t xml:space="preserve"> and South Santiam rivers, 2008-2013.</w:t>
      </w:r>
      <w:r w:rsidR="00F21A65">
        <w:rPr>
          <w:sz w:val="22"/>
          <w:szCs w:val="22"/>
        </w:rPr>
        <w:t xml:space="preserve">  USACE Willamette Fisheries Science Review, Portland, OR.</w:t>
      </w:r>
    </w:p>
    <w:p w14:paraId="58CE0617" w14:textId="77777777" w:rsidR="00A27474" w:rsidRDefault="00A27474" w:rsidP="00A27474">
      <w:pPr>
        <w:rPr>
          <w:sz w:val="22"/>
          <w:szCs w:val="22"/>
        </w:rPr>
      </w:pPr>
    </w:p>
    <w:p w14:paraId="72CC81AF" w14:textId="77777777" w:rsidR="00F21A65" w:rsidRDefault="00F21A65" w:rsidP="00F21A65">
      <w:pPr>
        <w:ind w:left="720" w:hanging="720"/>
        <w:rPr>
          <w:sz w:val="22"/>
          <w:szCs w:val="22"/>
        </w:rPr>
      </w:pPr>
      <w:r>
        <w:rPr>
          <w:sz w:val="22"/>
          <w:szCs w:val="22"/>
        </w:rPr>
        <w:t xml:space="preserve">Keefer, M.L., M.A. Jepson, C.C. Caudill, S. Lee, T. </w:t>
      </w:r>
      <w:proofErr w:type="spellStart"/>
      <w:r>
        <w:rPr>
          <w:sz w:val="22"/>
          <w:szCs w:val="22"/>
        </w:rPr>
        <w:t>Blubaugh</w:t>
      </w:r>
      <w:proofErr w:type="spellEnd"/>
      <w:r>
        <w:rPr>
          <w:sz w:val="22"/>
          <w:szCs w:val="22"/>
        </w:rPr>
        <w:t xml:space="preserve">, M. </w:t>
      </w:r>
      <w:proofErr w:type="spellStart"/>
      <w:r>
        <w:rPr>
          <w:sz w:val="22"/>
          <w:szCs w:val="22"/>
        </w:rPr>
        <w:t>Knoff</w:t>
      </w:r>
      <w:proofErr w:type="spellEnd"/>
      <w:r>
        <w:rPr>
          <w:sz w:val="22"/>
          <w:szCs w:val="22"/>
        </w:rPr>
        <w:t xml:space="preserve">, and M. </w:t>
      </w:r>
      <w:proofErr w:type="spellStart"/>
      <w:r>
        <w:rPr>
          <w:sz w:val="22"/>
          <w:szCs w:val="22"/>
        </w:rPr>
        <w:t>Morasch</w:t>
      </w:r>
      <w:proofErr w:type="spellEnd"/>
      <w:r>
        <w:rPr>
          <w:sz w:val="22"/>
          <w:szCs w:val="22"/>
        </w:rPr>
        <w:t xml:space="preserve">. 2014. Migration behavior and distribution of adult spring Chinook Salmon radio-tagged at Willamette Falls, 2011-2013.  USACE Willamette Fisheries Science Review, Portland, OR. </w:t>
      </w:r>
    </w:p>
    <w:p w14:paraId="2A9814E8" w14:textId="77777777" w:rsidR="00F21A65" w:rsidRDefault="00F21A65" w:rsidP="00A27474">
      <w:pPr>
        <w:rPr>
          <w:sz w:val="22"/>
          <w:szCs w:val="22"/>
        </w:rPr>
      </w:pPr>
    </w:p>
    <w:p w14:paraId="2766C55A" w14:textId="77777777" w:rsidR="00F21A65" w:rsidRDefault="00F21A65" w:rsidP="00F21A65">
      <w:pPr>
        <w:ind w:left="720" w:hanging="720"/>
        <w:rPr>
          <w:sz w:val="22"/>
          <w:szCs w:val="22"/>
        </w:rPr>
      </w:pPr>
      <w:r>
        <w:rPr>
          <w:sz w:val="22"/>
          <w:szCs w:val="22"/>
        </w:rPr>
        <w:t>Colvin, M.E., J.T. Peterson, C. Sharpe, S. Benda, M. Kent, B. Dolan, C.C. Caudill, and C. Schreck. 2014.  Integrating Science, management, and monitoring:  a decision tool for optimizing annual spring Chinook Salmon outplanting strategies and prioritizing future research.  USACE Willamette Fisheries Science Review, Portland, OR.</w:t>
      </w:r>
    </w:p>
    <w:p w14:paraId="2CADC299" w14:textId="77777777" w:rsidR="00F21A65" w:rsidRDefault="00F21A65" w:rsidP="00A27474">
      <w:pPr>
        <w:rPr>
          <w:sz w:val="22"/>
          <w:szCs w:val="22"/>
        </w:rPr>
      </w:pPr>
    </w:p>
    <w:p w14:paraId="210F2434" w14:textId="77777777" w:rsidR="00BC70CC" w:rsidRDefault="00F20BBE" w:rsidP="00BC70CC">
      <w:pPr>
        <w:ind w:left="720" w:hanging="720"/>
        <w:rPr>
          <w:sz w:val="22"/>
          <w:szCs w:val="22"/>
        </w:rPr>
      </w:pPr>
      <w:r>
        <w:rPr>
          <w:sz w:val="22"/>
          <w:szCs w:val="22"/>
        </w:rPr>
        <w:t>Frick, K., M.L. Moser, C.C. Caudill, and M.L. Keefer. 2014.  Improving adult Pacific lamprey passage using Lamprey Passage Structures and refuges.  Oregon Division, American Fisheries Society meeting, Eugene, OR.</w:t>
      </w:r>
    </w:p>
    <w:p w14:paraId="5CEC9058" w14:textId="77777777" w:rsidR="00BC70CC" w:rsidRDefault="00BC70CC" w:rsidP="002B323E">
      <w:pPr>
        <w:ind w:left="720" w:hanging="720"/>
        <w:rPr>
          <w:sz w:val="22"/>
          <w:szCs w:val="22"/>
        </w:rPr>
      </w:pPr>
    </w:p>
    <w:p w14:paraId="5C57B3A1" w14:textId="713630AC" w:rsidR="001117FF" w:rsidRPr="00800798" w:rsidRDefault="001117FF" w:rsidP="00800798">
      <w:pPr>
        <w:ind w:left="720" w:hanging="720"/>
        <w:rPr>
          <w:sz w:val="22"/>
          <w:szCs w:val="22"/>
          <w:u w:val="single"/>
        </w:rPr>
      </w:pPr>
      <w:r w:rsidRPr="001117FF">
        <w:rPr>
          <w:sz w:val="22"/>
          <w:szCs w:val="22"/>
          <w:u w:val="single"/>
        </w:rPr>
        <w:t>2013</w:t>
      </w:r>
    </w:p>
    <w:p w14:paraId="2B93121D" w14:textId="77777777" w:rsidR="00BC70CC" w:rsidRPr="00BC70CC" w:rsidRDefault="00BC70CC" w:rsidP="00BC70CC">
      <w:pPr>
        <w:ind w:left="720" w:hanging="720"/>
        <w:rPr>
          <w:sz w:val="22"/>
          <w:szCs w:val="22"/>
        </w:rPr>
      </w:pPr>
      <w:r w:rsidRPr="00BC70CC">
        <w:rPr>
          <w:sz w:val="22"/>
          <w:szCs w:val="22"/>
        </w:rPr>
        <w:t>Keefer, M.L., C.C. Caudill. 2013. Estimating iteroparity in Columbia River steelhead using records archived in the PIT tag information system (PTAGIS).  USACE 2013 Anadromous Fish Evaluation Program Research Review, Walla Wall, WA.</w:t>
      </w:r>
    </w:p>
    <w:p w14:paraId="442AA838" w14:textId="77777777" w:rsidR="00BC70CC" w:rsidRPr="00BC70CC" w:rsidRDefault="00BC70CC" w:rsidP="00BC70CC">
      <w:pPr>
        <w:ind w:left="720" w:hanging="720"/>
        <w:rPr>
          <w:sz w:val="22"/>
          <w:szCs w:val="22"/>
        </w:rPr>
      </w:pPr>
    </w:p>
    <w:p w14:paraId="33844356" w14:textId="77777777" w:rsidR="00BC70CC" w:rsidRPr="00BC70CC" w:rsidRDefault="00BC70CC" w:rsidP="00BC70CC">
      <w:pPr>
        <w:ind w:left="720" w:hanging="720"/>
        <w:rPr>
          <w:sz w:val="22"/>
          <w:szCs w:val="22"/>
        </w:rPr>
      </w:pPr>
      <w:r w:rsidRPr="00BC70CC">
        <w:rPr>
          <w:sz w:val="22"/>
          <w:szCs w:val="22"/>
        </w:rPr>
        <w:t xml:space="preserve">Caudill, C.C., E. Johnson, T. Clabough, M. Jepson, M. Keefer, S. Lee, J. Garnett, L. </w:t>
      </w:r>
      <w:proofErr w:type="spellStart"/>
      <w:r w:rsidRPr="00BC70CC">
        <w:rPr>
          <w:sz w:val="22"/>
          <w:szCs w:val="22"/>
        </w:rPr>
        <w:t>Layng</w:t>
      </w:r>
      <w:proofErr w:type="spellEnd"/>
      <w:r w:rsidRPr="00BC70CC">
        <w:rPr>
          <w:sz w:val="22"/>
          <w:szCs w:val="22"/>
        </w:rPr>
        <w:t>, T. Dick, B. Burke, and K. Frick.  2013.  Evaluation of adult salmon and steelhead passage behavior and success in relation to fishway modifications at Bonneville Dam.  USACE 2013 Anadromous Fish Evaluation Program Research Review, Walla Wall, WA.</w:t>
      </w:r>
    </w:p>
    <w:p w14:paraId="74180FA8" w14:textId="77777777" w:rsidR="00BC70CC" w:rsidRPr="00BC70CC" w:rsidRDefault="00BC70CC" w:rsidP="00BC70CC">
      <w:pPr>
        <w:ind w:left="720" w:hanging="720"/>
        <w:rPr>
          <w:sz w:val="22"/>
          <w:szCs w:val="22"/>
        </w:rPr>
      </w:pPr>
    </w:p>
    <w:p w14:paraId="5A1DA2EE" w14:textId="77777777" w:rsidR="00BC70CC" w:rsidRPr="00BC70CC" w:rsidRDefault="00BC70CC" w:rsidP="00BC70CC">
      <w:pPr>
        <w:ind w:left="720" w:hanging="720"/>
        <w:rPr>
          <w:sz w:val="22"/>
          <w:szCs w:val="22"/>
        </w:rPr>
      </w:pPr>
      <w:r w:rsidRPr="00BC70CC">
        <w:rPr>
          <w:sz w:val="22"/>
          <w:szCs w:val="22"/>
        </w:rPr>
        <w:t xml:space="preserve">Burke, B., K. Frick, C.C. Caudill, E. Johnson, T. Clabough, M. Jepson, M. Keefer, S. Lee, J. Garnett, L. </w:t>
      </w:r>
      <w:proofErr w:type="spellStart"/>
      <w:r w:rsidRPr="00BC70CC">
        <w:rPr>
          <w:sz w:val="22"/>
          <w:szCs w:val="22"/>
        </w:rPr>
        <w:t>Layng</w:t>
      </w:r>
      <w:proofErr w:type="spellEnd"/>
      <w:r w:rsidRPr="00BC70CC">
        <w:rPr>
          <w:sz w:val="22"/>
          <w:szCs w:val="22"/>
        </w:rPr>
        <w:t>, and T. Dick.  2013.  Evaluation of adult salmon and steelhead passage behavior in relation to fishway modifications at The Dalles and John Day dams. USACE 2013 Anadromous Fish Evaluation Program Research Review, Walla Wall, WA.</w:t>
      </w:r>
    </w:p>
    <w:p w14:paraId="3E006AE3" w14:textId="77777777" w:rsidR="00BC70CC" w:rsidRPr="00BC70CC" w:rsidRDefault="00BC70CC" w:rsidP="00BC70CC">
      <w:pPr>
        <w:ind w:left="720" w:hanging="720"/>
        <w:rPr>
          <w:sz w:val="22"/>
          <w:szCs w:val="22"/>
        </w:rPr>
      </w:pPr>
    </w:p>
    <w:p w14:paraId="31116BEB" w14:textId="77777777" w:rsidR="00BC70CC" w:rsidRPr="00BC70CC" w:rsidRDefault="00BC70CC" w:rsidP="00BC70CC">
      <w:pPr>
        <w:ind w:left="720" w:hanging="720"/>
        <w:rPr>
          <w:sz w:val="22"/>
          <w:szCs w:val="22"/>
        </w:rPr>
      </w:pPr>
      <w:r w:rsidRPr="00BC70CC">
        <w:rPr>
          <w:sz w:val="22"/>
          <w:szCs w:val="22"/>
        </w:rPr>
        <w:t>Caudill, C.C., and M. Keefer.  2013.  Conversion of radio-tagged adult Chinook salmon and steelhead through the Federal Columbia River Power System (FCRPS).  USACE 2013 Anadromous Fish Evaluation Program Research Review, Walla Wall, WA.</w:t>
      </w:r>
    </w:p>
    <w:p w14:paraId="0465EDF7" w14:textId="77777777" w:rsidR="00BC70CC" w:rsidRPr="00BC70CC" w:rsidRDefault="00BC70CC" w:rsidP="00BC70CC">
      <w:pPr>
        <w:rPr>
          <w:sz w:val="22"/>
          <w:szCs w:val="22"/>
        </w:rPr>
      </w:pPr>
    </w:p>
    <w:p w14:paraId="5566DD2B" w14:textId="77777777" w:rsidR="00BC70CC" w:rsidRPr="00BC70CC" w:rsidRDefault="00BC70CC" w:rsidP="00BC70CC">
      <w:pPr>
        <w:ind w:left="720" w:hanging="720"/>
        <w:rPr>
          <w:sz w:val="22"/>
          <w:szCs w:val="22"/>
        </w:rPr>
      </w:pPr>
      <w:r w:rsidRPr="00BC70CC">
        <w:rPr>
          <w:sz w:val="22"/>
          <w:szCs w:val="22"/>
        </w:rPr>
        <w:t>Keefer, M., C.C. Caudill, L. Sullivan, and K. Hatch.  2013.  Adult Chinook salmon, sockeye salmon, and steelhead conversion through the lower Snake River: a summary of PIT-tag data from 2002-2013. USACE 2013 Anadromous Fish Evaluation Program Research Review, Walla Wall, WA.</w:t>
      </w:r>
    </w:p>
    <w:p w14:paraId="663F9C8D" w14:textId="77777777" w:rsidR="00BC70CC" w:rsidRPr="00BC70CC" w:rsidRDefault="00BC70CC" w:rsidP="00BC70CC">
      <w:pPr>
        <w:ind w:left="720" w:hanging="720"/>
        <w:rPr>
          <w:sz w:val="22"/>
          <w:szCs w:val="22"/>
        </w:rPr>
      </w:pPr>
    </w:p>
    <w:p w14:paraId="3165B693" w14:textId="77777777" w:rsidR="00BC70CC" w:rsidRPr="00BC70CC" w:rsidRDefault="00BC70CC" w:rsidP="00BC70CC">
      <w:pPr>
        <w:ind w:left="720" w:hanging="720"/>
        <w:rPr>
          <w:sz w:val="22"/>
          <w:szCs w:val="22"/>
        </w:rPr>
      </w:pPr>
      <w:r w:rsidRPr="00BC70CC">
        <w:rPr>
          <w:sz w:val="22"/>
          <w:szCs w:val="22"/>
        </w:rPr>
        <w:lastRenderedPageBreak/>
        <w:t xml:space="preserve">Caudill, C.C., H. Zobott*, J. </w:t>
      </w:r>
      <w:proofErr w:type="spellStart"/>
      <w:r w:rsidRPr="00BC70CC">
        <w:rPr>
          <w:sz w:val="22"/>
          <w:szCs w:val="22"/>
        </w:rPr>
        <w:t>Syms</w:t>
      </w:r>
      <w:proofErr w:type="spellEnd"/>
      <w:r w:rsidRPr="00BC70CC">
        <w:rPr>
          <w:sz w:val="22"/>
          <w:szCs w:val="22"/>
        </w:rPr>
        <w:t xml:space="preserve">*, R. </w:t>
      </w:r>
      <w:proofErr w:type="spellStart"/>
      <w:r w:rsidRPr="00BC70CC">
        <w:rPr>
          <w:sz w:val="22"/>
          <w:szCs w:val="22"/>
        </w:rPr>
        <w:t>Budwig</w:t>
      </w:r>
      <w:proofErr w:type="spellEnd"/>
      <w:r w:rsidRPr="00BC70CC">
        <w:rPr>
          <w:sz w:val="22"/>
          <w:szCs w:val="22"/>
        </w:rPr>
        <w:t>, M. Kirk*, C. Noyes, E. Johnson, S. Lee, and M. Moser.  2013.  Development and use of lamprey passage structures at Bonneville and John Day dams. USACE 2013 Anadromous Fish Evaluation Program Research Review, Walla Wall, WA.</w:t>
      </w:r>
    </w:p>
    <w:p w14:paraId="2619E7B7" w14:textId="77777777" w:rsidR="00BC70CC" w:rsidRPr="00BC70CC" w:rsidRDefault="00BC70CC" w:rsidP="00BC70CC">
      <w:pPr>
        <w:ind w:left="720" w:hanging="720"/>
        <w:rPr>
          <w:sz w:val="22"/>
          <w:szCs w:val="22"/>
        </w:rPr>
      </w:pPr>
    </w:p>
    <w:p w14:paraId="4ADB27CE" w14:textId="77777777" w:rsidR="00BC70CC" w:rsidRPr="00BC70CC" w:rsidRDefault="00BC70CC" w:rsidP="00BC70CC">
      <w:pPr>
        <w:ind w:left="720" w:hanging="720"/>
        <w:rPr>
          <w:sz w:val="22"/>
          <w:szCs w:val="22"/>
        </w:rPr>
      </w:pPr>
      <w:r w:rsidRPr="00BC70CC">
        <w:rPr>
          <w:sz w:val="22"/>
          <w:szCs w:val="22"/>
        </w:rPr>
        <w:t>Keefer, M., C.C. Caudill, S. Corbett, and M. Moser.  2013.  General migration and upstream passage patterns in HD PIT-tagged adult Pacific lamprey.  USACE 2013 Anadromous Fish Evaluation Program Research Review, Walla Wall, WA.</w:t>
      </w:r>
    </w:p>
    <w:p w14:paraId="5492D8E2" w14:textId="77777777" w:rsidR="00BC70CC" w:rsidRPr="00BC70CC" w:rsidRDefault="00BC70CC" w:rsidP="00BC70CC">
      <w:pPr>
        <w:ind w:left="720" w:hanging="720"/>
        <w:rPr>
          <w:sz w:val="22"/>
          <w:szCs w:val="22"/>
        </w:rPr>
      </w:pPr>
    </w:p>
    <w:p w14:paraId="20974825" w14:textId="77777777" w:rsidR="00BC70CC" w:rsidRDefault="00BC70CC" w:rsidP="00BC70CC">
      <w:pPr>
        <w:ind w:left="720" w:hanging="720"/>
        <w:rPr>
          <w:sz w:val="22"/>
          <w:szCs w:val="22"/>
        </w:rPr>
      </w:pPr>
      <w:r w:rsidRPr="00BC70CC">
        <w:rPr>
          <w:sz w:val="22"/>
          <w:szCs w:val="22"/>
        </w:rPr>
        <w:t>Noyes, C. C.C. Caudill, D. Joosten, T. Clabough, and E. Johnson.  2013.  Using the Juvenile Salmon Acoustic Telemetry (JSATS) system to evaluate adult Pacific lamprey movements and fate in Columbia River reservoirs. USACE 2013 Anadromous Fish Evaluation Program Research Review, Walla Wall, WA.</w:t>
      </w:r>
    </w:p>
    <w:p w14:paraId="66B77873" w14:textId="77777777" w:rsidR="00BC70CC" w:rsidRDefault="00BC70CC" w:rsidP="002B323E">
      <w:pPr>
        <w:ind w:left="720" w:hanging="720"/>
        <w:rPr>
          <w:sz w:val="22"/>
          <w:szCs w:val="22"/>
        </w:rPr>
      </w:pPr>
    </w:p>
    <w:p w14:paraId="2794B8C8" w14:textId="77777777" w:rsidR="002B323E" w:rsidRDefault="002B323E" w:rsidP="002B323E">
      <w:pPr>
        <w:ind w:left="720" w:hanging="720"/>
        <w:rPr>
          <w:sz w:val="22"/>
          <w:szCs w:val="22"/>
        </w:rPr>
      </w:pPr>
      <w:r>
        <w:rPr>
          <w:sz w:val="22"/>
          <w:szCs w:val="22"/>
        </w:rPr>
        <w:t xml:space="preserve">Caudill, </w:t>
      </w:r>
      <w:proofErr w:type="gramStart"/>
      <w:r>
        <w:rPr>
          <w:sz w:val="22"/>
          <w:szCs w:val="22"/>
        </w:rPr>
        <w:t>C.C.</w:t>
      </w:r>
      <w:proofErr w:type="gramEnd"/>
      <w:r>
        <w:rPr>
          <w:sz w:val="22"/>
          <w:szCs w:val="22"/>
        </w:rPr>
        <w:t xml:space="preserve"> and M.L. Keefer. 2013.  </w:t>
      </w:r>
      <w:r w:rsidRPr="002B323E">
        <w:rPr>
          <w:sz w:val="22"/>
          <w:szCs w:val="22"/>
        </w:rPr>
        <w:t>Measuring outside the box:  an example of delayed effects associated with fish passage in steelhead.</w:t>
      </w:r>
      <w:r>
        <w:rPr>
          <w:sz w:val="22"/>
          <w:szCs w:val="22"/>
        </w:rPr>
        <w:t xml:space="preserve">  Intern</w:t>
      </w:r>
      <w:r w:rsidRPr="00E9674E">
        <w:rPr>
          <w:sz w:val="22"/>
          <w:szCs w:val="22"/>
        </w:rPr>
        <w:t xml:space="preserve">ational Conference on Engineering and Ecohydrology for Fish Passage, </w:t>
      </w:r>
      <w:r>
        <w:rPr>
          <w:sz w:val="22"/>
          <w:szCs w:val="22"/>
        </w:rPr>
        <w:t>Corvallis, OR</w:t>
      </w:r>
      <w:r w:rsidRPr="00E9674E">
        <w:rPr>
          <w:sz w:val="22"/>
          <w:szCs w:val="22"/>
        </w:rPr>
        <w:t>.</w:t>
      </w:r>
    </w:p>
    <w:p w14:paraId="0F81A4CE" w14:textId="77777777" w:rsidR="002B323E" w:rsidRDefault="002B323E" w:rsidP="002B323E">
      <w:pPr>
        <w:rPr>
          <w:sz w:val="22"/>
          <w:szCs w:val="22"/>
        </w:rPr>
      </w:pPr>
    </w:p>
    <w:p w14:paraId="7B9C25A2" w14:textId="77777777" w:rsidR="002B323E" w:rsidRDefault="002B323E" w:rsidP="002B323E">
      <w:pPr>
        <w:ind w:left="720" w:hanging="720"/>
        <w:rPr>
          <w:sz w:val="22"/>
          <w:szCs w:val="22"/>
        </w:rPr>
      </w:pPr>
      <w:r>
        <w:rPr>
          <w:sz w:val="22"/>
          <w:szCs w:val="22"/>
        </w:rPr>
        <w:t xml:space="preserve">Kirk, M.A.*, C.C. Caudill, E. Johnson, P. Johnson, M.L. Keefer, T.C. Clabough, M.A. Jepson, and W. Nagy. 2013.  </w:t>
      </w:r>
      <w:r w:rsidRPr="002B323E">
        <w:rPr>
          <w:sz w:val="22"/>
          <w:szCs w:val="22"/>
        </w:rPr>
        <w:t>Evaluation of Pacific lamprey behavior in fishway environments of two Columbia River dams using Dual-Frequency Identification Sonar (DIDSON) acoustic imaging</w:t>
      </w:r>
      <w:r>
        <w:rPr>
          <w:sz w:val="22"/>
          <w:szCs w:val="22"/>
        </w:rPr>
        <w:t>.  Intern</w:t>
      </w:r>
      <w:r w:rsidRPr="00E9674E">
        <w:rPr>
          <w:sz w:val="22"/>
          <w:szCs w:val="22"/>
        </w:rPr>
        <w:t xml:space="preserve">ational Conference on Engineering and Ecohydrology for Fish Passage, </w:t>
      </w:r>
      <w:r>
        <w:rPr>
          <w:sz w:val="22"/>
          <w:szCs w:val="22"/>
        </w:rPr>
        <w:t>Corvallis, OR</w:t>
      </w:r>
      <w:r w:rsidRPr="00E9674E">
        <w:rPr>
          <w:sz w:val="22"/>
          <w:szCs w:val="22"/>
        </w:rPr>
        <w:t>.</w:t>
      </w:r>
    </w:p>
    <w:p w14:paraId="305CBDE6" w14:textId="77777777" w:rsidR="002B323E" w:rsidRDefault="002B323E" w:rsidP="002B323E">
      <w:pPr>
        <w:rPr>
          <w:sz w:val="22"/>
          <w:szCs w:val="22"/>
        </w:rPr>
      </w:pPr>
    </w:p>
    <w:p w14:paraId="70EDF8BE" w14:textId="77777777" w:rsidR="002B323E" w:rsidRDefault="002B323E" w:rsidP="002B323E">
      <w:pPr>
        <w:ind w:left="720" w:hanging="720"/>
        <w:rPr>
          <w:sz w:val="22"/>
          <w:szCs w:val="22"/>
        </w:rPr>
      </w:pPr>
      <w:r>
        <w:rPr>
          <w:sz w:val="22"/>
          <w:szCs w:val="22"/>
        </w:rPr>
        <w:t xml:space="preserve">Zobott, H*. C.C. Caudill, M.L. Keefer, and R. </w:t>
      </w:r>
      <w:proofErr w:type="spellStart"/>
      <w:r>
        <w:rPr>
          <w:sz w:val="22"/>
          <w:szCs w:val="22"/>
        </w:rPr>
        <w:t>Budwig</w:t>
      </w:r>
      <w:proofErr w:type="spellEnd"/>
      <w:r>
        <w:rPr>
          <w:sz w:val="22"/>
          <w:szCs w:val="22"/>
        </w:rPr>
        <w:t xml:space="preserve">. 2013. </w:t>
      </w:r>
      <w:r w:rsidRPr="002B323E">
        <w:rPr>
          <w:sz w:val="22"/>
          <w:szCs w:val="22"/>
        </w:rPr>
        <w:t>Development of 3-D modeling tools to document fish passage information and prioritize improvements at lower Columbia River Dams, 2012.</w:t>
      </w:r>
      <w:r>
        <w:rPr>
          <w:sz w:val="22"/>
          <w:szCs w:val="22"/>
        </w:rPr>
        <w:t xml:space="preserve">  Intern</w:t>
      </w:r>
      <w:r w:rsidRPr="00E9674E">
        <w:rPr>
          <w:sz w:val="22"/>
          <w:szCs w:val="22"/>
        </w:rPr>
        <w:t xml:space="preserve">ational Conference on Engineering and Ecohydrology for Fish Passage, </w:t>
      </w:r>
      <w:r>
        <w:rPr>
          <w:sz w:val="22"/>
          <w:szCs w:val="22"/>
        </w:rPr>
        <w:t>Corvallis, OR</w:t>
      </w:r>
      <w:r w:rsidRPr="00E9674E">
        <w:rPr>
          <w:sz w:val="22"/>
          <w:szCs w:val="22"/>
        </w:rPr>
        <w:t>.</w:t>
      </w:r>
    </w:p>
    <w:p w14:paraId="746C8935" w14:textId="77777777" w:rsidR="002B323E" w:rsidRDefault="002B323E" w:rsidP="002B323E">
      <w:pPr>
        <w:rPr>
          <w:sz w:val="22"/>
          <w:szCs w:val="22"/>
        </w:rPr>
      </w:pPr>
    </w:p>
    <w:p w14:paraId="02D89D96" w14:textId="77777777" w:rsidR="002B323E" w:rsidRDefault="002B323E" w:rsidP="00861E59">
      <w:pPr>
        <w:ind w:left="720" w:hanging="720"/>
        <w:rPr>
          <w:sz w:val="22"/>
          <w:szCs w:val="22"/>
        </w:rPr>
      </w:pPr>
      <w:r>
        <w:rPr>
          <w:sz w:val="22"/>
          <w:szCs w:val="22"/>
        </w:rPr>
        <w:t>Keefer, M.L., C.C. Caudill, and M. Moser. 2013. Fish passage bottlenecks and prioritization planning: a Pacific lamprey case study.  Intern</w:t>
      </w:r>
      <w:r w:rsidRPr="00E9674E">
        <w:rPr>
          <w:sz w:val="22"/>
          <w:szCs w:val="22"/>
        </w:rPr>
        <w:t xml:space="preserve">ational Conference on Engineering and Ecohydrology for Fish Passage, </w:t>
      </w:r>
      <w:r>
        <w:rPr>
          <w:sz w:val="22"/>
          <w:szCs w:val="22"/>
        </w:rPr>
        <w:t>Corvallis, OR</w:t>
      </w:r>
      <w:r w:rsidRPr="00E9674E">
        <w:rPr>
          <w:sz w:val="22"/>
          <w:szCs w:val="22"/>
        </w:rPr>
        <w:t>.</w:t>
      </w:r>
    </w:p>
    <w:p w14:paraId="4B222330" w14:textId="77777777" w:rsidR="002B323E" w:rsidRDefault="002B323E" w:rsidP="00861E59">
      <w:pPr>
        <w:ind w:left="720" w:hanging="720"/>
        <w:rPr>
          <w:sz w:val="22"/>
          <w:szCs w:val="22"/>
        </w:rPr>
      </w:pPr>
    </w:p>
    <w:p w14:paraId="77ACBBE8" w14:textId="77777777" w:rsidR="00BA4196" w:rsidRDefault="00BA4196" w:rsidP="00861E59">
      <w:pPr>
        <w:ind w:left="720" w:hanging="720"/>
        <w:rPr>
          <w:sz w:val="22"/>
          <w:szCs w:val="22"/>
        </w:rPr>
      </w:pPr>
      <w:r>
        <w:rPr>
          <w:sz w:val="22"/>
          <w:szCs w:val="22"/>
        </w:rPr>
        <w:t xml:space="preserve">Caudill, C.C. 2013.  Migration syndromes and “success” in migratory fishes.  NOAA-Northwest Fisheries Science Center “Monster Jam” Invited Seminar, 16 </w:t>
      </w:r>
      <w:proofErr w:type="gramStart"/>
      <w:r>
        <w:rPr>
          <w:sz w:val="22"/>
          <w:szCs w:val="22"/>
        </w:rPr>
        <w:t>May,</w:t>
      </w:r>
      <w:proofErr w:type="gramEnd"/>
      <w:r>
        <w:rPr>
          <w:sz w:val="22"/>
          <w:szCs w:val="22"/>
        </w:rPr>
        <w:t xml:space="preserve"> 2013, Seattle, WA. </w:t>
      </w:r>
    </w:p>
    <w:p w14:paraId="38B1B176" w14:textId="77777777" w:rsidR="00BA4196" w:rsidRDefault="00BA4196" w:rsidP="00861E59">
      <w:pPr>
        <w:ind w:left="720" w:hanging="720"/>
        <w:rPr>
          <w:sz w:val="22"/>
          <w:szCs w:val="22"/>
        </w:rPr>
      </w:pPr>
    </w:p>
    <w:p w14:paraId="13F1D137" w14:textId="77777777" w:rsidR="00861E59" w:rsidRPr="00861E59" w:rsidRDefault="00861E59" w:rsidP="00861E59">
      <w:pPr>
        <w:ind w:left="720" w:hanging="720"/>
        <w:rPr>
          <w:sz w:val="22"/>
          <w:szCs w:val="22"/>
        </w:rPr>
      </w:pPr>
      <w:r w:rsidRPr="00861E59">
        <w:rPr>
          <w:sz w:val="22"/>
          <w:szCs w:val="22"/>
        </w:rPr>
        <w:t>Caudill, C.C., M.L. Keefer. 2013.  A review of adult salmon and steelhead straying in the Columbia River Basin.  Annual meeting of the Western Division of the American Fisheries Society, Boise, ID.</w:t>
      </w:r>
    </w:p>
    <w:p w14:paraId="3EF3DA30" w14:textId="77777777" w:rsidR="00861E59" w:rsidRPr="00861E59" w:rsidRDefault="00861E59" w:rsidP="00861E59">
      <w:pPr>
        <w:ind w:left="720" w:hanging="720"/>
        <w:rPr>
          <w:sz w:val="22"/>
          <w:szCs w:val="22"/>
        </w:rPr>
      </w:pPr>
    </w:p>
    <w:p w14:paraId="2C06278D" w14:textId="77777777" w:rsidR="00861E59" w:rsidRPr="00861E59" w:rsidRDefault="00861E59" w:rsidP="00861E59">
      <w:pPr>
        <w:ind w:left="720" w:hanging="720"/>
        <w:rPr>
          <w:sz w:val="22"/>
          <w:szCs w:val="22"/>
        </w:rPr>
      </w:pPr>
      <w:r w:rsidRPr="00861E59">
        <w:rPr>
          <w:sz w:val="22"/>
          <w:szCs w:val="22"/>
        </w:rPr>
        <w:t>Keefer, M.L., C.C. Caudill, and C.A. Peery.  2013. Adult Pacific salmonids in hot water: behavior and survival studies from the Columbia River basin.  Annual meeting of the Western Division of the American Fisheries Society, Boise, ID.</w:t>
      </w:r>
    </w:p>
    <w:p w14:paraId="032803F9" w14:textId="77777777" w:rsidR="00861E59" w:rsidRPr="00861E59" w:rsidRDefault="00861E59" w:rsidP="00861E59">
      <w:pPr>
        <w:rPr>
          <w:sz w:val="22"/>
          <w:szCs w:val="22"/>
        </w:rPr>
      </w:pPr>
    </w:p>
    <w:p w14:paraId="312D2054" w14:textId="77777777" w:rsidR="00861E59" w:rsidRPr="00861E59" w:rsidRDefault="00861E59" w:rsidP="00861E59">
      <w:pPr>
        <w:ind w:left="720" w:hanging="720"/>
        <w:rPr>
          <w:sz w:val="22"/>
          <w:szCs w:val="22"/>
        </w:rPr>
      </w:pPr>
      <w:r w:rsidRPr="00861E59">
        <w:rPr>
          <w:sz w:val="22"/>
          <w:szCs w:val="22"/>
        </w:rPr>
        <w:t>Keefer, M.L., C.C. Caudill, C.A. Peery, M. Higgs, and M. Moser.  2013.  Identifying fishway passage bottlenecks at large dams: a Pacific lamprey case study.  Annual meeting of the Western Division of the American Fisheries Society, Boise, ID.</w:t>
      </w:r>
    </w:p>
    <w:p w14:paraId="2B3E0B30" w14:textId="77777777" w:rsidR="00861E59" w:rsidRPr="00861E59" w:rsidRDefault="00861E59" w:rsidP="00861E59">
      <w:pPr>
        <w:rPr>
          <w:sz w:val="22"/>
          <w:szCs w:val="22"/>
        </w:rPr>
      </w:pPr>
    </w:p>
    <w:p w14:paraId="064004A9" w14:textId="77777777" w:rsidR="00861E59" w:rsidRPr="00861E59" w:rsidRDefault="00861E59" w:rsidP="00861E59">
      <w:pPr>
        <w:ind w:left="720" w:hanging="720"/>
        <w:rPr>
          <w:sz w:val="22"/>
          <w:szCs w:val="22"/>
        </w:rPr>
      </w:pPr>
      <w:r w:rsidRPr="00861E59">
        <w:rPr>
          <w:sz w:val="22"/>
          <w:szCs w:val="22"/>
        </w:rPr>
        <w:t>Caudill, C.C., M.L. Keefer, T. Clabough, E.L. Johnson, M. Jepson, C.T. Boggs, and M. Moser.  2013.  Pacific lamprey passage at Columbia River dams: highlights from a 15-year data synthesis.    Annual meeting of the Western Division of the American Fisheries Society, Boise, ID.</w:t>
      </w:r>
    </w:p>
    <w:p w14:paraId="60FF812A" w14:textId="77777777" w:rsidR="00861E59" w:rsidRPr="00861E59" w:rsidRDefault="00861E59" w:rsidP="00861E59">
      <w:pPr>
        <w:rPr>
          <w:sz w:val="22"/>
          <w:szCs w:val="22"/>
        </w:rPr>
      </w:pPr>
    </w:p>
    <w:p w14:paraId="450B03D2" w14:textId="77777777" w:rsidR="00861E59" w:rsidRPr="00861E59" w:rsidRDefault="00861E59" w:rsidP="00861E59">
      <w:pPr>
        <w:ind w:left="720" w:hanging="720"/>
        <w:rPr>
          <w:sz w:val="22"/>
          <w:szCs w:val="22"/>
        </w:rPr>
      </w:pPr>
      <w:r w:rsidRPr="00861E59">
        <w:rPr>
          <w:sz w:val="22"/>
          <w:szCs w:val="22"/>
        </w:rPr>
        <w:t>Noyes, C.*, C.C. Caudill, D. Joosten, T. Clabough, and E.L. Johnson, 2013.  Using the Juvenile Salmon Acoustic Telemetry (JSATS) system to evaluate adult Pacific lamprey movements and fate in Columbia River reservoirs.  Annual meeting of the Western Division of the American Fisheries Society, Boise, ID.</w:t>
      </w:r>
    </w:p>
    <w:p w14:paraId="529E67C7" w14:textId="77777777" w:rsidR="00861E59" w:rsidRPr="00861E59" w:rsidRDefault="00861E59" w:rsidP="00861E59">
      <w:pPr>
        <w:ind w:left="720" w:hanging="720"/>
        <w:rPr>
          <w:sz w:val="22"/>
          <w:szCs w:val="22"/>
        </w:rPr>
      </w:pPr>
    </w:p>
    <w:p w14:paraId="22002AFD" w14:textId="77777777" w:rsidR="00861E59" w:rsidRPr="00861E59" w:rsidRDefault="00861E59" w:rsidP="00861E59">
      <w:pPr>
        <w:ind w:left="720" w:hanging="720"/>
        <w:rPr>
          <w:sz w:val="22"/>
          <w:szCs w:val="22"/>
        </w:rPr>
      </w:pPr>
      <w:r w:rsidRPr="00861E59">
        <w:rPr>
          <w:sz w:val="22"/>
          <w:szCs w:val="22"/>
        </w:rPr>
        <w:lastRenderedPageBreak/>
        <w:t xml:space="preserve">Zobott, H.*, C.C. Caudill, R. </w:t>
      </w:r>
      <w:proofErr w:type="spellStart"/>
      <w:r w:rsidRPr="00861E59">
        <w:rPr>
          <w:sz w:val="22"/>
          <w:szCs w:val="22"/>
        </w:rPr>
        <w:t>Budwig</w:t>
      </w:r>
      <w:proofErr w:type="spellEnd"/>
      <w:r w:rsidRPr="00861E59">
        <w:rPr>
          <w:sz w:val="22"/>
          <w:szCs w:val="22"/>
        </w:rPr>
        <w:t>, M.L. Keefer, and M. Moser. 2013.  Lamprey passage at migration barriers: Fishway design criteria and biological insights.  Annual meeting of the Western Division of the American Fisheries Society, Boise, ID.</w:t>
      </w:r>
    </w:p>
    <w:p w14:paraId="7B7E02C0" w14:textId="77777777" w:rsidR="00861E59" w:rsidRPr="00861E59" w:rsidRDefault="00861E59" w:rsidP="00861E59">
      <w:pPr>
        <w:rPr>
          <w:sz w:val="22"/>
          <w:szCs w:val="22"/>
        </w:rPr>
      </w:pPr>
    </w:p>
    <w:p w14:paraId="2C3C6D99" w14:textId="77777777" w:rsidR="00861E59" w:rsidRPr="00861E59" w:rsidRDefault="00861E59" w:rsidP="00861E59">
      <w:pPr>
        <w:ind w:left="720" w:hanging="720"/>
        <w:rPr>
          <w:sz w:val="22"/>
          <w:szCs w:val="22"/>
        </w:rPr>
      </w:pPr>
      <w:r w:rsidRPr="00861E59">
        <w:rPr>
          <w:sz w:val="22"/>
          <w:szCs w:val="22"/>
        </w:rPr>
        <w:t>Kirk, M.A.*, C.C. Caudill, E.L. Johnson, P. Johnson, M.L. Keefer, T. Clabough, M.A. Jepson, and W. Nagy. 2013. Evaluation of Pacific lamprey behavior in fishway environments of two Columbia River dams using Dual-Frequency Identification Sonar (DIDSON) acoustic imaging.  Annual meeting of the Western Division of the American Fisheries Society, Boise, ID.</w:t>
      </w:r>
    </w:p>
    <w:p w14:paraId="25454526" w14:textId="77777777" w:rsidR="009B521D" w:rsidRPr="00861E59" w:rsidRDefault="009B521D" w:rsidP="00842B7F">
      <w:pPr>
        <w:rPr>
          <w:sz w:val="22"/>
          <w:szCs w:val="22"/>
        </w:rPr>
      </w:pPr>
    </w:p>
    <w:p w14:paraId="6D7A8FFA" w14:textId="77777777" w:rsidR="00861E59" w:rsidRDefault="00861E59" w:rsidP="00861E59">
      <w:pPr>
        <w:ind w:left="720" w:hanging="720"/>
        <w:rPr>
          <w:sz w:val="22"/>
          <w:szCs w:val="22"/>
        </w:rPr>
      </w:pPr>
      <w:r w:rsidRPr="00861E59">
        <w:rPr>
          <w:rFonts w:eastAsia="Calibri"/>
          <w:sz w:val="22"/>
          <w:szCs w:val="22"/>
        </w:rPr>
        <w:t xml:space="preserve">Caudill, C.C., M. Jepson, T. Clabough, S. Lee, T. Dick, M. </w:t>
      </w:r>
      <w:proofErr w:type="spellStart"/>
      <w:r w:rsidRPr="00861E59">
        <w:rPr>
          <w:rFonts w:eastAsia="Calibri"/>
          <w:sz w:val="22"/>
          <w:szCs w:val="22"/>
        </w:rPr>
        <w:t>Knoff</w:t>
      </w:r>
      <w:proofErr w:type="spellEnd"/>
      <w:r w:rsidRPr="00861E59">
        <w:rPr>
          <w:rFonts w:eastAsia="Calibri"/>
          <w:sz w:val="22"/>
          <w:szCs w:val="22"/>
        </w:rPr>
        <w:t xml:space="preserve">, M. </w:t>
      </w:r>
      <w:proofErr w:type="spellStart"/>
      <w:r w:rsidRPr="00861E59">
        <w:rPr>
          <w:rFonts w:eastAsia="Calibri"/>
          <w:sz w:val="22"/>
          <w:szCs w:val="22"/>
        </w:rPr>
        <w:t>Morasch</w:t>
      </w:r>
      <w:proofErr w:type="spellEnd"/>
      <w:r w:rsidRPr="00861E59">
        <w:rPr>
          <w:rFonts w:eastAsia="Calibri"/>
          <w:sz w:val="22"/>
          <w:szCs w:val="22"/>
        </w:rPr>
        <w:t xml:space="preserve">, M. Keefer, and T. Friesen. 2013. Migration behavior and distribution of adult spring Chinook salmon radio-tagged at Willamette Falls in 2012. </w:t>
      </w:r>
      <w:r w:rsidRPr="00861E59">
        <w:rPr>
          <w:sz w:val="22"/>
          <w:szCs w:val="22"/>
        </w:rPr>
        <w:t>USACE Willamette Basin Fisheries Science Review, Corvallis, OR.</w:t>
      </w:r>
    </w:p>
    <w:p w14:paraId="11F26D79" w14:textId="77777777" w:rsidR="00861E59" w:rsidRPr="00861E59" w:rsidRDefault="00861E59" w:rsidP="00861E59">
      <w:pPr>
        <w:ind w:left="720" w:hanging="720"/>
        <w:rPr>
          <w:rFonts w:eastAsia="Calibri"/>
          <w:sz w:val="22"/>
          <w:szCs w:val="22"/>
        </w:rPr>
      </w:pPr>
    </w:p>
    <w:p w14:paraId="1C5E73FB" w14:textId="77777777" w:rsidR="00861E59" w:rsidRPr="00861E59" w:rsidRDefault="00861E59" w:rsidP="00861E59">
      <w:pPr>
        <w:ind w:left="720" w:hanging="720"/>
        <w:rPr>
          <w:sz w:val="22"/>
          <w:szCs w:val="22"/>
        </w:rPr>
      </w:pPr>
      <w:r w:rsidRPr="00861E59">
        <w:rPr>
          <w:sz w:val="22"/>
          <w:szCs w:val="22"/>
        </w:rPr>
        <w:t xml:space="preserve">Caudill, C.C., M. Jepson, T. Clabough, S. Lee, T. Dick, M. </w:t>
      </w:r>
      <w:proofErr w:type="spellStart"/>
      <w:r w:rsidRPr="00861E59">
        <w:rPr>
          <w:sz w:val="22"/>
          <w:szCs w:val="22"/>
        </w:rPr>
        <w:t>Knoff</w:t>
      </w:r>
      <w:proofErr w:type="spellEnd"/>
      <w:r w:rsidRPr="00861E59">
        <w:rPr>
          <w:sz w:val="22"/>
          <w:szCs w:val="22"/>
        </w:rPr>
        <w:t xml:space="preserve">, M. </w:t>
      </w:r>
      <w:proofErr w:type="spellStart"/>
      <w:r w:rsidRPr="00861E59">
        <w:rPr>
          <w:sz w:val="22"/>
          <w:szCs w:val="22"/>
        </w:rPr>
        <w:t>Morasch</w:t>
      </w:r>
      <w:proofErr w:type="spellEnd"/>
      <w:r w:rsidRPr="00861E59">
        <w:rPr>
          <w:sz w:val="22"/>
          <w:szCs w:val="22"/>
        </w:rPr>
        <w:t>, J. Uber, M. Keefer, B. Clemens, and C. Sharpe. 2013. Migration behavior and distribution of adult winter and summer steelhead radio-tagged at Willamette Falls in 2012. USACE Willamette Basin Fisheries Science Review, Corvallis, OR.</w:t>
      </w:r>
    </w:p>
    <w:p w14:paraId="6E94206C" w14:textId="77777777" w:rsidR="00861E59" w:rsidRPr="00861E59" w:rsidRDefault="00861E59" w:rsidP="00861E59">
      <w:pPr>
        <w:ind w:left="720" w:hanging="720"/>
        <w:rPr>
          <w:rFonts w:eastAsia="Calibri"/>
          <w:sz w:val="22"/>
          <w:szCs w:val="22"/>
        </w:rPr>
      </w:pPr>
    </w:p>
    <w:p w14:paraId="43ACD0EF" w14:textId="77777777" w:rsidR="00861E59" w:rsidRDefault="00861E59" w:rsidP="00861E59">
      <w:pPr>
        <w:ind w:left="720" w:hanging="720"/>
        <w:rPr>
          <w:sz w:val="22"/>
          <w:szCs w:val="22"/>
        </w:rPr>
      </w:pPr>
      <w:proofErr w:type="spellStart"/>
      <w:r w:rsidRPr="00861E59">
        <w:rPr>
          <w:sz w:val="22"/>
          <w:szCs w:val="22"/>
        </w:rPr>
        <w:t>Roumasset</w:t>
      </w:r>
      <w:proofErr w:type="spellEnd"/>
      <w:r w:rsidRPr="00861E59">
        <w:rPr>
          <w:sz w:val="22"/>
          <w:szCs w:val="22"/>
        </w:rPr>
        <w:t>, A.</w:t>
      </w:r>
      <w:r w:rsidRPr="00861E59">
        <w:rPr>
          <w:sz w:val="22"/>
          <w:szCs w:val="22"/>
          <w:vertAlign w:val="superscript"/>
        </w:rPr>
        <w:t xml:space="preserve">*, </w:t>
      </w:r>
      <w:r w:rsidRPr="00861E59">
        <w:rPr>
          <w:sz w:val="22"/>
          <w:szCs w:val="22"/>
        </w:rPr>
        <w:t>and C. Caudill (presenter). 2013. Prespawn mortality of Upper Willamette River spring Chinook salmon:  Associations with stream temperature, watershed attributes and environmental conditions on the spawning grounds. USACE Willamette Basin Fisheries Science Review, Corvallis, OR.</w:t>
      </w:r>
    </w:p>
    <w:p w14:paraId="57D84AD9" w14:textId="77777777" w:rsidR="00861E59" w:rsidRPr="00861E59" w:rsidRDefault="00861E59" w:rsidP="00861E59">
      <w:pPr>
        <w:ind w:left="720" w:hanging="720"/>
        <w:rPr>
          <w:sz w:val="22"/>
          <w:szCs w:val="22"/>
        </w:rPr>
      </w:pPr>
    </w:p>
    <w:p w14:paraId="1FBC417F" w14:textId="77777777" w:rsidR="00861E59" w:rsidRDefault="00861E59" w:rsidP="00861E59">
      <w:pPr>
        <w:ind w:left="720" w:hanging="720"/>
        <w:rPr>
          <w:sz w:val="22"/>
          <w:szCs w:val="22"/>
        </w:rPr>
      </w:pPr>
      <w:proofErr w:type="gramStart"/>
      <w:r w:rsidRPr="00861E59">
        <w:rPr>
          <w:sz w:val="22"/>
          <w:szCs w:val="22"/>
        </w:rPr>
        <w:t>Keefer ,</w:t>
      </w:r>
      <w:proofErr w:type="gramEnd"/>
      <w:r w:rsidRPr="00861E59">
        <w:rPr>
          <w:sz w:val="22"/>
          <w:szCs w:val="22"/>
        </w:rPr>
        <w:t xml:space="preserve"> M.L., C. Caudill, G. Naughton, T. Clabough, G. Taylor,  M. </w:t>
      </w:r>
      <w:proofErr w:type="spellStart"/>
      <w:r w:rsidRPr="00861E59">
        <w:rPr>
          <w:sz w:val="22"/>
          <w:szCs w:val="22"/>
        </w:rPr>
        <w:t>Knoff</w:t>
      </w:r>
      <w:proofErr w:type="spellEnd"/>
      <w:r w:rsidRPr="00861E59">
        <w:rPr>
          <w:sz w:val="22"/>
          <w:szCs w:val="22"/>
        </w:rPr>
        <w:t xml:space="preserve">, A. </w:t>
      </w:r>
      <w:proofErr w:type="spellStart"/>
      <w:r w:rsidRPr="00861E59">
        <w:rPr>
          <w:sz w:val="22"/>
          <w:szCs w:val="22"/>
        </w:rPr>
        <w:t>Roumasset</w:t>
      </w:r>
      <w:proofErr w:type="spellEnd"/>
      <w:r w:rsidRPr="00861E59">
        <w:rPr>
          <w:sz w:val="22"/>
          <w:szCs w:val="22"/>
        </w:rPr>
        <w:t>, C. Schreck, and M. Kent.  2013.  Spawning success of spring Chinook salmon in Fall Creek and the North Fork Middle Fork Willamette River, 2008-2012.  USACE Willamette Basin Fisheries Science Review, Corvallis, OR.</w:t>
      </w:r>
    </w:p>
    <w:p w14:paraId="142976BD" w14:textId="77777777" w:rsidR="00861E59" w:rsidRPr="00861E59" w:rsidRDefault="00861E59" w:rsidP="00861E59">
      <w:pPr>
        <w:ind w:left="720" w:hanging="720"/>
        <w:rPr>
          <w:rFonts w:eastAsia="Calibri"/>
          <w:sz w:val="22"/>
          <w:szCs w:val="22"/>
        </w:rPr>
      </w:pPr>
    </w:p>
    <w:p w14:paraId="15BCDCB9" w14:textId="77777777" w:rsidR="00861E59" w:rsidRDefault="00861E59" w:rsidP="00861E59">
      <w:pPr>
        <w:ind w:left="720" w:hanging="720"/>
        <w:rPr>
          <w:sz w:val="22"/>
          <w:szCs w:val="22"/>
        </w:rPr>
      </w:pPr>
      <w:proofErr w:type="spellStart"/>
      <w:r w:rsidRPr="00861E59">
        <w:rPr>
          <w:sz w:val="22"/>
          <w:szCs w:val="22"/>
        </w:rPr>
        <w:t>Bourret</w:t>
      </w:r>
      <w:proofErr w:type="spellEnd"/>
      <w:r w:rsidRPr="00861E59">
        <w:rPr>
          <w:sz w:val="22"/>
          <w:szCs w:val="22"/>
        </w:rPr>
        <w:t xml:space="preserve">, S.*, B.P. Kennedy, C.C. Caudill, and L. </w:t>
      </w:r>
      <w:proofErr w:type="spellStart"/>
      <w:r w:rsidRPr="00861E59">
        <w:rPr>
          <w:sz w:val="22"/>
          <w:szCs w:val="22"/>
        </w:rPr>
        <w:t>Borgerson</w:t>
      </w:r>
      <w:proofErr w:type="spellEnd"/>
      <w:r w:rsidRPr="00861E59">
        <w:rPr>
          <w:sz w:val="22"/>
          <w:szCs w:val="22"/>
        </w:rPr>
        <w:t>. 2013.  Characterizing life history patterns in UWR Chinook salmon (</w:t>
      </w:r>
      <w:r w:rsidRPr="00861E59">
        <w:rPr>
          <w:i/>
          <w:sz w:val="22"/>
          <w:szCs w:val="22"/>
        </w:rPr>
        <w:t>Oncorhynchus</w:t>
      </w:r>
      <w:r w:rsidRPr="00861E59">
        <w:rPr>
          <w:sz w:val="22"/>
          <w:szCs w:val="22"/>
        </w:rPr>
        <w:t xml:space="preserve"> </w:t>
      </w:r>
      <w:r w:rsidRPr="00861E59">
        <w:rPr>
          <w:i/>
          <w:sz w:val="22"/>
          <w:szCs w:val="22"/>
        </w:rPr>
        <w:t>tshawytscha</w:t>
      </w:r>
      <w:r w:rsidRPr="00861E59">
        <w:rPr>
          <w:sz w:val="22"/>
          <w:szCs w:val="22"/>
        </w:rPr>
        <w:t>) reared above WVP reservoirs.  USACE Willamette Basin Fisheries Science Review, Corvallis, OR.</w:t>
      </w:r>
    </w:p>
    <w:p w14:paraId="096C5132" w14:textId="77777777" w:rsidR="00861E59" w:rsidRPr="00861E59" w:rsidRDefault="00861E59" w:rsidP="00861E59">
      <w:pPr>
        <w:ind w:left="720" w:hanging="720"/>
        <w:rPr>
          <w:sz w:val="22"/>
          <w:szCs w:val="22"/>
        </w:rPr>
      </w:pPr>
    </w:p>
    <w:p w14:paraId="1B73902E" w14:textId="77777777" w:rsidR="00861E59" w:rsidRPr="00861E59" w:rsidRDefault="00861E59" w:rsidP="00861E59">
      <w:pPr>
        <w:ind w:left="720" w:hanging="720"/>
        <w:rPr>
          <w:sz w:val="22"/>
          <w:szCs w:val="22"/>
        </w:rPr>
      </w:pPr>
      <w:r w:rsidRPr="00861E59">
        <w:rPr>
          <w:sz w:val="22"/>
          <w:szCs w:val="22"/>
        </w:rPr>
        <w:t>Schreck, C., M. Kent, M. E. Colvin, S. Benda</w:t>
      </w:r>
      <w:r w:rsidR="002B323E">
        <w:rPr>
          <w:sz w:val="22"/>
          <w:szCs w:val="22"/>
        </w:rPr>
        <w:t>*</w:t>
      </w:r>
      <w:r w:rsidRPr="00861E59">
        <w:rPr>
          <w:sz w:val="22"/>
          <w:szCs w:val="22"/>
        </w:rPr>
        <w:t>, C. Sharpe, J. T. Peterson,</w:t>
      </w:r>
      <w:r w:rsidR="001E698C">
        <w:rPr>
          <w:sz w:val="22"/>
          <w:szCs w:val="22"/>
        </w:rPr>
        <w:t xml:space="preserve"> B. Dolan, R. Chitwood, J. Unrei</w:t>
      </w:r>
      <w:r w:rsidRPr="00861E59">
        <w:rPr>
          <w:sz w:val="22"/>
          <w:szCs w:val="22"/>
        </w:rPr>
        <w:t xml:space="preserve">n, C. C. Caudill, and G. Naughton. 2013. </w:t>
      </w:r>
      <w:r w:rsidRPr="00861E59">
        <w:rPr>
          <w:bCs/>
          <w:sz w:val="22"/>
          <w:szCs w:val="22"/>
        </w:rPr>
        <w:t xml:space="preserve">Evaluating potential causes and management of pre-spawning mortality in adult upper Willamette River Chinook salmon. </w:t>
      </w:r>
      <w:r w:rsidRPr="00861E59">
        <w:rPr>
          <w:sz w:val="22"/>
          <w:szCs w:val="22"/>
        </w:rPr>
        <w:t>USACE Willamette Basin Fisheries Science Review, Corvallis, OR.</w:t>
      </w:r>
    </w:p>
    <w:p w14:paraId="3B6F0436" w14:textId="77777777" w:rsidR="00861E59" w:rsidRPr="00861E59" w:rsidRDefault="00861E59" w:rsidP="00842B7F">
      <w:pPr>
        <w:rPr>
          <w:sz w:val="22"/>
          <w:szCs w:val="22"/>
        </w:rPr>
      </w:pPr>
    </w:p>
    <w:p w14:paraId="2D015ABE" w14:textId="77777777" w:rsidR="008B5D2D" w:rsidRDefault="00842B7F" w:rsidP="008B5D2D">
      <w:pPr>
        <w:ind w:left="720" w:hanging="720"/>
        <w:rPr>
          <w:sz w:val="22"/>
          <w:szCs w:val="22"/>
        </w:rPr>
      </w:pPr>
      <w:r w:rsidRPr="00861E59">
        <w:rPr>
          <w:sz w:val="22"/>
          <w:szCs w:val="22"/>
        </w:rPr>
        <w:t>Colvin, M.E., J. T. Peterson, C. Sharpe, S. Benda</w:t>
      </w:r>
      <w:r w:rsidR="004839AD" w:rsidRPr="00861E59">
        <w:rPr>
          <w:sz w:val="22"/>
          <w:szCs w:val="22"/>
        </w:rPr>
        <w:t>*</w:t>
      </w:r>
      <w:r w:rsidRPr="00861E59">
        <w:rPr>
          <w:sz w:val="22"/>
          <w:szCs w:val="22"/>
        </w:rPr>
        <w:t>, C. Schreck, M. Kent, B. Dolan, and C.C. Caudill. 2013. Upper Willa</w:t>
      </w:r>
      <w:r w:rsidRPr="00842B7F">
        <w:rPr>
          <w:sz w:val="22"/>
          <w:szCs w:val="22"/>
        </w:rPr>
        <w:t xml:space="preserve">mette River spring Chinook prespawn mortality synthesis and modeling.  2013 Oregon Division of the American Fisheries Society, Bend, OR. </w:t>
      </w:r>
    </w:p>
    <w:p w14:paraId="2802FDAC" w14:textId="77777777" w:rsidR="008B5D2D" w:rsidRDefault="008B5D2D" w:rsidP="00842B7F">
      <w:pPr>
        <w:ind w:left="720" w:hanging="720"/>
        <w:rPr>
          <w:sz w:val="22"/>
          <w:szCs w:val="22"/>
        </w:rPr>
      </w:pPr>
    </w:p>
    <w:p w14:paraId="15CA7060" w14:textId="77777777" w:rsidR="002B323E" w:rsidRDefault="002B323E" w:rsidP="00842B7F">
      <w:pPr>
        <w:ind w:left="720" w:hanging="720"/>
        <w:rPr>
          <w:sz w:val="22"/>
          <w:szCs w:val="22"/>
        </w:rPr>
      </w:pPr>
      <w:r>
        <w:rPr>
          <w:sz w:val="22"/>
          <w:szCs w:val="22"/>
          <w:u w:val="single"/>
        </w:rPr>
        <w:t>2012</w:t>
      </w:r>
    </w:p>
    <w:p w14:paraId="1245D1E5" w14:textId="77777777" w:rsidR="009B521D" w:rsidRDefault="009B521D" w:rsidP="00842B7F">
      <w:pPr>
        <w:ind w:left="720" w:hanging="720"/>
        <w:rPr>
          <w:sz w:val="22"/>
          <w:szCs w:val="22"/>
        </w:rPr>
      </w:pPr>
      <w:r w:rsidRPr="009B521D">
        <w:rPr>
          <w:sz w:val="22"/>
          <w:szCs w:val="22"/>
        </w:rPr>
        <w:t xml:space="preserve">Keefer, M.L., and C.C. Caudill. 2012.  A review of adult salmon and steelhead straying with an emphasis </w:t>
      </w:r>
      <w:r w:rsidR="005A5561">
        <w:rPr>
          <w:sz w:val="22"/>
          <w:szCs w:val="22"/>
        </w:rPr>
        <w:t>on Columbia River populations.</w:t>
      </w:r>
      <w:r w:rsidRPr="009B521D">
        <w:rPr>
          <w:sz w:val="22"/>
          <w:szCs w:val="22"/>
        </w:rPr>
        <w:t xml:space="preserve">  USACE 2012 Anadromous Fish Evaluation Program Research Review, Portland, OR.</w:t>
      </w:r>
      <w:r w:rsidR="005A5561">
        <w:rPr>
          <w:sz w:val="22"/>
          <w:szCs w:val="22"/>
        </w:rPr>
        <w:t xml:space="preserve">  </w:t>
      </w:r>
      <w:hyperlink r:id="rId30" w:history="1">
        <w:r w:rsidR="00A91A44" w:rsidRPr="00DF5949">
          <w:rPr>
            <w:rStyle w:val="Hyperlink"/>
            <w:sz w:val="22"/>
            <w:szCs w:val="22"/>
          </w:rPr>
          <w:t>http://www.nwd-wc.usace.army.mil/tmt/documents/AFEP/</w:t>
        </w:r>
      </w:hyperlink>
    </w:p>
    <w:p w14:paraId="1B91E874" w14:textId="77777777" w:rsidR="00A91A44" w:rsidRPr="009B521D" w:rsidRDefault="00A91A44" w:rsidP="00842B7F">
      <w:pPr>
        <w:ind w:left="720" w:hanging="720"/>
        <w:rPr>
          <w:sz w:val="22"/>
          <w:szCs w:val="22"/>
        </w:rPr>
      </w:pPr>
    </w:p>
    <w:p w14:paraId="478F6EB3" w14:textId="77777777" w:rsidR="009B521D" w:rsidRPr="009B521D" w:rsidRDefault="009B521D" w:rsidP="009B521D">
      <w:pPr>
        <w:ind w:left="720" w:hanging="720"/>
        <w:rPr>
          <w:sz w:val="22"/>
          <w:szCs w:val="22"/>
        </w:rPr>
      </w:pPr>
      <w:r w:rsidRPr="009B521D">
        <w:rPr>
          <w:sz w:val="22"/>
          <w:szCs w:val="22"/>
        </w:rPr>
        <w:t>Corbett, S., M. Moser, and C.C. Caudill. 2012.  Improving adult Pacific lamprey passage at Bonneville Dam using lamprey passage structures (LSPS) and refuges.    USACE 2012 Anadromous Fish Evaluation Program Research Review, Portland, OR.</w:t>
      </w:r>
      <w:r w:rsidR="00A91A44" w:rsidRPr="00A91A44">
        <w:rPr>
          <w:sz w:val="22"/>
          <w:szCs w:val="22"/>
        </w:rPr>
        <w:t xml:space="preserve"> </w:t>
      </w:r>
      <w:hyperlink r:id="rId31" w:history="1">
        <w:r w:rsidR="00A91A44" w:rsidRPr="00DF5949">
          <w:rPr>
            <w:rStyle w:val="Hyperlink"/>
            <w:sz w:val="22"/>
            <w:szCs w:val="22"/>
          </w:rPr>
          <w:t>http://www.nwd-wc.usace.army.mil/tmt/documents/AFEP/</w:t>
        </w:r>
      </w:hyperlink>
    </w:p>
    <w:p w14:paraId="6496AA95" w14:textId="77777777" w:rsidR="009B521D" w:rsidRPr="009B521D" w:rsidRDefault="009B521D" w:rsidP="009B521D">
      <w:pPr>
        <w:ind w:left="720" w:hanging="720"/>
        <w:rPr>
          <w:sz w:val="22"/>
          <w:szCs w:val="22"/>
        </w:rPr>
      </w:pPr>
    </w:p>
    <w:p w14:paraId="031B0301" w14:textId="77777777" w:rsidR="009B521D" w:rsidRPr="009B521D" w:rsidRDefault="005A5561" w:rsidP="009B521D">
      <w:pPr>
        <w:ind w:left="720" w:hanging="720"/>
        <w:rPr>
          <w:sz w:val="22"/>
          <w:szCs w:val="22"/>
        </w:rPr>
      </w:pPr>
      <w:r w:rsidRPr="005A5561">
        <w:rPr>
          <w:sz w:val="22"/>
          <w:szCs w:val="22"/>
        </w:rPr>
        <w:t>Caudill, C.C., H. Zobott</w:t>
      </w:r>
      <w:r w:rsidR="004839AD">
        <w:rPr>
          <w:sz w:val="22"/>
          <w:szCs w:val="22"/>
        </w:rPr>
        <w:t>*</w:t>
      </w:r>
      <w:r w:rsidRPr="005A5561">
        <w:rPr>
          <w:sz w:val="22"/>
          <w:szCs w:val="22"/>
        </w:rPr>
        <w:t xml:space="preserve">, M.L. Keefer, and R. </w:t>
      </w:r>
      <w:proofErr w:type="spellStart"/>
      <w:r w:rsidRPr="005A5561">
        <w:rPr>
          <w:sz w:val="22"/>
          <w:szCs w:val="22"/>
        </w:rPr>
        <w:t>Budwig</w:t>
      </w:r>
      <w:proofErr w:type="spellEnd"/>
      <w:r w:rsidRPr="005A5561">
        <w:rPr>
          <w:sz w:val="22"/>
          <w:szCs w:val="22"/>
        </w:rPr>
        <w:t xml:space="preserve">. 2012. Development of 3-D modeling tools to document fish passage information and prioritize improvements at lower Columbia River Dams, 2012.  USACE </w:t>
      </w:r>
      <w:r w:rsidRPr="005A5561">
        <w:rPr>
          <w:sz w:val="22"/>
          <w:szCs w:val="22"/>
        </w:rPr>
        <w:lastRenderedPageBreak/>
        <w:t>2012 Anadromous Fish Evaluation Program Research Review, Portland, OR.</w:t>
      </w:r>
      <w:r w:rsidR="00A91A44" w:rsidRPr="00A91A44">
        <w:rPr>
          <w:sz w:val="22"/>
          <w:szCs w:val="22"/>
        </w:rPr>
        <w:t xml:space="preserve"> </w:t>
      </w:r>
      <w:hyperlink r:id="rId32" w:history="1">
        <w:r w:rsidR="00A91A44" w:rsidRPr="00DF5949">
          <w:rPr>
            <w:rStyle w:val="Hyperlink"/>
            <w:sz w:val="22"/>
            <w:szCs w:val="22"/>
          </w:rPr>
          <w:t>http://www.nwd-wc.usace.army.mil/tmt/documents/AFEP/</w:t>
        </w:r>
      </w:hyperlink>
    </w:p>
    <w:p w14:paraId="3E4EEDEB" w14:textId="77777777" w:rsidR="009B521D" w:rsidRPr="009B521D" w:rsidRDefault="009B521D" w:rsidP="009B521D">
      <w:pPr>
        <w:ind w:left="720" w:hanging="720"/>
        <w:rPr>
          <w:sz w:val="22"/>
          <w:szCs w:val="22"/>
        </w:rPr>
      </w:pPr>
    </w:p>
    <w:p w14:paraId="750A1ED2" w14:textId="77777777" w:rsidR="009B521D" w:rsidRPr="009B521D" w:rsidRDefault="009B521D" w:rsidP="009B521D">
      <w:pPr>
        <w:ind w:left="720" w:hanging="720"/>
        <w:rPr>
          <w:sz w:val="22"/>
          <w:szCs w:val="22"/>
        </w:rPr>
      </w:pPr>
      <w:r w:rsidRPr="009B521D">
        <w:rPr>
          <w:sz w:val="22"/>
          <w:szCs w:val="22"/>
        </w:rPr>
        <w:t>Keefer, M.L., C.C. Caudill, E.L. Johnson, T.S. Clabough, M.A. Jepson, S. Corbett, and M.L. Moser.  2012.  General migration and upstream passage patterns in HD PIT-tagged adult Pacific lamprey.    USACE 2012 Anadromous Fish Evaluation Program Research Review, Portland, OR.</w:t>
      </w:r>
      <w:r w:rsidR="00A91A44" w:rsidRPr="00A91A44">
        <w:rPr>
          <w:sz w:val="22"/>
          <w:szCs w:val="22"/>
        </w:rPr>
        <w:t xml:space="preserve"> </w:t>
      </w:r>
      <w:hyperlink r:id="rId33" w:history="1">
        <w:r w:rsidR="00A91A44" w:rsidRPr="00DF5949">
          <w:rPr>
            <w:rStyle w:val="Hyperlink"/>
            <w:sz w:val="22"/>
            <w:szCs w:val="22"/>
          </w:rPr>
          <w:t>http://www.nwd-wc.usace.army.mil/tmt/documents/AFEP/</w:t>
        </w:r>
      </w:hyperlink>
    </w:p>
    <w:p w14:paraId="204D55F4" w14:textId="77777777" w:rsidR="009B521D" w:rsidRPr="009B521D" w:rsidRDefault="009B521D" w:rsidP="009B521D">
      <w:pPr>
        <w:ind w:left="720" w:hanging="720"/>
        <w:rPr>
          <w:sz w:val="22"/>
          <w:szCs w:val="22"/>
        </w:rPr>
      </w:pPr>
    </w:p>
    <w:p w14:paraId="51E72843" w14:textId="77777777" w:rsidR="009B521D" w:rsidRPr="009B521D" w:rsidRDefault="009B521D" w:rsidP="009B521D">
      <w:pPr>
        <w:ind w:left="720" w:hanging="720"/>
        <w:rPr>
          <w:sz w:val="22"/>
          <w:szCs w:val="22"/>
        </w:rPr>
      </w:pPr>
      <w:r w:rsidRPr="009B521D">
        <w:rPr>
          <w:sz w:val="22"/>
          <w:szCs w:val="22"/>
        </w:rPr>
        <w:t>Caudill, C.C., E.L. Johnson, P. Johnson, M.L. Keefer, T.S. Clabough, M.A. Jepson, and W. Nagy.  2012.  Evaluation of lamprey behavior at lower fishway sections of Bonneville and John Day dams using DIDSON, 2012.  USACE 2012 Anadromous Fish Evaluation Program Research Review, Portland, OR.</w:t>
      </w:r>
      <w:r w:rsidR="00A91A44">
        <w:rPr>
          <w:sz w:val="22"/>
          <w:szCs w:val="22"/>
        </w:rPr>
        <w:t xml:space="preserve"> </w:t>
      </w:r>
      <w:hyperlink r:id="rId34" w:history="1">
        <w:r w:rsidR="00A91A44" w:rsidRPr="00DF5949">
          <w:rPr>
            <w:rStyle w:val="Hyperlink"/>
            <w:sz w:val="22"/>
            <w:szCs w:val="22"/>
          </w:rPr>
          <w:t>http://www.nwd-wc.usace.army.mil/tmt/documents/AFEP/</w:t>
        </w:r>
      </w:hyperlink>
    </w:p>
    <w:p w14:paraId="2C007C24" w14:textId="77777777" w:rsidR="009B521D" w:rsidRPr="009B521D" w:rsidRDefault="009B521D" w:rsidP="009B521D">
      <w:pPr>
        <w:ind w:left="720" w:hanging="720"/>
        <w:rPr>
          <w:sz w:val="22"/>
          <w:szCs w:val="22"/>
        </w:rPr>
      </w:pPr>
    </w:p>
    <w:p w14:paraId="29A736D7" w14:textId="77777777" w:rsidR="009B521D" w:rsidRPr="009B521D" w:rsidRDefault="009B521D" w:rsidP="009B521D">
      <w:pPr>
        <w:ind w:left="720" w:hanging="720"/>
        <w:rPr>
          <w:sz w:val="22"/>
          <w:szCs w:val="22"/>
        </w:rPr>
      </w:pPr>
      <w:r w:rsidRPr="009B521D">
        <w:rPr>
          <w:sz w:val="22"/>
          <w:szCs w:val="22"/>
        </w:rPr>
        <w:t>Noyes, C.J., C.C. Caudill, D. Joosten, T.S. Clabough, and E.L. Johnson.  2012. Using the Juvenile Salmon Acoustic Telemetry (JSATS) system to evaluate adult Pacific lamprey movements and fate in Columbia River reservoirs.  USACE 2012 Anadromous Fish Evaluation Program Research Review, Portland, OR.</w:t>
      </w:r>
      <w:r w:rsidR="00A91A44">
        <w:rPr>
          <w:sz w:val="22"/>
          <w:szCs w:val="22"/>
        </w:rPr>
        <w:t xml:space="preserve"> </w:t>
      </w:r>
      <w:hyperlink r:id="rId35" w:history="1">
        <w:r w:rsidR="00A91A44" w:rsidRPr="00DF5949">
          <w:rPr>
            <w:rStyle w:val="Hyperlink"/>
            <w:sz w:val="22"/>
            <w:szCs w:val="22"/>
          </w:rPr>
          <w:t>http://www.nwd-wc.usace.army.mil/tmt/documents/AFEP/</w:t>
        </w:r>
      </w:hyperlink>
    </w:p>
    <w:p w14:paraId="0EEF8DB5" w14:textId="77777777" w:rsidR="009B521D" w:rsidRPr="009B521D" w:rsidRDefault="009B521D" w:rsidP="009B521D">
      <w:pPr>
        <w:ind w:left="720" w:hanging="720"/>
        <w:rPr>
          <w:sz w:val="22"/>
          <w:szCs w:val="22"/>
        </w:rPr>
      </w:pPr>
    </w:p>
    <w:p w14:paraId="171C03B1" w14:textId="77777777" w:rsidR="009B521D" w:rsidRPr="009B521D" w:rsidRDefault="009B521D" w:rsidP="009B521D">
      <w:pPr>
        <w:ind w:left="720" w:hanging="720"/>
        <w:rPr>
          <w:sz w:val="22"/>
          <w:szCs w:val="22"/>
        </w:rPr>
      </w:pPr>
      <w:r w:rsidRPr="009B521D">
        <w:rPr>
          <w:sz w:val="22"/>
          <w:szCs w:val="22"/>
        </w:rPr>
        <w:t xml:space="preserve">Loge, F., C. </w:t>
      </w:r>
      <w:proofErr w:type="spellStart"/>
      <w:r w:rsidRPr="009B521D">
        <w:rPr>
          <w:sz w:val="22"/>
          <w:szCs w:val="22"/>
        </w:rPr>
        <w:t>Negrea</w:t>
      </w:r>
      <w:proofErr w:type="spellEnd"/>
      <w:r w:rsidRPr="009B521D">
        <w:rPr>
          <w:sz w:val="22"/>
          <w:szCs w:val="22"/>
        </w:rPr>
        <w:t>, C.C. Caudill, and D. Thompson.  2012.  Enumeration and evaluation of adult Pacific lamprey escapement and behavior in underwater video at McNary and Ice Harbor dams with the application of computerized imaging software (</w:t>
      </w:r>
      <w:proofErr w:type="spellStart"/>
      <w:r w:rsidRPr="009B521D">
        <w:rPr>
          <w:sz w:val="22"/>
          <w:szCs w:val="22"/>
        </w:rPr>
        <w:t>AVEDac</w:t>
      </w:r>
      <w:proofErr w:type="spellEnd"/>
      <w:r w:rsidRPr="009B521D">
        <w:rPr>
          <w:sz w:val="22"/>
          <w:szCs w:val="22"/>
        </w:rPr>
        <w:t>).  USACE 2012 Anadromous Fish Evaluation Program Research Review, Portland, OR.</w:t>
      </w:r>
      <w:r w:rsidR="00A91A44">
        <w:rPr>
          <w:sz w:val="22"/>
          <w:szCs w:val="22"/>
        </w:rPr>
        <w:t xml:space="preserve"> </w:t>
      </w:r>
      <w:hyperlink r:id="rId36" w:history="1">
        <w:r w:rsidR="00A91A44" w:rsidRPr="00DF5949">
          <w:rPr>
            <w:rStyle w:val="Hyperlink"/>
            <w:sz w:val="22"/>
            <w:szCs w:val="22"/>
          </w:rPr>
          <w:t>http://www.nwd-wc.usace.army.mil/tmt/documents/AFEP/</w:t>
        </w:r>
      </w:hyperlink>
    </w:p>
    <w:p w14:paraId="28C653DA" w14:textId="77777777" w:rsidR="009B521D" w:rsidRPr="009B521D" w:rsidRDefault="009B521D" w:rsidP="009B521D">
      <w:pPr>
        <w:ind w:left="720" w:hanging="720"/>
        <w:rPr>
          <w:sz w:val="22"/>
          <w:szCs w:val="22"/>
        </w:rPr>
      </w:pPr>
    </w:p>
    <w:p w14:paraId="5B8B8EA9" w14:textId="77777777" w:rsidR="009B521D" w:rsidRPr="009B521D" w:rsidRDefault="009B521D" w:rsidP="009B521D">
      <w:pPr>
        <w:ind w:left="720" w:hanging="720"/>
        <w:rPr>
          <w:sz w:val="22"/>
          <w:szCs w:val="22"/>
        </w:rPr>
      </w:pPr>
      <w:r w:rsidRPr="009B521D">
        <w:rPr>
          <w:sz w:val="22"/>
          <w:szCs w:val="22"/>
        </w:rPr>
        <w:t>Loge, F., C.C. Caudill, and D. Thompson.  2012.Application of DIDSON and underwater video to evaluate adult Pacific lamprey behavior and passage performance at the McNary Dam south fishway entrance. 2012.  USACE 2012 Anadromous Fish Evaluation Program Research Review, Portland, OR.</w:t>
      </w:r>
      <w:r w:rsidR="00A91A44">
        <w:rPr>
          <w:sz w:val="22"/>
          <w:szCs w:val="22"/>
        </w:rPr>
        <w:t xml:space="preserve"> </w:t>
      </w:r>
      <w:hyperlink r:id="rId37" w:history="1">
        <w:r w:rsidR="00A91A44" w:rsidRPr="00DF5949">
          <w:rPr>
            <w:rStyle w:val="Hyperlink"/>
            <w:sz w:val="22"/>
            <w:szCs w:val="22"/>
          </w:rPr>
          <w:t>http://www.nwd-wc.usace.army.mil/tmt/documents/AFEP/</w:t>
        </w:r>
      </w:hyperlink>
    </w:p>
    <w:p w14:paraId="13ECD9A4" w14:textId="77777777" w:rsidR="009B521D" w:rsidRPr="009B521D" w:rsidRDefault="009B521D" w:rsidP="009B521D">
      <w:pPr>
        <w:ind w:left="720" w:hanging="720"/>
        <w:rPr>
          <w:sz w:val="22"/>
          <w:szCs w:val="22"/>
        </w:rPr>
      </w:pPr>
    </w:p>
    <w:p w14:paraId="00661FCE" w14:textId="77777777" w:rsidR="009B521D" w:rsidRDefault="009B521D" w:rsidP="009B521D">
      <w:pPr>
        <w:ind w:left="720" w:hanging="720"/>
        <w:rPr>
          <w:sz w:val="22"/>
          <w:szCs w:val="22"/>
        </w:rPr>
      </w:pPr>
      <w:r w:rsidRPr="009B521D">
        <w:rPr>
          <w:sz w:val="22"/>
          <w:szCs w:val="22"/>
        </w:rPr>
        <w:t>Keefer, M.L., T.S. Clabough, M.A. Jepson, E.L. Johnson, C.T. Boggs, and C.C. Caudill. 2012.  Passage bottlenecks and prioritization planning:  Highlights from the adult lamprey data synthesis.  USACE 2012 Anadromous Fish Evaluation Program Research Review, Portland, OR.</w:t>
      </w:r>
      <w:r w:rsidR="00A91A44">
        <w:rPr>
          <w:sz w:val="22"/>
          <w:szCs w:val="22"/>
        </w:rPr>
        <w:t xml:space="preserve"> </w:t>
      </w:r>
      <w:hyperlink r:id="rId38" w:history="1">
        <w:r w:rsidR="00A91A44" w:rsidRPr="00DF5949">
          <w:rPr>
            <w:rStyle w:val="Hyperlink"/>
            <w:sz w:val="22"/>
            <w:szCs w:val="22"/>
          </w:rPr>
          <w:t>http://www.nwd-wc.usace.army.mil/tmt/documents/AFEP/</w:t>
        </w:r>
      </w:hyperlink>
      <w:r w:rsidR="00A91A44">
        <w:rPr>
          <w:sz w:val="22"/>
          <w:szCs w:val="22"/>
        </w:rPr>
        <w:t xml:space="preserve"> </w:t>
      </w:r>
    </w:p>
    <w:p w14:paraId="68DED04A" w14:textId="77777777" w:rsidR="009B521D" w:rsidRDefault="009B521D" w:rsidP="009B521D">
      <w:pPr>
        <w:rPr>
          <w:sz w:val="22"/>
          <w:szCs w:val="22"/>
        </w:rPr>
      </w:pPr>
    </w:p>
    <w:p w14:paraId="46E99867" w14:textId="77777777" w:rsidR="00E9674E" w:rsidRDefault="00E9674E" w:rsidP="00E9674E">
      <w:pPr>
        <w:ind w:left="720" w:hanging="720"/>
        <w:rPr>
          <w:sz w:val="22"/>
          <w:szCs w:val="22"/>
        </w:rPr>
      </w:pPr>
      <w:r>
        <w:rPr>
          <w:sz w:val="22"/>
          <w:szCs w:val="22"/>
        </w:rPr>
        <w:t xml:space="preserve">Caudill, C.C., M.L. Keefer, H. </w:t>
      </w:r>
      <w:proofErr w:type="spellStart"/>
      <w:r>
        <w:rPr>
          <w:sz w:val="22"/>
          <w:szCs w:val="22"/>
        </w:rPr>
        <w:t>Zobbot</w:t>
      </w:r>
      <w:proofErr w:type="spellEnd"/>
      <w:r w:rsidR="004839AD">
        <w:rPr>
          <w:sz w:val="22"/>
          <w:szCs w:val="22"/>
        </w:rPr>
        <w:t>*</w:t>
      </w:r>
      <w:r>
        <w:rPr>
          <w:sz w:val="22"/>
          <w:szCs w:val="22"/>
        </w:rPr>
        <w:t xml:space="preserve">, and R. </w:t>
      </w:r>
      <w:proofErr w:type="spellStart"/>
      <w:r>
        <w:rPr>
          <w:sz w:val="22"/>
          <w:szCs w:val="22"/>
        </w:rPr>
        <w:t>Budwig</w:t>
      </w:r>
      <w:proofErr w:type="spellEnd"/>
      <w:r>
        <w:rPr>
          <w:sz w:val="22"/>
          <w:szCs w:val="22"/>
        </w:rPr>
        <w:t xml:space="preserve">. 2012.  Lamprey synthesis Studies Review Work Group Meeting Workshop for USACE, Portland District, 30 October 2012.  Day-long seminar on adult Pacific lamprey passage issues presented to fisheries manager representatives from the USACE, NWPPC ISRB, tribes, and NOAA-Fisheries. </w:t>
      </w:r>
      <w:hyperlink r:id="rId39" w:history="1">
        <w:r w:rsidR="00A91A44" w:rsidRPr="00DF5949">
          <w:rPr>
            <w:rStyle w:val="Hyperlink"/>
            <w:sz w:val="22"/>
            <w:szCs w:val="22"/>
          </w:rPr>
          <w:t>http://www.nwd-wc.usace.army.mil/tmt/documents/AFEP/</w:t>
        </w:r>
      </w:hyperlink>
    </w:p>
    <w:p w14:paraId="0A887067" w14:textId="77777777" w:rsidR="00E9674E" w:rsidRDefault="00E9674E" w:rsidP="00E9674E">
      <w:pPr>
        <w:ind w:left="720" w:hanging="720"/>
        <w:rPr>
          <w:sz w:val="22"/>
          <w:szCs w:val="22"/>
        </w:rPr>
      </w:pPr>
    </w:p>
    <w:p w14:paraId="2F4CCFC0" w14:textId="77777777" w:rsidR="00E9674E" w:rsidRPr="00E9674E" w:rsidRDefault="00E9674E" w:rsidP="00E9674E">
      <w:pPr>
        <w:ind w:left="720" w:hanging="720"/>
        <w:rPr>
          <w:sz w:val="22"/>
          <w:szCs w:val="22"/>
        </w:rPr>
      </w:pPr>
      <w:r>
        <w:rPr>
          <w:sz w:val="22"/>
          <w:szCs w:val="22"/>
        </w:rPr>
        <w:t xml:space="preserve">Caudill, C.C. 2012.  Migratory behavior of adult Pacific lamprey in the Columbia Basin.  </w:t>
      </w:r>
      <w:r w:rsidR="002B323E">
        <w:rPr>
          <w:sz w:val="22"/>
          <w:szCs w:val="22"/>
        </w:rPr>
        <w:t xml:space="preserve">2012. </w:t>
      </w:r>
      <w:r>
        <w:rPr>
          <w:sz w:val="22"/>
          <w:szCs w:val="22"/>
        </w:rPr>
        <w:t xml:space="preserve">Native American Fish and Wildlife Society Pacific Region Conference, Pendleton, OR (invited). </w:t>
      </w:r>
    </w:p>
    <w:p w14:paraId="30CAB24C" w14:textId="77777777" w:rsidR="00E9674E" w:rsidRPr="00E9674E" w:rsidRDefault="00E9674E" w:rsidP="002B506C">
      <w:pPr>
        <w:pStyle w:val="NoSpacing"/>
        <w:ind w:left="720" w:hanging="720"/>
        <w:rPr>
          <w:sz w:val="22"/>
          <w:szCs w:val="22"/>
        </w:rPr>
      </w:pPr>
    </w:p>
    <w:p w14:paraId="6B26D444" w14:textId="77777777" w:rsidR="00E9674E" w:rsidRDefault="00E9674E" w:rsidP="002B506C">
      <w:pPr>
        <w:pStyle w:val="NoSpacing"/>
        <w:ind w:left="720" w:hanging="720"/>
        <w:rPr>
          <w:sz w:val="22"/>
          <w:szCs w:val="22"/>
        </w:rPr>
      </w:pPr>
      <w:r w:rsidRPr="00E9674E">
        <w:rPr>
          <w:sz w:val="22"/>
          <w:szCs w:val="22"/>
        </w:rPr>
        <w:t>Caudill, C</w:t>
      </w:r>
      <w:r>
        <w:rPr>
          <w:sz w:val="22"/>
          <w:szCs w:val="22"/>
        </w:rPr>
        <w:t xml:space="preserve">.C., C. Noyes *, G.P. Naughton, T. Clabough, S.R. Lee, T. Castro-Santos, J. Beeman, and M. Parsley.  Spawning migrations of American shad in the Columbia River.  </w:t>
      </w:r>
      <w:r w:rsidRPr="00E9674E">
        <w:rPr>
          <w:sz w:val="22"/>
          <w:szCs w:val="22"/>
        </w:rPr>
        <w:t>2</w:t>
      </w:r>
      <w:r w:rsidRPr="00E9674E">
        <w:rPr>
          <w:sz w:val="22"/>
          <w:szCs w:val="22"/>
          <w:vertAlign w:val="superscript"/>
        </w:rPr>
        <w:t>nd</w:t>
      </w:r>
      <w:r w:rsidRPr="00E9674E">
        <w:rPr>
          <w:sz w:val="22"/>
          <w:szCs w:val="22"/>
        </w:rPr>
        <w:t xml:space="preserve"> Annual National Conference on Engineering and Ecohydrology for Fish Passage, Amherst, MA.</w:t>
      </w:r>
    </w:p>
    <w:p w14:paraId="4BAA198E" w14:textId="77777777" w:rsidR="00E9674E" w:rsidRDefault="00E9674E" w:rsidP="002B506C">
      <w:pPr>
        <w:pStyle w:val="NoSpacing"/>
        <w:ind w:left="720" w:hanging="720"/>
        <w:rPr>
          <w:sz w:val="22"/>
          <w:szCs w:val="22"/>
        </w:rPr>
      </w:pPr>
    </w:p>
    <w:p w14:paraId="57A3494E" w14:textId="77777777" w:rsidR="002B506C" w:rsidRPr="002B506C" w:rsidRDefault="002B506C" w:rsidP="002B506C">
      <w:pPr>
        <w:pStyle w:val="NoSpacing"/>
        <w:ind w:left="720" w:hanging="720"/>
        <w:rPr>
          <w:sz w:val="22"/>
          <w:szCs w:val="22"/>
        </w:rPr>
      </w:pPr>
      <w:r w:rsidRPr="002B506C">
        <w:rPr>
          <w:sz w:val="22"/>
          <w:szCs w:val="22"/>
        </w:rPr>
        <w:t xml:space="preserve">Caudill, C.C., M.A. Jepson, T.S. Clabough, S.R. Lee, G.P. Naughton, M.R. </w:t>
      </w:r>
      <w:proofErr w:type="spellStart"/>
      <w:r w:rsidRPr="002B506C">
        <w:rPr>
          <w:sz w:val="22"/>
          <w:szCs w:val="22"/>
        </w:rPr>
        <w:t>Morasch</w:t>
      </w:r>
      <w:proofErr w:type="spellEnd"/>
      <w:r w:rsidRPr="002B506C">
        <w:rPr>
          <w:sz w:val="22"/>
          <w:szCs w:val="22"/>
        </w:rPr>
        <w:t xml:space="preserve">, M.J. </w:t>
      </w:r>
      <w:proofErr w:type="spellStart"/>
      <w:r w:rsidRPr="002B506C">
        <w:rPr>
          <w:sz w:val="22"/>
          <w:szCs w:val="22"/>
        </w:rPr>
        <w:t>Knoff</w:t>
      </w:r>
      <w:proofErr w:type="spellEnd"/>
      <w:r w:rsidRPr="002B506C">
        <w:rPr>
          <w:sz w:val="22"/>
          <w:szCs w:val="22"/>
        </w:rPr>
        <w:t>, D.C. Joosten, T.L. Dick, and M.L. Keefer.</w:t>
      </w:r>
      <w:r w:rsidR="00E9674E">
        <w:rPr>
          <w:sz w:val="22"/>
          <w:szCs w:val="22"/>
        </w:rPr>
        <w:t xml:space="preserve"> 2012.</w:t>
      </w:r>
      <w:r w:rsidRPr="002B506C">
        <w:rPr>
          <w:sz w:val="22"/>
          <w:szCs w:val="22"/>
        </w:rPr>
        <w:t xml:space="preserve">  Migration behavior, timing, and distribution of spring Chinook salmon radio-tagged at Willamette Falls Dam, 2011.  USACE 2011 Willamette Basin Fisheries Science Review, Corvallis, OR.</w:t>
      </w:r>
    </w:p>
    <w:p w14:paraId="2E4024AE" w14:textId="77777777" w:rsidR="002B506C" w:rsidRPr="002B506C" w:rsidRDefault="002B506C" w:rsidP="002B506C">
      <w:pPr>
        <w:pStyle w:val="NoSpacing"/>
        <w:ind w:left="720" w:hanging="720"/>
        <w:rPr>
          <w:sz w:val="22"/>
          <w:szCs w:val="22"/>
        </w:rPr>
      </w:pPr>
    </w:p>
    <w:p w14:paraId="6DCBFDE7" w14:textId="77777777" w:rsidR="002B506C" w:rsidRPr="002B506C" w:rsidRDefault="002B506C" w:rsidP="002B506C">
      <w:pPr>
        <w:pStyle w:val="NoSpacing"/>
        <w:ind w:left="720" w:hanging="720"/>
        <w:rPr>
          <w:sz w:val="22"/>
          <w:szCs w:val="22"/>
        </w:rPr>
      </w:pPr>
      <w:r w:rsidRPr="002B506C">
        <w:rPr>
          <w:sz w:val="22"/>
          <w:szCs w:val="22"/>
        </w:rPr>
        <w:lastRenderedPageBreak/>
        <w:t xml:space="preserve">Caudill, C.C., G. Naughton, G.A. Taylor, M.L. Keefer, M.J. </w:t>
      </w:r>
      <w:proofErr w:type="spellStart"/>
      <w:r w:rsidRPr="002B506C">
        <w:rPr>
          <w:sz w:val="22"/>
          <w:szCs w:val="22"/>
        </w:rPr>
        <w:t>Knoff</w:t>
      </w:r>
      <w:proofErr w:type="spellEnd"/>
      <w:r w:rsidRPr="002B506C">
        <w:rPr>
          <w:sz w:val="22"/>
          <w:szCs w:val="22"/>
        </w:rPr>
        <w:t xml:space="preserve">, A. </w:t>
      </w:r>
      <w:proofErr w:type="spellStart"/>
      <w:r w:rsidRPr="002B506C">
        <w:rPr>
          <w:sz w:val="22"/>
          <w:szCs w:val="22"/>
        </w:rPr>
        <w:t>Roumasset</w:t>
      </w:r>
      <w:proofErr w:type="spellEnd"/>
      <w:r>
        <w:rPr>
          <w:sz w:val="22"/>
          <w:szCs w:val="22"/>
        </w:rPr>
        <w:t>*</w:t>
      </w:r>
      <w:r w:rsidRPr="002B506C">
        <w:rPr>
          <w:sz w:val="22"/>
          <w:szCs w:val="22"/>
        </w:rPr>
        <w:t>, C.B. Schreck, and M. Kent. 2012.  Migration behavior and spawning success in spring Chinook salmon in Fall Creek and the North Fork Middle Fork Willamette River: relationships among fate, fish condition, and environmental factors, 2008-2011. USACE 2011 Willamette Basin Fisheries Science Review, Corvallis, OR.</w:t>
      </w:r>
    </w:p>
    <w:p w14:paraId="45D866D3" w14:textId="77777777" w:rsidR="002B506C" w:rsidRPr="002B506C" w:rsidRDefault="002B506C" w:rsidP="002B506C">
      <w:pPr>
        <w:pStyle w:val="NoSpacing"/>
        <w:ind w:left="720" w:hanging="720"/>
        <w:rPr>
          <w:sz w:val="22"/>
          <w:szCs w:val="22"/>
        </w:rPr>
      </w:pPr>
    </w:p>
    <w:p w14:paraId="19ED99AD" w14:textId="77777777" w:rsidR="002B506C" w:rsidRPr="002B506C" w:rsidRDefault="002B506C" w:rsidP="002B506C">
      <w:pPr>
        <w:pStyle w:val="NoSpacing"/>
        <w:ind w:left="720" w:hanging="720"/>
        <w:rPr>
          <w:sz w:val="22"/>
          <w:szCs w:val="22"/>
        </w:rPr>
      </w:pPr>
      <w:proofErr w:type="spellStart"/>
      <w:r w:rsidRPr="002B506C">
        <w:rPr>
          <w:sz w:val="22"/>
          <w:szCs w:val="22"/>
        </w:rPr>
        <w:t>Roumasset</w:t>
      </w:r>
      <w:proofErr w:type="spellEnd"/>
      <w:r w:rsidRPr="002B506C">
        <w:rPr>
          <w:sz w:val="22"/>
          <w:szCs w:val="22"/>
        </w:rPr>
        <w:t>, A</w:t>
      </w:r>
      <w:r>
        <w:rPr>
          <w:sz w:val="22"/>
          <w:szCs w:val="22"/>
        </w:rPr>
        <w:t>*</w:t>
      </w:r>
      <w:r w:rsidRPr="002B506C">
        <w:rPr>
          <w:sz w:val="22"/>
          <w:szCs w:val="22"/>
        </w:rPr>
        <w:t>. and C.C. Caudill. 2012.  Associations between Chinook salmon prespawn mortality rates, environmental factors, and watershed features in sub-basins of the Willamette River Valley. USACE 2011 Willamette Basin Fisheries Science Review, Corvallis, OR.</w:t>
      </w:r>
    </w:p>
    <w:p w14:paraId="4B2D4056" w14:textId="77777777" w:rsidR="002B506C" w:rsidRPr="002B506C" w:rsidRDefault="002B506C" w:rsidP="002B506C">
      <w:pPr>
        <w:pStyle w:val="NoSpacing"/>
        <w:ind w:left="720" w:hanging="720"/>
        <w:rPr>
          <w:sz w:val="22"/>
          <w:szCs w:val="22"/>
        </w:rPr>
      </w:pPr>
    </w:p>
    <w:p w14:paraId="220A0FD1" w14:textId="77777777" w:rsidR="002B506C" w:rsidRPr="002B506C" w:rsidRDefault="002B506C" w:rsidP="002B506C">
      <w:pPr>
        <w:pStyle w:val="NoSpacing"/>
        <w:ind w:left="720" w:hanging="720"/>
        <w:rPr>
          <w:sz w:val="22"/>
          <w:szCs w:val="22"/>
        </w:rPr>
      </w:pPr>
      <w:proofErr w:type="spellStart"/>
      <w:r w:rsidRPr="002B506C">
        <w:rPr>
          <w:sz w:val="22"/>
          <w:szCs w:val="22"/>
        </w:rPr>
        <w:t>Bourret</w:t>
      </w:r>
      <w:proofErr w:type="spellEnd"/>
      <w:r w:rsidRPr="002B506C">
        <w:rPr>
          <w:sz w:val="22"/>
          <w:szCs w:val="22"/>
        </w:rPr>
        <w:t>, S</w:t>
      </w:r>
      <w:r>
        <w:rPr>
          <w:sz w:val="22"/>
          <w:szCs w:val="22"/>
        </w:rPr>
        <w:t>*</w:t>
      </w:r>
      <w:r w:rsidRPr="002B506C">
        <w:rPr>
          <w:sz w:val="22"/>
          <w:szCs w:val="22"/>
        </w:rPr>
        <w:t xml:space="preserve">., B.P. Kennedy, C.C. Caudill, and L. </w:t>
      </w:r>
      <w:proofErr w:type="spellStart"/>
      <w:r w:rsidRPr="002B506C">
        <w:rPr>
          <w:sz w:val="22"/>
          <w:szCs w:val="22"/>
        </w:rPr>
        <w:t>Borgerson</w:t>
      </w:r>
      <w:proofErr w:type="spellEnd"/>
      <w:r w:rsidRPr="002B506C">
        <w:rPr>
          <w:sz w:val="22"/>
          <w:szCs w:val="22"/>
        </w:rPr>
        <w:t>. 2012.  Characterizing juvenile Chinook salmon life history variability in the Willamette Valley using otoliths and scales. USACE 2011 Willamette Basin Fisheries Science Review, Corvallis, OR.</w:t>
      </w:r>
    </w:p>
    <w:p w14:paraId="770D7FF7" w14:textId="77777777" w:rsidR="002B506C" w:rsidRPr="002B506C" w:rsidRDefault="002B506C" w:rsidP="002B506C">
      <w:pPr>
        <w:pStyle w:val="NoSpacing"/>
        <w:ind w:left="720" w:hanging="720"/>
        <w:rPr>
          <w:sz w:val="22"/>
          <w:szCs w:val="22"/>
        </w:rPr>
      </w:pPr>
    </w:p>
    <w:p w14:paraId="5BF32C07" w14:textId="77777777" w:rsidR="002B506C" w:rsidRPr="002B506C" w:rsidRDefault="002B506C" w:rsidP="002B506C">
      <w:pPr>
        <w:pStyle w:val="NoSpacing"/>
        <w:ind w:left="720" w:hanging="720"/>
        <w:rPr>
          <w:sz w:val="22"/>
          <w:szCs w:val="22"/>
        </w:rPr>
      </w:pPr>
      <w:r w:rsidRPr="002B506C">
        <w:rPr>
          <w:sz w:val="22"/>
          <w:szCs w:val="22"/>
        </w:rPr>
        <w:t>Schreck, C.B., M. Kent, S. Benda</w:t>
      </w:r>
      <w:r>
        <w:rPr>
          <w:sz w:val="22"/>
          <w:szCs w:val="22"/>
        </w:rPr>
        <w:t>*</w:t>
      </w:r>
      <w:r w:rsidRPr="002B506C">
        <w:rPr>
          <w:sz w:val="22"/>
          <w:szCs w:val="22"/>
        </w:rPr>
        <w:t>, J. Unrein, R. Chitwood, C.C. Caudill, and G. Naughton. 2012.  Prespawn mortality in spring Chinook salmon in the upper Willamette River: potential causes. USACE 2011 Willamette Basin Fisheries Science Review, Corvallis, OR.</w:t>
      </w:r>
    </w:p>
    <w:p w14:paraId="1AECE7C8" w14:textId="77777777" w:rsidR="002B506C" w:rsidRPr="002B506C" w:rsidRDefault="002B506C" w:rsidP="002B506C">
      <w:pPr>
        <w:pStyle w:val="NoSpacing"/>
        <w:ind w:left="720" w:hanging="720"/>
        <w:rPr>
          <w:sz w:val="22"/>
          <w:szCs w:val="22"/>
        </w:rPr>
      </w:pPr>
    </w:p>
    <w:p w14:paraId="0D8491F7" w14:textId="77777777" w:rsidR="002B506C" w:rsidRPr="002B506C" w:rsidRDefault="002B506C" w:rsidP="002B506C">
      <w:pPr>
        <w:autoSpaceDE w:val="0"/>
        <w:autoSpaceDN w:val="0"/>
        <w:adjustRightInd w:val="0"/>
        <w:ind w:left="720" w:hanging="720"/>
        <w:rPr>
          <w:sz w:val="22"/>
          <w:szCs w:val="22"/>
        </w:rPr>
      </w:pPr>
      <w:r w:rsidRPr="002B506C">
        <w:rPr>
          <w:sz w:val="22"/>
          <w:szCs w:val="22"/>
        </w:rPr>
        <w:t>Schreck, C.B., M. Kent, S. Benda</w:t>
      </w:r>
      <w:r>
        <w:rPr>
          <w:sz w:val="22"/>
          <w:szCs w:val="22"/>
        </w:rPr>
        <w:t>*</w:t>
      </w:r>
      <w:r w:rsidRPr="002B506C">
        <w:rPr>
          <w:sz w:val="22"/>
          <w:szCs w:val="22"/>
        </w:rPr>
        <w:t>, J. Unrein, R. Chitwood, C.C. Caudill, and G. Naughton. 2012.  Prespawn mortality in spring Chinook salmon in the upper Willamette River: potential management options. USACE 2011 Willamette Basin Fisheries Science Review, Corvallis, OR.</w:t>
      </w:r>
    </w:p>
    <w:p w14:paraId="31E06DF3" w14:textId="77777777" w:rsidR="002B506C" w:rsidRDefault="002B506C" w:rsidP="002B506C">
      <w:pPr>
        <w:autoSpaceDE w:val="0"/>
        <w:autoSpaceDN w:val="0"/>
        <w:adjustRightInd w:val="0"/>
        <w:ind w:left="720" w:hanging="720"/>
        <w:rPr>
          <w:sz w:val="22"/>
          <w:szCs w:val="22"/>
        </w:rPr>
      </w:pPr>
    </w:p>
    <w:p w14:paraId="09E6C61E" w14:textId="77777777" w:rsidR="009B521D" w:rsidRPr="009B521D" w:rsidRDefault="009B521D" w:rsidP="002B506C">
      <w:pPr>
        <w:autoSpaceDE w:val="0"/>
        <w:autoSpaceDN w:val="0"/>
        <w:adjustRightInd w:val="0"/>
        <w:ind w:left="720" w:hanging="720"/>
        <w:rPr>
          <w:sz w:val="22"/>
          <w:szCs w:val="22"/>
          <w:u w:val="single"/>
        </w:rPr>
      </w:pPr>
      <w:r>
        <w:rPr>
          <w:sz w:val="22"/>
          <w:szCs w:val="22"/>
          <w:u w:val="single"/>
        </w:rPr>
        <w:t>2011</w:t>
      </w:r>
    </w:p>
    <w:p w14:paraId="754B2145" w14:textId="77777777" w:rsidR="00ED6821" w:rsidRPr="002B506C" w:rsidRDefault="00ED6821" w:rsidP="002B506C">
      <w:pPr>
        <w:autoSpaceDE w:val="0"/>
        <w:autoSpaceDN w:val="0"/>
        <w:adjustRightInd w:val="0"/>
        <w:ind w:left="720" w:hanging="720"/>
        <w:rPr>
          <w:sz w:val="22"/>
          <w:szCs w:val="22"/>
        </w:rPr>
      </w:pPr>
      <w:r w:rsidRPr="002B506C">
        <w:rPr>
          <w:sz w:val="22"/>
          <w:szCs w:val="22"/>
        </w:rPr>
        <w:t xml:space="preserve">Caudill, C.C., M. Keefer, and M. Moser. 2011.  Estimating upstream passage metrics and performance in Pacific lamprey from the Columbia River Hydrosystem.  USACE 2011 Anadromous Fish Evaluation Program, Walla Walla, WA. </w:t>
      </w:r>
    </w:p>
    <w:p w14:paraId="5E4852FE" w14:textId="77777777" w:rsidR="00ED6821" w:rsidRPr="002B506C" w:rsidRDefault="00ED6821" w:rsidP="002B506C">
      <w:pPr>
        <w:autoSpaceDE w:val="0"/>
        <w:autoSpaceDN w:val="0"/>
        <w:adjustRightInd w:val="0"/>
        <w:ind w:left="720" w:hanging="720"/>
        <w:rPr>
          <w:sz w:val="22"/>
          <w:szCs w:val="22"/>
        </w:rPr>
      </w:pPr>
    </w:p>
    <w:p w14:paraId="17A4CF17" w14:textId="77777777" w:rsidR="00ED6821" w:rsidRPr="002B506C" w:rsidRDefault="00ED6821" w:rsidP="002B506C">
      <w:pPr>
        <w:autoSpaceDE w:val="0"/>
        <w:autoSpaceDN w:val="0"/>
        <w:adjustRightInd w:val="0"/>
        <w:ind w:left="720" w:hanging="720"/>
        <w:rPr>
          <w:sz w:val="22"/>
          <w:szCs w:val="22"/>
        </w:rPr>
      </w:pPr>
      <w:r w:rsidRPr="002B506C">
        <w:rPr>
          <w:sz w:val="22"/>
          <w:szCs w:val="22"/>
        </w:rPr>
        <w:t xml:space="preserve">Keefer, M. C. C. Caudill, T. Clabough, M. Jepson, E. Johnson, and M. Moser.  2011. Identifying passage bottlenecks for adult Pacific lamprey at Bonneville and The Dalles dams: meta-analysis results. USACE 2011 Anadromous Fish Evaluation Program, Walla Walla, WA. </w:t>
      </w:r>
    </w:p>
    <w:p w14:paraId="28A95FA7" w14:textId="77777777" w:rsidR="00ED6821" w:rsidRPr="002B506C" w:rsidRDefault="00ED6821" w:rsidP="002B506C">
      <w:pPr>
        <w:autoSpaceDE w:val="0"/>
        <w:autoSpaceDN w:val="0"/>
        <w:adjustRightInd w:val="0"/>
        <w:ind w:left="720" w:hanging="720"/>
        <w:rPr>
          <w:sz w:val="22"/>
          <w:szCs w:val="22"/>
          <w:vertAlign w:val="superscript"/>
        </w:rPr>
      </w:pPr>
    </w:p>
    <w:p w14:paraId="04C74949" w14:textId="77777777" w:rsidR="00ED6821" w:rsidRPr="002B506C" w:rsidRDefault="00ED6821" w:rsidP="002B506C">
      <w:pPr>
        <w:ind w:left="720" w:hanging="720"/>
        <w:rPr>
          <w:sz w:val="22"/>
          <w:szCs w:val="22"/>
        </w:rPr>
      </w:pPr>
      <w:r w:rsidRPr="002B506C">
        <w:rPr>
          <w:sz w:val="22"/>
          <w:szCs w:val="22"/>
        </w:rPr>
        <w:t xml:space="preserve">Caudill, C.C., E. Johnson, P. Johnson, W. Nagy, M. Keefer, T. Clabough, and M. Jepson. 2011. Pacific lamprey monitoring with DIDSON (Dual-Frequency Identification Sonar) at Bonneville Dam. USACE 2011 Anadromous Fish Evaluation Program, Walla Walla, WA. </w:t>
      </w:r>
    </w:p>
    <w:p w14:paraId="6C533129" w14:textId="77777777" w:rsidR="00ED6821" w:rsidRPr="002B506C" w:rsidRDefault="00ED6821" w:rsidP="002B506C">
      <w:pPr>
        <w:ind w:left="720" w:hanging="720"/>
        <w:rPr>
          <w:sz w:val="22"/>
          <w:szCs w:val="22"/>
        </w:rPr>
      </w:pPr>
    </w:p>
    <w:p w14:paraId="4E91E236" w14:textId="77777777" w:rsidR="00ED6821" w:rsidRPr="002B506C" w:rsidRDefault="00ED6821" w:rsidP="002B506C">
      <w:pPr>
        <w:autoSpaceDE w:val="0"/>
        <w:autoSpaceDN w:val="0"/>
        <w:adjustRightInd w:val="0"/>
        <w:ind w:left="720" w:hanging="720"/>
        <w:rPr>
          <w:sz w:val="22"/>
          <w:szCs w:val="22"/>
        </w:rPr>
      </w:pPr>
      <w:r w:rsidRPr="002B506C">
        <w:rPr>
          <w:sz w:val="22"/>
          <w:szCs w:val="22"/>
        </w:rPr>
        <w:t>Caudill, C.C., C. Noyes</w:t>
      </w:r>
      <w:r w:rsidR="000D5AC3">
        <w:rPr>
          <w:sz w:val="22"/>
          <w:szCs w:val="22"/>
        </w:rPr>
        <w:t>*</w:t>
      </w:r>
      <w:r w:rsidRPr="002B506C">
        <w:rPr>
          <w:sz w:val="22"/>
          <w:szCs w:val="22"/>
        </w:rPr>
        <w:t xml:space="preserve">, G. Naughton, D. Joosten, T. Clabough, E. Johnson, and S. Lee. 2011.  Using the Juvenile Salmon Acoustic Telemetry (JSATS) system to evaluate adult </w:t>
      </w:r>
      <w:r w:rsidRPr="002B506C">
        <w:rPr>
          <w:rStyle w:val="yshortcuts"/>
          <w:sz w:val="22"/>
          <w:szCs w:val="22"/>
        </w:rPr>
        <w:t>Pacific lamprey</w:t>
      </w:r>
      <w:r w:rsidRPr="002B506C">
        <w:rPr>
          <w:sz w:val="22"/>
          <w:szCs w:val="22"/>
        </w:rPr>
        <w:t xml:space="preserve"> movements and fate in </w:t>
      </w:r>
      <w:r w:rsidRPr="002B506C">
        <w:rPr>
          <w:rStyle w:val="yshortcuts"/>
          <w:sz w:val="22"/>
          <w:szCs w:val="22"/>
        </w:rPr>
        <w:t xml:space="preserve">Columbia River reservoirs. </w:t>
      </w:r>
      <w:r w:rsidRPr="002B506C">
        <w:rPr>
          <w:sz w:val="22"/>
          <w:szCs w:val="22"/>
        </w:rPr>
        <w:t xml:space="preserve">USACE 2011 Anadromous Fish Evaluation Program, Walla Walla, WA. </w:t>
      </w:r>
    </w:p>
    <w:p w14:paraId="4DA0163F" w14:textId="77777777" w:rsidR="00ED6821" w:rsidRPr="002B506C" w:rsidRDefault="00ED6821" w:rsidP="002B506C">
      <w:pPr>
        <w:ind w:left="720" w:hanging="720"/>
        <w:rPr>
          <w:sz w:val="22"/>
          <w:szCs w:val="22"/>
        </w:rPr>
      </w:pPr>
    </w:p>
    <w:p w14:paraId="1182468E" w14:textId="77777777" w:rsidR="00ED6821" w:rsidRPr="002B506C" w:rsidRDefault="00ED6821" w:rsidP="002B506C">
      <w:pPr>
        <w:autoSpaceDE w:val="0"/>
        <w:autoSpaceDN w:val="0"/>
        <w:adjustRightInd w:val="0"/>
        <w:ind w:left="720" w:hanging="720"/>
        <w:rPr>
          <w:sz w:val="22"/>
          <w:szCs w:val="22"/>
        </w:rPr>
      </w:pPr>
      <w:r w:rsidRPr="002B506C">
        <w:rPr>
          <w:sz w:val="22"/>
          <w:szCs w:val="22"/>
        </w:rPr>
        <w:t xml:space="preserve">M. Keefer, C.C. Caudill, and M. Moser. 2011. Adult lamprey data mining: using models to prioritize sites for fishway passage improvements and to predict lamprey run timing and size. USACE 2011 Anadromous Fish Evaluation Program, Walla Walla, WA. </w:t>
      </w:r>
    </w:p>
    <w:p w14:paraId="4DD97CFE" w14:textId="77777777" w:rsidR="00ED6821" w:rsidRPr="002B506C" w:rsidRDefault="00ED6821" w:rsidP="002B506C">
      <w:pPr>
        <w:ind w:left="720" w:hanging="720"/>
        <w:rPr>
          <w:sz w:val="22"/>
          <w:szCs w:val="22"/>
        </w:rPr>
      </w:pPr>
    </w:p>
    <w:p w14:paraId="2B9CFA16" w14:textId="77777777" w:rsidR="00ED6821" w:rsidRPr="002B506C" w:rsidRDefault="00ED6821" w:rsidP="002B506C">
      <w:pPr>
        <w:autoSpaceDE w:val="0"/>
        <w:autoSpaceDN w:val="0"/>
        <w:adjustRightInd w:val="0"/>
        <w:ind w:left="720" w:hanging="720"/>
        <w:rPr>
          <w:sz w:val="22"/>
          <w:szCs w:val="22"/>
        </w:rPr>
      </w:pPr>
      <w:r w:rsidRPr="002B506C">
        <w:rPr>
          <w:rFonts w:eastAsia="+mj-ea"/>
          <w:color w:val="000000"/>
          <w:kern w:val="24"/>
          <w:sz w:val="22"/>
          <w:szCs w:val="22"/>
        </w:rPr>
        <w:t xml:space="preserve">Loge, F., C.C. Caudill, D. Thompson, and C. Boggs.  2011. Video Monitoring to Determine Pacific Lamprey Ladder Escapement and Behavior at McNary and Ice Harbor dams.  </w:t>
      </w:r>
      <w:r w:rsidRPr="002B506C">
        <w:rPr>
          <w:sz w:val="22"/>
          <w:szCs w:val="22"/>
        </w:rPr>
        <w:t xml:space="preserve">USACE 2011 Anadromous Fish Evaluation Program, Walla Walla, WA. </w:t>
      </w:r>
    </w:p>
    <w:p w14:paraId="4032E15A" w14:textId="77777777" w:rsidR="00ED6821" w:rsidRPr="002B506C" w:rsidRDefault="00ED6821" w:rsidP="002B506C">
      <w:pPr>
        <w:ind w:left="720" w:hanging="720"/>
        <w:rPr>
          <w:sz w:val="22"/>
          <w:szCs w:val="22"/>
        </w:rPr>
      </w:pPr>
    </w:p>
    <w:p w14:paraId="7AFC1ED8" w14:textId="77777777" w:rsidR="00281F2A" w:rsidRPr="002B506C" w:rsidRDefault="00281F2A" w:rsidP="002B506C">
      <w:pPr>
        <w:ind w:left="720" w:hanging="720"/>
        <w:rPr>
          <w:sz w:val="22"/>
          <w:szCs w:val="22"/>
        </w:rPr>
      </w:pPr>
      <w:r w:rsidRPr="002B506C">
        <w:rPr>
          <w:sz w:val="22"/>
          <w:szCs w:val="22"/>
        </w:rPr>
        <w:t>Caudill, C.C. 2011.  Assessing migration success in altered river corridors. 141</w:t>
      </w:r>
      <w:r w:rsidRPr="002B506C">
        <w:rPr>
          <w:sz w:val="22"/>
          <w:szCs w:val="22"/>
          <w:vertAlign w:val="superscript"/>
        </w:rPr>
        <w:t>st</w:t>
      </w:r>
      <w:r w:rsidRPr="002B506C">
        <w:rPr>
          <w:sz w:val="22"/>
          <w:szCs w:val="22"/>
        </w:rPr>
        <w:t xml:space="preserve"> Annual Meeting of the American Fisheries Society, Seattle, WA.</w:t>
      </w:r>
    </w:p>
    <w:p w14:paraId="35384CEA" w14:textId="77777777" w:rsidR="00281F2A" w:rsidRPr="002B506C" w:rsidRDefault="00281F2A" w:rsidP="002B506C">
      <w:pPr>
        <w:ind w:left="720" w:hanging="720"/>
        <w:rPr>
          <w:sz w:val="22"/>
          <w:szCs w:val="22"/>
        </w:rPr>
      </w:pPr>
    </w:p>
    <w:p w14:paraId="4BEB7E01" w14:textId="77777777" w:rsidR="00281F2A" w:rsidRPr="002B506C" w:rsidRDefault="00281F2A" w:rsidP="002B506C">
      <w:pPr>
        <w:ind w:left="720" w:hanging="720"/>
        <w:rPr>
          <w:sz w:val="22"/>
          <w:szCs w:val="22"/>
        </w:rPr>
      </w:pPr>
      <w:r w:rsidRPr="002B506C">
        <w:rPr>
          <w:sz w:val="22"/>
          <w:szCs w:val="22"/>
        </w:rPr>
        <w:lastRenderedPageBreak/>
        <w:t>Moser, M., M. Keefer, and C.C. Caudill. 2011.  Impediments to lamprey spawning migration and development of lamprey-specific fishways. 141</w:t>
      </w:r>
      <w:r w:rsidRPr="002B506C">
        <w:rPr>
          <w:sz w:val="22"/>
          <w:szCs w:val="22"/>
          <w:vertAlign w:val="superscript"/>
        </w:rPr>
        <w:t>st</w:t>
      </w:r>
      <w:r w:rsidRPr="002B506C">
        <w:rPr>
          <w:sz w:val="22"/>
          <w:szCs w:val="22"/>
        </w:rPr>
        <w:t xml:space="preserve"> Annual Meeting of the American Fisheries Society, Seattle, WA.</w:t>
      </w:r>
    </w:p>
    <w:p w14:paraId="244DD3C4" w14:textId="77777777" w:rsidR="00281F2A" w:rsidRPr="002B506C" w:rsidRDefault="00281F2A" w:rsidP="002B506C">
      <w:pPr>
        <w:ind w:left="720" w:hanging="720"/>
        <w:rPr>
          <w:sz w:val="22"/>
          <w:szCs w:val="22"/>
        </w:rPr>
      </w:pPr>
    </w:p>
    <w:p w14:paraId="58C1D327" w14:textId="77777777" w:rsidR="00B5711F" w:rsidRPr="002B506C" w:rsidRDefault="00281F2A" w:rsidP="002B506C">
      <w:pPr>
        <w:ind w:left="720" w:hanging="720"/>
        <w:rPr>
          <w:sz w:val="22"/>
          <w:szCs w:val="22"/>
        </w:rPr>
      </w:pPr>
      <w:r w:rsidRPr="002B506C">
        <w:rPr>
          <w:sz w:val="22"/>
          <w:szCs w:val="22"/>
        </w:rPr>
        <w:t>Keefer, M. C.C. Caudill, and C.A. Peery.  2011.  Adult Pacific salmonids in hot water: behavior and survival studies from the Columbia River basin. 141</w:t>
      </w:r>
      <w:r w:rsidRPr="002B506C">
        <w:rPr>
          <w:sz w:val="22"/>
          <w:szCs w:val="22"/>
          <w:vertAlign w:val="superscript"/>
        </w:rPr>
        <w:t>st</w:t>
      </w:r>
      <w:r w:rsidRPr="002B506C">
        <w:rPr>
          <w:sz w:val="22"/>
          <w:szCs w:val="22"/>
        </w:rPr>
        <w:t xml:space="preserve"> Annual Meeting of the American Fisheries Society, Seattle, WA.</w:t>
      </w:r>
    </w:p>
    <w:p w14:paraId="1ECE6DEA" w14:textId="77777777" w:rsidR="00B5711F" w:rsidRPr="002B506C" w:rsidRDefault="00B5711F" w:rsidP="002B506C">
      <w:pPr>
        <w:ind w:left="720" w:hanging="720"/>
        <w:rPr>
          <w:sz w:val="22"/>
          <w:szCs w:val="22"/>
        </w:rPr>
      </w:pPr>
    </w:p>
    <w:p w14:paraId="705B6F50" w14:textId="77777777" w:rsidR="00B5711F" w:rsidRDefault="00B5711F" w:rsidP="002B506C">
      <w:pPr>
        <w:ind w:left="720" w:hanging="720"/>
        <w:rPr>
          <w:sz w:val="22"/>
          <w:szCs w:val="22"/>
        </w:rPr>
      </w:pPr>
      <w:r w:rsidRPr="002B506C">
        <w:rPr>
          <w:sz w:val="22"/>
          <w:szCs w:val="22"/>
        </w:rPr>
        <w:t xml:space="preserve">Mann, R. C.A. Peery, C.C. Caudill, and M. Keefer. 2011.  An approach to estimating the effects of high </w:t>
      </w:r>
      <w:r>
        <w:rPr>
          <w:sz w:val="22"/>
          <w:szCs w:val="22"/>
        </w:rPr>
        <w:t xml:space="preserve">temperature exposure during maternal upstream migration on embryo development and survival in Chinook salmon.  </w:t>
      </w:r>
      <w:r w:rsidR="00281F2A">
        <w:rPr>
          <w:sz w:val="22"/>
          <w:szCs w:val="22"/>
        </w:rPr>
        <w:t>141</w:t>
      </w:r>
      <w:r w:rsidR="00281F2A" w:rsidRPr="00B5711F">
        <w:rPr>
          <w:sz w:val="22"/>
          <w:szCs w:val="22"/>
          <w:vertAlign w:val="superscript"/>
        </w:rPr>
        <w:t>st</w:t>
      </w:r>
      <w:r w:rsidR="00281F2A">
        <w:rPr>
          <w:sz w:val="22"/>
          <w:szCs w:val="22"/>
        </w:rPr>
        <w:t xml:space="preserve"> Annual Meeting of the American Fisheries Society, Seattle, WA.</w:t>
      </w:r>
    </w:p>
    <w:p w14:paraId="7ECA50F0" w14:textId="77777777" w:rsidR="00B5711F" w:rsidRDefault="00B5711F" w:rsidP="00281F2A">
      <w:pPr>
        <w:ind w:left="720" w:hanging="720"/>
        <w:rPr>
          <w:sz w:val="22"/>
          <w:szCs w:val="22"/>
        </w:rPr>
      </w:pPr>
    </w:p>
    <w:p w14:paraId="328FF136" w14:textId="77777777" w:rsidR="00B5711F" w:rsidRDefault="00B5711F" w:rsidP="00281F2A">
      <w:pPr>
        <w:ind w:left="720" w:hanging="720"/>
        <w:rPr>
          <w:sz w:val="22"/>
          <w:szCs w:val="22"/>
        </w:rPr>
      </w:pPr>
      <w:r>
        <w:rPr>
          <w:sz w:val="22"/>
          <w:szCs w:val="22"/>
        </w:rPr>
        <w:t>Crozier, L., B.J. Burke, C.C. Caudill, and M. Keefer. 2011. Seasonal variation in the bioenergetic cost of migration in Snake River spring/summer Chinook salmon and potential selection for earlier migration in response to climate change.</w:t>
      </w:r>
      <w:r w:rsidR="00281F2A" w:rsidRPr="00281F2A">
        <w:rPr>
          <w:sz w:val="22"/>
          <w:szCs w:val="22"/>
        </w:rPr>
        <w:t xml:space="preserve"> </w:t>
      </w:r>
      <w:r w:rsidR="00281F2A">
        <w:rPr>
          <w:sz w:val="22"/>
          <w:szCs w:val="22"/>
        </w:rPr>
        <w:t>141</w:t>
      </w:r>
      <w:r w:rsidR="00281F2A" w:rsidRPr="00B5711F">
        <w:rPr>
          <w:sz w:val="22"/>
          <w:szCs w:val="22"/>
          <w:vertAlign w:val="superscript"/>
        </w:rPr>
        <w:t>st</w:t>
      </w:r>
      <w:r w:rsidR="00281F2A">
        <w:rPr>
          <w:sz w:val="22"/>
          <w:szCs w:val="22"/>
        </w:rPr>
        <w:t xml:space="preserve"> Annual Meeting of the American Fisheries Society, Seattle, WA.</w:t>
      </w:r>
    </w:p>
    <w:p w14:paraId="57257F5B" w14:textId="77777777" w:rsidR="00B5711F" w:rsidRDefault="00B5711F" w:rsidP="00281F2A">
      <w:pPr>
        <w:ind w:left="720" w:hanging="720"/>
        <w:rPr>
          <w:sz w:val="22"/>
          <w:szCs w:val="22"/>
        </w:rPr>
      </w:pPr>
    </w:p>
    <w:p w14:paraId="54939E9F" w14:textId="77777777" w:rsidR="00B5711F" w:rsidRDefault="00B5711F" w:rsidP="00281F2A">
      <w:pPr>
        <w:ind w:left="720" w:hanging="720"/>
        <w:rPr>
          <w:sz w:val="22"/>
          <w:szCs w:val="22"/>
        </w:rPr>
      </w:pPr>
      <w:r>
        <w:rPr>
          <w:sz w:val="22"/>
          <w:szCs w:val="22"/>
        </w:rPr>
        <w:t xml:space="preserve">Peery, C.A., M. Keefer, C.T. Boggs, and C.C. Caudill. 2011.  Developing a PIT-tag detection system for Pacific lamprey in the Columbia River. </w:t>
      </w:r>
      <w:r w:rsidR="00281F2A">
        <w:rPr>
          <w:sz w:val="22"/>
          <w:szCs w:val="22"/>
        </w:rPr>
        <w:t>141</w:t>
      </w:r>
      <w:r w:rsidR="00281F2A" w:rsidRPr="00B5711F">
        <w:rPr>
          <w:sz w:val="22"/>
          <w:szCs w:val="22"/>
          <w:vertAlign w:val="superscript"/>
        </w:rPr>
        <w:t>st</w:t>
      </w:r>
      <w:r w:rsidR="00281F2A">
        <w:rPr>
          <w:sz w:val="22"/>
          <w:szCs w:val="22"/>
        </w:rPr>
        <w:t xml:space="preserve"> Annual Meeting of the American Fisheries Society, Seattle, WA.</w:t>
      </w:r>
    </w:p>
    <w:p w14:paraId="3E392E6D" w14:textId="77777777" w:rsidR="00B5711F" w:rsidRDefault="00B5711F" w:rsidP="00281F2A">
      <w:pPr>
        <w:ind w:left="720" w:hanging="720"/>
        <w:rPr>
          <w:sz w:val="22"/>
          <w:szCs w:val="22"/>
        </w:rPr>
      </w:pPr>
    </w:p>
    <w:p w14:paraId="32B6DE52" w14:textId="77777777" w:rsidR="00B5711F" w:rsidRDefault="00B5711F" w:rsidP="00281F2A">
      <w:pPr>
        <w:ind w:left="720" w:hanging="720"/>
        <w:rPr>
          <w:sz w:val="22"/>
          <w:szCs w:val="22"/>
        </w:rPr>
      </w:pPr>
      <w:proofErr w:type="spellStart"/>
      <w:r>
        <w:rPr>
          <w:sz w:val="22"/>
          <w:szCs w:val="22"/>
        </w:rPr>
        <w:t>Bourret</w:t>
      </w:r>
      <w:proofErr w:type="spellEnd"/>
      <w:r>
        <w:rPr>
          <w:sz w:val="22"/>
          <w:szCs w:val="22"/>
        </w:rPr>
        <w:t xml:space="preserve">, S.*, C.C. Caudill, B.P. Kennedy, and L. </w:t>
      </w:r>
      <w:proofErr w:type="spellStart"/>
      <w:r>
        <w:rPr>
          <w:sz w:val="22"/>
          <w:szCs w:val="22"/>
        </w:rPr>
        <w:t>Borgerson</w:t>
      </w:r>
      <w:proofErr w:type="spellEnd"/>
      <w:r>
        <w:rPr>
          <w:sz w:val="22"/>
          <w:szCs w:val="22"/>
        </w:rPr>
        <w:t xml:space="preserve">. 2011.  Feasibility of using otolith and scale techniques to characterize life history variation of spring Chinook salmon in the Willamette Valley.  </w:t>
      </w:r>
      <w:r w:rsidR="00281F2A">
        <w:rPr>
          <w:sz w:val="22"/>
          <w:szCs w:val="22"/>
        </w:rPr>
        <w:t>141</w:t>
      </w:r>
      <w:r w:rsidR="00281F2A" w:rsidRPr="00B5711F">
        <w:rPr>
          <w:sz w:val="22"/>
          <w:szCs w:val="22"/>
          <w:vertAlign w:val="superscript"/>
        </w:rPr>
        <w:t>st</w:t>
      </w:r>
      <w:r w:rsidR="00281F2A">
        <w:rPr>
          <w:sz w:val="22"/>
          <w:szCs w:val="22"/>
        </w:rPr>
        <w:t xml:space="preserve"> Annual Meeting of the American Fisheries Society, Seattle, WA.</w:t>
      </w:r>
    </w:p>
    <w:p w14:paraId="2C7BB7A6" w14:textId="77777777" w:rsidR="00B5711F" w:rsidRDefault="00B5711F" w:rsidP="00281F2A">
      <w:pPr>
        <w:ind w:left="720" w:hanging="720"/>
        <w:rPr>
          <w:sz w:val="22"/>
          <w:szCs w:val="22"/>
        </w:rPr>
      </w:pPr>
    </w:p>
    <w:p w14:paraId="21411633" w14:textId="77777777" w:rsidR="00B5711F" w:rsidRDefault="00B5711F" w:rsidP="00281F2A">
      <w:pPr>
        <w:ind w:left="720" w:hanging="720"/>
        <w:rPr>
          <w:sz w:val="22"/>
          <w:szCs w:val="22"/>
        </w:rPr>
      </w:pPr>
      <w:proofErr w:type="spellStart"/>
      <w:r>
        <w:rPr>
          <w:sz w:val="22"/>
          <w:szCs w:val="22"/>
        </w:rPr>
        <w:t>Roumasset</w:t>
      </w:r>
      <w:proofErr w:type="spellEnd"/>
      <w:r>
        <w:rPr>
          <w:sz w:val="22"/>
          <w:szCs w:val="22"/>
        </w:rPr>
        <w:t xml:space="preserve">, A.*, C.C. Caudill, R. Mann, M. Keefer, C. Schreck, and M. Kent. 2011.  Effects of watershed characteristics, stream temperature, </w:t>
      </w:r>
      <w:proofErr w:type="gramStart"/>
      <w:r>
        <w:rPr>
          <w:sz w:val="22"/>
          <w:szCs w:val="22"/>
        </w:rPr>
        <w:t>condition</w:t>
      </w:r>
      <w:proofErr w:type="gramEnd"/>
      <w:r>
        <w:rPr>
          <w:sz w:val="22"/>
          <w:szCs w:val="22"/>
        </w:rPr>
        <w:t xml:space="preserve"> and disease on prespawn survival in Upper Willamette River Chinook salmon.</w:t>
      </w:r>
      <w:r w:rsidR="00281F2A" w:rsidRPr="00281F2A">
        <w:rPr>
          <w:sz w:val="22"/>
          <w:szCs w:val="22"/>
        </w:rPr>
        <w:t xml:space="preserve"> </w:t>
      </w:r>
      <w:r w:rsidR="00281F2A">
        <w:rPr>
          <w:sz w:val="22"/>
          <w:szCs w:val="22"/>
        </w:rPr>
        <w:t>141</w:t>
      </w:r>
      <w:r w:rsidR="00281F2A" w:rsidRPr="00B5711F">
        <w:rPr>
          <w:sz w:val="22"/>
          <w:szCs w:val="22"/>
          <w:vertAlign w:val="superscript"/>
        </w:rPr>
        <w:t>st</w:t>
      </w:r>
      <w:r w:rsidR="00281F2A">
        <w:rPr>
          <w:sz w:val="22"/>
          <w:szCs w:val="22"/>
        </w:rPr>
        <w:t xml:space="preserve"> Annual Meeting of the American Fisheries Society, Seattle, WA.</w:t>
      </w:r>
    </w:p>
    <w:p w14:paraId="58FD7386" w14:textId="77777777" w:rsidR="00B5711F" w:rsidRDefault="00B5711F" w:rsidP="00281F2A">
      <w:pPr>
        <w:ind w:left="720" w:hanging="720"/>
        <w:rPr>
          <w:sz w:val="22"/>
          <w:szCs w:val="22"/>
        </w:rPr>
      </w:pPr>
    </w:p>
    <w:p w14:paraId="0E45C316" w14:textId="77777777" w:rsidR="00B5711F" w:rsidRDefault="00B5711F" w:rsidP="00281F2A">
      <w:pPr>
        <w:ind w:left="720" w:hanging="720"/>
        <w:rPr>
          <w:sz w:val="22"/>
          <w:szCs w:val="22"/>
        </w:rPr>
      </w:pPr>
      <w:r>
        <w:rPr>
          <w:sz w:val="22"/>
          <w:szCs w:val="22"/>
        </w:rPr>
        <w:t>Noyes, C.*, T. Clabough, C.C. Caudill, T. Castro-Santos, J. Beeman, and M.J. Parsley.  2011.  Spawning migrations of American shad in the Columbia River.</w:t>
      </w:r>
      <w:r w:rsidR="00281F2A" w:rsidRPr="00281F2A">
        <w:rPr>
          <w:sz w:val="22"/>
          <w:szCs w:val="22"/>
        </w:rPr>
        <w:t xml:space="preserve"> </w:t>
      </w:r>
      <w:r w:rsidR="00281F2A">
        <w:rPr>
          <w:sz w:val="22"/>
          <w:szCs w:val="22"/>
        </w:rPr>
        <w:t>141</w:t>
      </w:r>
      <w:r w:rsidR="00281F2A" w:rsidRPr="00B5711F">
        <w:rPr>
          <w:sz w:val="22"/>
          <w:szCs w:val="22"/>
          <w:vertAlign w:val="superscript"/>
        </w:rPr>
        <w:t>st</w:t>
      </w:r>
      <w:r w:rsidR="00281F2A">
        <w:rPr>
          <w:sz w:val="22"/>
          <w:szCs w:val="22"/>
        </w:rPr>
        <w:t xml:space="preserve"> Annual Meeting of the American Fisheries Society, Seattle, WA.</w:t>
      </w:r>
    </w:p>
    <w:p w14:paraId="2559C995" w14:textId="77777777" w:rsidR="00B5711F" w:rsidRDefault="00B5711F" w:rsidP="00281F2A">
      <w:pPr>
        <w:rPr>
          <w:sz w:val="22"/>
          <w:szCs w:val="22"/>
        </w:rPr>
      </w:pPr>
    </w:p>
    <w:p w14:paraId="00972184" w14:textId="77777777" w:rsidR="00B5711F" w:rsidRDefault="00B5711F" w:rsidP="00281F2A">
      <w:pPr>
        <w:ind w:left="720" w:hanging="720"/>
        <w:rPr>
          <w:sz w:val="22"/>
          <w:szCs w:val="22"/>
        </w:rPr>
      </w:pPr>
      <w:r>
        <w:rPr>
          <w:sz w:val="22"/>
          <w:szCs w:val="22"/>
        </w:rPr>
        <w:t>Benda, S.*</w:t>
      </w:r>
      <w:r w:rsidR="00540FD6">
        <w:rPr>
          <w:sz w:val="22"/>
          <w:szCs w:val="22"/>
        </w:rPr>
        <w:t xml:space="preserve">, C.S. Schreck, M. Kent, R. Chitwood, V. </w:t>
      </w:r>
      <w:proofErr w:type="spellStart"/>
      <w:r w:rsidR="00540FD6">
        <w:rPr>
          <w:sz w:val="22"/>
          <w:szCs w:val="22"/>
        </w:rPr>
        <w:t>Watral</w:t>
      </w:r>
      <w:proofErr w:type="spellEnd"/>
      <w:r w:rsidR="00540FD6">
        <w:rPr>
          <w:sz w:val="22"/>
          <w:szCs w:val="22"/>
        </w:rPr>
        <w:t xml:space="preserve">, C.C. Caudill, and R. Mann.  2011. Prespawn mortality in spring Chinook salmon in the Upper Willamette River: potential causes and management strategies. </w:t>
      </w:r>
      <w:r>
        <w:rPr>
          <w:sz w:val="22"/>
          <w:szCs w:val="22"/>
        </w:rPr>
        <w:t>141</w:t>
      </w:r>
      <w:r w:rsidRPr="00B5711F">
        <w:rPr>
          <w:sz w:val="22"/>
          <w:szCs w:val="22"/>
          <w:vertAlign w:val="superscript"/>
        </w:rPr>
        <w:t>st</w:t>
      </w:r>
      <w:r>
        <w:rPr>
          <w:sz w:val="22"/>
          <w:szCs w:val="22"/>
        </w:rPr>
        <w:t xml:space="preserve"> Annual Meeting of the American Fisheries Society, Seattle, WA.</w:t>
      </w:r>
    </w:p>
    <w:p w14:paraId="40ED63E6" w14:textId="77777777" w:rsidR="00540FD6" w:rsidRPr="00AE0A27" w:rsidRDefault="00540FD6" w:rsidP="00AE0A27">
      <w:pPr>
        <w:rPr>
          <w:sz w:val="22"/>
          <w:szCs w:val="22"/>
        </w:rPr>
      </w:pPr>
    </w:p>
    <w:p w14:paraId="6E1E4911" w14:textId="77777777" w:rsidR="00F8193D" w:rsidRDefault="00BA60FE" w:rsidP="00AE0A27">
      <w:pPr>
        <w:ind w:left="720" w:hanging="720"/>
        <w:rPr>
          <w:sz w:val="22"/>
          <w:szCs w:val="22"/>
        </w:rPr>
      </w:pPr>
      <w:r>
        <w:rPr>
          <w:sz w:val="22"/>
          <w:szCs w:val="22"/>
        </w:rPr>
        <w:t>Caudill, C.C. 201</w:t>
      </w:r>
      <w:r w:rsidR="00F8193D">
        <w:rPr>
          <w:sz w:val="22"/>
          <w:szCs w:val="22"/>
        </w:rPr>
        <w:t>1. Migration syndromes and “success” in migratory fishes.  National Conference on Engineering and Ecohydrology for Fish Passage, Amherst, MA.</w:t>
      </w:r>
    </w:p>
    <w:p w14:paraId="1AE606AA" w14:textId="77777777" w:rsidR="00F8193D" w:rsidRDefault="00F8193D" w:rsidP="00AE0A27">
      <w:pPr>
        <w:ind w:left="720" w:hanging="720"/>
        <w:rPr>
          <w:sz w:val="22"/>
          <w:szCs w:val="22"/>
        </w:rPr>
      </w:pPr>
    </w:p>
    <w:p w14:paraId="059A7A68" w14:textId="77777777" w:rsidR="00AE0A27" w:rsidRPr="00AE0A27" w:rsidRDefault="00AE0A27" w:rsidP="00AE0A27">
      <w:pPr>
        <w:ind w:left="720" w:hanging="720"/>
        <w:rPr>
          <w:sz w:val="22"/>
          <w:szCs w:val="22"/>
        </w:rPr>
      </w:pPr>
      <w:r w:rsidRPr="00AE0A27">
        <w:rPr>
          <w:sz w:val="22"/>
          <w:szCs w:val="22"/>
        </w:rPr>
        <w:t xml:space="preserve">Beeman, J., C.C. Caudill, M.A. Jepson, E.L. Johnson, and M.L. Keefer. 2011. Look out below: juvenile passage operations at Columbia and </w:t>
      </w:r>
      <w:proofErr w:type="gramStart"/>
      <w:r w:rsidRPr="00AE0A27">
        <w:rPr>
          <w:sz w:val="22"/>
          <w:szCs w:val="22"/>
        </w:rPr>
        <w:t>Snake river</w:t>
      </w:r>
      <w:proofErr w:type="gramEnd"/>
      <w:r w:rsidRPr="00AE0A27">
        <w:rPr>
          <w:sz w:val="22"/>
          <w:szCs w:val="22"/>
        </w:rPr>
        <w:t xml:space="preserve"> dams can slow adult upstream passage.  2011 Oregon Chapter of the American Fisheries Society.</w:t>
      </w:r>
    </w:p>
    <w:p w14:paraId="1256A8AC" w14:textId="77777777" w:rsidR="00AE0A27" w:rsidRPr="00AE0A27" w:rsidRDefault="00AE0A27" w:rsidP="00AE0A27">
      <w:pPr>
        <w:rPr>
          <w:sz w:val="22"/>
          <w:szCs w:val="22"/>
        </w:rPr>
      </w:pPr>
    </w:p>
    <w:p w14:paraId="21918D80" w14:textId="77777777" w:rsidR="00AE0A27" w:rsidRPr="00AE0A27" w:rsidRDefault="00AE0A27" w:rsidP="00DD33C7">
      <w:pPr>
        <w:ind w:left="720" w:hanging="720"/>
        <w:rPr>
          <w:sz w:val="22"/>
          <w:szCs w:val="22"/>
        </w:rPr>
      </w:pPr>
      <w:r w:rsidRPr="00AE0A27">
        <w:rPr>
          <w:sz w:val="22"/>
          <w:szCs w:val="22"/>
        </w:rPr>
        <w:t xml:space="preserve">Beeman, J., S. </w:t>
      </w:r>
      <w:proofErr w:type="spellStart"/>
      <w:r w:rsidRPr="00AE0A27">
        <w:rPr>
          <w:sz w:val="22"/>
          <w:szCs w:val="22"/>
        </w:rPr>
        <w:t>Juhnke</w:t>
      </w:r>
      <w:proofErr w:type="spellEnd"/>
      <w:r w:rsidRPr="00AE0A27">
        <w:rPr>
          <w:sz w:val="22"/>
          <w:szCs w:val="22"/>
        </w:rPr>
        <w:t xml:space="preserve">, T. Castro-Santos, C.C. Caudill, and M. Parsley. 2011.Upstream passage of radio-tagged American shad at the lower four Columbia River dams in 2010: not what you might think.  2011 Oregon Chapter of the American Fisheries Society. </w:t>
      </w:r>
    </w:p>
    <w:p w14:paraId="67EE381F" w14:textId="77777777" w:rsidR="00AE0A27" w:rsidRPr="00AE0A27" w:rsidRDefault="00AE0A27" w:rsidP="00DD33C7">
      <w:pPr>
        <w:ind w:left="720" w:hanging="720"/>
        <w:rPr>
          <w:sz w:val="22"/>
          <w:szCs w:val="22"/>
        </w:rPr>
      </w:pPr>
    </w:p>
    <w:p w14:paraId="38EBE82F" w14:textId="77777777" w:rsidR="009B659D" w:rsidRPr="002B506C" w:rsidRDefault="009B659D" w:rsidP="00DD33C7">
      <w:pPr>
        <w:ind w:left="720" w:hanging="720"/>
        <w:rPr>
          <w:i/>
          <w:sz w:val="22"/>
          <w:szCs w:val="22"/>
        </w:rPr>
      </w:pPr>
      <w:proofErr w:type="spellStart"/>
      <w:r w:rsidRPr="00AE0A27">
        <w:rPr>
          <w:sz w:val="22"/>
          <w:szCs w:val="22"/>
        </w:rPr>
        <w:t>McIlraith</w:t>
      </w:r>
      <w:proofErr w:type="spellEnd"/>
      <w:r w:rsidRPr="00AE0A27">
        <w:rPr>
          <w:sz w:val="22"/>
          <w:szCs w:val="22"/>
        </w:rPr>
        <w:t>, B.J.*, C. C. Caudill, and B.P. Kennedy</w:t>
      </w:r>
      <w:r w:rsidRPr="00AE0A27">
        <w:rPr>
          <w:i/>
          <w:sz w:val="22"/>
          <w:szCs w:val="22"/>
        </w:rPr>
        <w:t xml:space="preserve">.  </w:t>
      </w:r>
      <w:r w:rsidR="00AE0A27" w:rsidRPr="00AE0A27">
        <w:rPr>
          <w:sz w:val="22"/>
          <w:szCs w:val="22"/>
        </w:rPr>
        <w:t xml:space="preserve">2011.  </w:t>
      </w:r>
      <w:r w:rsidRPr="00AE0A27">
        <w:rPr>
          <w:rFonts w:cs="Calibri"/>
          <w:sz w:val="22"/>
          <w:szCs w:val="22"/>
        </w:rPr>
        <w:t>Distribution, timing, behavior, and habitat of spa</w:t>
      </w:r>
      <w:r w:rsidRPr="002B506C">
        <w:rPr>
          <w:rFonts w:cs="Calibri"/>
          <w:sz w:val="22"/>
          <w:szCs w:val="22"/>
        </w:rPr>
        <w:t>wning adult Pacific lamprey (</w:t>
      </w:r>
      <w:proofErr w:type="spellStart"/>
      <w:r w:rsidRPr="002B506C">
        <w:rPr>
          <w:rFonts w:cs="Calibri"/>
          <w:i/>
          <w:sz w:val="22"/>
          <w:szCs w:val="22"/>
        </w:rPr>
        <w:t>Lampetra</w:t>
      </w:r>
      <w:proofErr w:type="spellEnd"/>
      <w:r w:rsidRPr="002B506C">
        <w:rPr>
          <w:rFonts w:cs="Calibri"/>
          <w:i/>
          <w:sz w:val="22"/>
          <w:szCs w:val="22"/>
        </w:rPr>
        <w:t xml:space="preserve"> tridentata</w:t>
      </w:r>
      <w:r w:rsidRPr="002B506C">
        <w:rPr>
          <w:rFonts w:cs="Calibri"/>
          <w:sz w:val="22"/>
          <w:szCs w:val="22"/>
        </w:rPr>
        <w:t>) translocated into tributaries of the Snake and Clearwater Rivers.  2011 Idaho Chapter of the American Fisheries Society</w:t>
      </w:r>
    </w:p>
    <w:p w14:paraId="4D3734A1" w14:textId="77777777" w:rsidR="009B659D" w:rsidRPr="002B506C" w:rsidRDefault="009B659D" w:rsidP="00DD33C7">
      <w:pPr>
        <w:ind w:left="720" w:hanging="720"/>
        <w:rPr>
          <w:sz w:val="22"/>
          <w:szCs w:val="22"/>
        </w:rPr>
      </w:pPr>
    </w:p>
    <w:p w14:paraId="59EAF15C" w14:textId="77777777" w:rsidR="00DD33C7" w:rsidRPr="002B506C" w:rsidRDefault="00DD33C7" w:rsidP="00DD33C7">
      <w:pPr>
        <w:ind w:left="720" w:hanging="720"/>
        <w:rPr>
          <w:sz w:val="22"/>
          <w:szCs w:val="22"/>
        </w:rPr>
      </w:pPr>
      <w:r w:rsidRPr="002B506C">
        <w:rPr>
          <w:sz w:val="22"/>
          <w:szCs w:val="22"/>
        </w:rPr>
        <w:lastRenderedPageBreak/>
        <w:t xml:space="preserve">Baker, G., G.J.M. </w:t>
      </w:r>
      <w:proofErr w:type="spellStart"/>
      <w:r w:rsidRPr="002B506C">
        <w:rPr>
          <w:sz w:val="22"/>
          <w:szCs w:val="22"/>
        </w:rPr>
        <w:t>Moret</w:t>
      </w:r>
      <w:proofErr w:type="spellEnd"/>
      <w:r w:rsidRPr="002B506C">
        <w:rPr>
          <w:sz w:val="22"/>
          <w:szCs w:val="22"/>
        </w:rPr>
        <w:t xml:space="preserve">, C.C. Caudill, and N. </w:t>
      </w:r>
      <w:proofErr w:type="spellStart"/>
      <w:r w:rsidRPr="002B506C">
        <w:rPr>
          <w:sz w:val="22"/>
          <w:szCs w:val="22"/>
        </w:rPr>
        <w:t>Tallent-Halsell</w:t>
      </w:r>
      <w:proofErr w:type="spellEnd"/>
      <w:r w:rsidR="00C24883" w:rsidRPr="002B506C">
        <w:rPr>
          <w:sz w:val="22"/>
          <w:szCs w:val="22"/>
        </w:rPr>
        <w:t xml:space="preserve">. </w:t>
      </w:r>
      <w:r w:rsidRPr="002B506C">
        <w:rPr>
          <w:sz w:val="22"/>
          <w:szCs w:val="22"/>
        </w:rPr>
        <w:t xml:space="preserve"> </w:t>
      </w:r>
      <w:r w:rsidR="00AE0A27" w:rsidRPr="002B506C">
        <w:rPr>
          <w:sz w:val="22"/>
          <w:szCs w:val="22"/>
        </w:rPr>
        <w:t xml:space="preserve">2011. </w:t>
      </w:r>
      <w:r w:rsidRPr="002B506C">
        <w:rPr>
          <w:sz w:val="22"/>
          <w:szCs w:val="22"/>
        </w:rPr>
        <w:t xml:space="preserve">Year-round hydrologic monitoring of subalpine lakes in Great Basin National Park. </w:t>
      </w:r>
      <w:r w:rsidR="00A8314B" w:rsidRPr="002B506C">
        <w:rPr>
          <w:sz w:val="22"/>
          <w:szCs w:val="22"/>
        </w:rPr>
        <w:t>2011 George Wright Society Biennial Meeting on Parks, Protected Areas, and Cultural Sites, New Orleans, LA.</w:t>
      </w:r>
    </w:p>
    <w:p w14:paraId="253A2D57" w14:textId="77777777" w:rsidR="00F8193D" w:rsidRPr="002B506C" w:rsidRDefault="00F8193D" w:rsidP="002B506C">
      <w:pPr>
        <w:rPr>
          <w:sz w:val="22"/>
          <w:szCs w:val="22"/>
        </w:rPr>
      </w:pPr>
    </w:p>
    <w:p w14:paraId="43EA310E" w14:textId="77777777" w:rsidR="002B506C" w:rsidRPr="002B506C" w:rsidRDefault="002B506C" w:rsidP="002B506C">
      <w:pPr>
        <w:pStyle w:val="NoSpacing"/>
        <w:ind w:left="720" w:hanging="720"/>
        <w:rPr>
          <w:sz w:val="22"/>
          <w:szCs w:val="22"/>
        </w:rPr>
      </w:pPr>
      <w:r w:rsidRPr="002B506C">
        <w:rPr>
          <w:sz w:val="22"/>
          <w:szCs w:val="22"/>
        </w:rPr>
        <w:t xml:space="preserve">Keefer, M.L., G.A. Taylor, D.F. </w:t>
      </w:r>
      <w:proofErr w:type="spellStart"/>
      <w:r w:rsidRPr="002B506C">
        <w:rPr>
          <w:sz w:val="22"/>
          <w:szCs w:val="22"/>
        </w:rPr>
        <w:t>Garletts</w:t>
      </w:r>
      <w:proofErr w:type="spellEnd"/>
      <w:r w:rsidRPr="002B506C">
        <w:rPr>
          <w:sz w:val="22"/>
          <w:szCs w:val="22"/>
        </w:rPr>
        <w:t>, C. Helms, G.A. Gauthier, T.M. Pierce, and C.C. Caudill.  2011. Downstream fish passage above and below dams in the middle fork Willamette River: a multi-year summary.  USACE 2010 Willamette Basin Fisheries Science Review, Grand Ronde, OR.</w:t>
      </w:r>
    </w:p>
    <w:p w14:paraId="0A68C6BF" w14:textId="77777777" w:rsidR="002B506C" w:rsidRPr="002B506C" w:rsidRDefault="002B506C" w:rsidP="002B506C">
      <w:pPr>
        <w:pStyle w:val="NoSpacing"/>
        <w:ind w:left="720" w:hanging="720"/>
        <w:rPr>
          <w:sz w:val="22"/>
          <w:szCs w:val="22"/>
        </w:rPr>
      </w:pPr>
    </w:p>
    <w:p w14:paraId="709D4D00" w14:textId="77777777" w:rsidR="002B506C" w:rsidRPr="002B506C" w:rsidRDefault="002B506C" w:rsidP="002B506C">
      <w:pPr>
        <w:pStyle w:val="NoSpacing"/>
        <w:ind w:left="720" w:hanging="720"/>
        <w:rPr>
          <w:sz w:val="22"/>
          <w:szCs w:val="22"/>
        </w:rPr>
      </w:pPr>
      <w:r w:rsidRPr="002B506C">
        <w:rPr>
          <w:sz w:val="22"/>
          <w:szCs w:val="22"/>
        </w:rPr>
        <w:t xml:space="preserve">Caudill, C.C., B.P. Kennedy, S. </w:t>
      </w:r>
      <w:proofErr w:type="spellStart"/>
      <w:r w:rsidRPr="002B506C">
        <w:rPr>
          <w:sz w:val="22"/>
          <w:szCs w:val="22"/>
        </w:rPr>
        <w:t>Bourret</w:t>
      </w:r>
      <w:proofErr w:type="spellEnd"/>
      <w:r w:rsidRPr="002B506C">
        <w:rPr>
          <w:sz w:val="22"/>
          <w:szCs w:val="22"/>
        </w:rPr>
        <w:t xml:space="preserve">, and L. </w:t>
      </w:r>
      <w:proofErr w:type="spellStart"/>
      <w:r w:rsidRPr="002B506C">
        <w:rPr>
          <w:sz w:val="22"/>
          <w:szCs w:val="22"/>
        </w:rPr>
        <w:t>Borgerson</w:t>
      </w:r>
      <w:proofErr w:type="spellEnd"/>
      <w:r w:rsidRPr="002B506C">
        <w:rPr>
          <w:sz w:val="22"/>
          <w:szCs w:val="22"/>
        </w:rPr>
        <w:t>. 2011.  Feasibility of using otolith and scale analyses to characterize life history variation in spring Chinook salmon in three Willamette Valley Project reservoirs and tributaries.  USACE 2010 Willamette Basin Fisheries Science Review, Grand Ronde, OR.</w:t>
      </w:r>
    </w:p>
    <w:p w14:paraId="5D9FDB01" w14:textId="77777777" w:rsidR="002B506C" w:rsidRPr="002B506C" w:rsidRDefault="002B506C" w:rsidP="002B506C">
      <w:pPr>
        <w:pStyle w:val="NoSpacing"/>
        <w:ind w:left="720" w:hanging="720"/>
        <w:rPr>
          <w:sz w:val="22"/>
          <w:szCs w:val="22"/>
        </w:rPr>
      </w:pPr>
    </w:p>
    <w:p w14:paraId="58A1A5AE" w14:textId="77777777" w:rsidR="002B506C" w:rsidRPr="002B506C" w:rsidRDefault="002B506C" w:rsidP="002B506C">
      <w:pPr>
        <w:pStyle w:val="NoSpacing"/>
        <w:ind w:left="720" w:hanging="720"/>
        <w:rPr>
          <w:sz w:val="22"/>
          <w:szCs w:val="22"/>
        </w:rPr>
      </w:pPr>
      <w:r w:rsidRPr="002B506C">
        <w:rPr>
          <w:sz w:val="22"/>
          <w:szCs w:val="22"/>
        </w:rPr>
        <w:t xml:space="preserve">Caudill, C.C., R. Mann, G.A. Taylor, M.L. Keefer, A. </w:t>
      </w:r>
      <w:proofErr w:type="spellStart"/>
      <w:r w:rsidRPr="002B506C">
        <w:rPr>
          <w:sz w:val="22"/>
          <w:szCs w:val="22"/>
        </w:rPr>
        <w:t>Roumasset</w:t>
      </w:r>
      <w:proofErr w:type="spellEnd"/>
      <w:r w:rsidRPr="002B506C">
        <w:rPr>
          <w:sz w:val="22"/>
          <w:szCs w:val="22"/>
        </w:rPr>
        <w:t>, C.B. Schreck, and M. Kent. 2011.  Migration behavior and spawning success in spring Chinook salmon in Fall Creek and the North Fork Middle Fork Willamette River: relationships among fate, fish condition, and environmental factors, 2008-2010.</w:t>
      </w:r>
    </w:p>
    <w:p w14:paraId="4C5DE8C4" w14:textId="77777777" w:rsidR="002B506C" w:rsidRPr="002B506C" w:rsidRDefault="002B506C" w:rsidP="002B506C">
      <w:pPr>
        <w:pStyle w:val="NoSpacing"/>
        <w:rPr>
          <w:sz w:val="22"/>
          <w:szCs w:val="22"/>
        </w:rPr>
      </w:pPr>
    </w:p>
    <w:p w14:paraId="49B777E7" w14:textId="77777777" w:rsidR="00F8193D" w:rsidRPr="002B506C" w:rsidRDefault="002B506C" w:rsidP="002B506C">
      <w:pPr>
        <w:ind w:left="720" w:hanging="720"/>
        <w:rPr>
          <w:sz w:val="22"/>
          <w:szCs w:val="22"/>
        </w:rPr>
      </w:pPr>
      <w:r w:rsidRPr="002B506C">
        <w:rPr>
          <w:sz w:val="22"/>
          <w:szCs w:val="22"/>
        </w:rPr>
        <w:t xml:space="preserve">Schreck, C.C., M. Kent, S. Benda, K. </w:t>
      </w:r>
      <w:proofErr w:type="spellStart"/>
      <w:r w:rsidRPr="002B506C">
        <w:rPr>
          <w:sz w:val="22"/>
          <w:szCs w:val="22"/>
        </w:rPr>
        <w:t>Berkenkamp</w:t>
      </w:r>
      <w:proofErr w:type="spellEnd"/>
      <w:r w:rsidRPr="002B506C">
        <w:rPr>
          <w:sz w:val="22"/>
          <w:szCs w:val="22"/>
        </w:rPr>
        <w:t xml:space="preserve">, R. Chitwood, V. </w:t>
      </w:r>
      <w:proofErr w:type="spellStart"/>
      <w:r w:rsidRPr="002B506C">
        <w:rPr>
          <w:sz w:val="22"/>
          <w:szCs w:val="22"/>
        </w:rPr>
        <w:t>Watral</w:t>
      </w:r>
      <w:proofErr w:type="spellEnd"/>
      <w:r w:rsidRPr="002B506C">
        <w:rPr>
          <w:sz w:val="22"/>
          <w:szCs w:val="22"/>
        </w:rPr>
        <w:t xml:space="preserve">, L. Lindsay, C.C. Caudill, and R. Mann. 2011.  Pathological chances associated with </w:t>
      </w:r>
      <w:proofErr w:type="spellStart"/>
      <w:r w:rsidRPr="002B506C">
        <w:rPr>
          <w:sz w:val="22"/>
          <w:szCs w:val="22"/>
        </w:rPr>
        <w:t>prespawning</w:t>
      </w:r>
      <w:proofErr w:type="spellEnd"/>
      <w:r w:rsidRPr="002B506C">
        <w:rPr>
          <w:sz w:val="22"/>
          <w:szCs w:val="22"/>
        </w:rPr>
        <w:t xml:space="preserve"> mortality in Chinook salmon in the Willamette River and management options.</w:t>
      </w:r>
    </w:p>
    <w:p w14:paraId="1E7FA473" w14:textId="77777777" w:rsidR="00F8193D" w:rsidRPr="002B506C" w:rsidRDefault="00F8193D" w:rsidP="00DD33C7">
      <w:pPr>
        <w:ind w:left="720" w:hanging="720"/>
        <w:rPr>
          <w:sz w:val="22"/>
          <w:szCs w:val="22"/>
        </w:rPr>
      </w:pPr>
    </w:p>
    <w:p w14:paraId="21D486DA" w14:textId="77777777" w:rsidR="00DD33C7" w:rsidRPr="00AE0A27" w:rsidRDefault="00DD33C7" w:rsidP="00DD33C7">
      <w:pPr>
        <w:autoSpaceDE w:val="0"/>
        <w:autoSpaceDN w:val="0"/>
        <w:adjustRightInd w:val="0"/>
        <w:ind w:left="720" w:hanging="720"/>
        <w:rPr>
          <w:sz w:val="22"/>
          <w:szCs w:val="22"/>
        </w:rPr>
      </w:pPr>
      <w:r w:rsidRPr="002B506C">
        <w:rPr>
          <w:sz w:val="22"/>
          <w:szCs w:val="22"/>
        </w:rPr>
        <w:t xml:space="preserve">Caudill, C.C., M. Keefer, and M. Moser. 2010. Estimating upstream passage metrics and performance in Pacific lamprey: </w:t>
      </w:r>
      <w:r w:rsidRPr="00AE0A27">
        <w:rPr>
          <w:sz w:val="22"/>
          <w:szCs w:val="22"/>
        </w:rPr>
        <w:t>overview and patterns from the Columbia River Hydrosystem.  2010 USACE Anadromous Fish Evaluation Program</w:t>
      </w:r>
      <w:r w:rsidR="001469E7" w:rsidRPr="00AE0A27">
        <w:rPr>
          <w:sz w:val="22"/>
          <w:szCs w:val="22"/>
        </w:rPr>
        <w:t xml:space="preserve"> Annual Review</w:t>
      </w:r>
      <w:r w:rsidRPr="00AE0A27">
        <w:rPr>
          <w:sz w:val="22"/>
          <w:szCs w:val="22"/>
        </w:rPr>
        <w:t>, Portland, OR.</w:t>
      </w:r>
    </w:p>
    <w:p w14:paraId="71462013" w14:textId="77777777" w:rsidR="00DD33C7" w:rsidRPr="00AE0A27" w:rsidRDefault="00DD33C7" w:rsidP="00DD33C7">
      <w:pPr>
        <w:ind w:left="720" w:hanging="720"/>
        <w:rPr>
          <w:sz w:val="22"/>
          <w:szCs w:val="22"/>
        </w:rPr>
      </w:pPr>
    </w:p>
    <w:p w14:paraId="2A4972AA" w14:textId="77777777" w:rsidR="00DD33C7" w:rsidRPr="00DD33C7" w:rsidRDefault="00DD33C7" w:rsidP="00DD33C7">
      <w:pPr>
        <w:autoSpaceDE w:val="0"/>
        <w:autoSpaceDN w:val="0"/>
        <w:adjustRightInd w:val="0"/>
        <w:ind w:left="720" w:hanging="720"/>
        <w:rPr>
          <w:sz w:val="22"/>
          <w:szCs w:val="22"/>
        </w:rPr>
      </w:pPr>
      <w:r w:rsidRPr="00AE0A27">
        <w:rPr>
          <w:sz w:val="22"/>
          <w:szCs w:val="22"/>
        </w:rPr>
        <w:t xml:space="preserve">Keefer, M., C. Boggs, E. Johnson, C.C. Caudill, T. Clabough, B. Ho., and M. Moser.  </w:t>
      </w:r>
      <w:r w:rsidR="001469E7" w:rsidRPr="00AE0A27">
        <w:rPr>
          <w:sz w:val="22"/>
          <w:szCs w:val="22"/>
        </w:rPr>
        <w:t xml:space="preserve">2010. </w:t>
      </w:r>
      <w:r w:rsidRPr="00AE0A27">
        <w:rPr>
          <w:sz w:val="22"/>
          <w:szCs w:val="22"/>
        </w:rPr>
        <w:t>Adult lamprey passage success and b</w:t>
      </w:r>
      <w:r w:rsidRPr="00DD33C7">
        <w:rPr>
          <w:sz w:val="22"/>
          <w:szCs w:val="22"/>
        </w:rPr>
        <w:t>ehavior in the lower Columbia River, 2010. 2010 USACE Anadromous Fish Evaluation Program</w:t>
      </w:r>
      <w:r w:rsidR="001469E7">
        <w:rPr>
          <w:sz w:val="22"/>
          <w:szCs w:val="22"/>
        </w:rPr>
        <w:t xml:space="preserve"> Annual Review</w:t>
      </w:r>
      <w:r w:rsidRPr="00DD33C7">
        <w:rPr>
          <w:sz w:val="22"/>
          <w:szCs w:val="22"/>
        </w:rPr>
        <w:t>, Portland, OR.</w:t>
      </w:r>
    </w:p>
    <w:p w14:paraId="5EC09DAD" w14:textId="77777777" w:rsidR="00DD33C7" w:rsidRPr="00DD33C7" w:rsidRDefault="00DD33C7" w:rsidP="00DD33C7">
      <w:pPr>
        <w:autoSpaceDE w:val="0"/>
        <w:autoSpaceDN w:val="0"/>
        <w:adjustRightInd w:val="0"/>
        <w:ind w:left="720" w:hanging="720"/>
        <w:rPr>
          <w:sz w:val="22"/>
          <w:szCs w:val="22"/>
        </w:rPr>
      </w:pPr>
      <w:r w:rsidRPr="00DD33C7">
        <w:rPr>
          <w:sz w:val="22"/>
          <w:szCs w:val="22"/>
        </w:rPr>
        <w:t xml:space="preserve"> </w:t>
      </w:r>
    </w:p>
    <w:p w14:paraId="1E6DDF59" w14:textId="77777777" w:rsidR="00DD33C7" w:rsidRPr="00DD33C7" w:rsidRDefault="00DD33C7" w:rsidP="00DD33C7">
      <w:pPr>
        <w:autoSpaceDE w:val="0"/>
        <w:autoSpaceDN w:val="0"/>
        <w:adjustRightInd w:val="0"/>
        <w:ind w:left="720" w:hanging="720"/>
        <w:rPr>
          <w:sz w:val="22"/>
          <w:szCs w:val="22"/>
        </w:rPr>
      </w:pPr>
      <w:r w:rsidRPr="00DD33C7">
        <w:rPr>
          <w:sz w:val="22"/>
          <w:szCs w:val="22"/>
        </w:rPr>
        <w:t xml:space="preserve">Caudill, C.C., E. Johnson, B. Ho, M. Keefer, T. Clabough, and M. Moser. </w:t>
      </w:r>
      <w:r w:rsidR="001469E7">
        <w:rPr>
          <w:sz w:val="22"/>
          <w:szCs w:val="22"/>
        </w:rPr>
        <w:t xml:space="preserve">2010. </w:t>
      </w:r>
      <w:r w:rsidRPr="00DD33C7">
        <w:rPr>
          <w:sz w:val="22"/>
          <w:szCs w:val="22"/>
        </w:rPr>
        <w:t>Fishway use and passage success of adult Pacific lamprey at Bonneville Dam including the modified Cascades Island Entrance, 2010. 2010 USACE Anadromous Fish Evaluation Program</w:t>
      </w:r>
      <w:r w:rsidR="001469E7">
        <w:rPr>
          <w:sz w:val="22"/>
          <w:szCs w:val="22"/>
        </w:rPr>
        <w:t xml:space="preserve"> Annual Review</w:t>
      </w:r>
      <w:r w:rsidRPr="00DD33C7">
        <w:rPr>
          <w:sz w:val="22"/>
          <w:szCs w:val="22"/>
        </w:rPr>
        <w:t>, Portland, OR.</w:t>
      </w:r>
    </w:p>
    <w:p w14:paraId="781E2994" w14:textId="77777777" w:rsidR="00DD33C7" w:rsidRPr="00DD33C7" w:rsidRDefault="00DD33C7" w:rsidP="00DD33C7">
      <w:pPr>
        <w:widowControl w:val="0"/>
        <w:ind w:left="720" w:hanging="720"/>
        <w:rPr>
          <w:sz w:val="22"/>
          <w:szCs w:val="22"/>
        </w:rPr>
      </w:pPr>
    </w:p>
    <w:p w14:paraId="382E0136" w14:textId="77777777" w:rsidR="00DD33C7" w:rsidRPr="00DD33C7" w:rsidRDefault="00DD33C7" w:rsidP="00DD33C7">
      <w:pPr>
        <w:autoSpaceDE w:val="0"/>
        <w:autoSpaceDN w:val="0"/>
        <w:adjustRightInd w:val="0"/>
        <w:ind w:left="720" w:hanging="720"/>
        <w:rPr>
          <w:sz w:val="22"/>
          <w:szCs w:val="22"/>
        </w:rPr>
      </w:pPr>
      <w:r w:rsidRPr="00DD33C7">
        <w:rPr>
          <w:sz w:val="22"/>
          <w:szCs w:val="22"/>
        </w:rPr>
        <w:t xml:space="preserve">Caudill, C.C., M. Jepson, T. Clabough, M. Keefer, and B.J. Burke. </w:t>
      </w:r>
      <w:r w:rsidR="001469E7">
        <w:rPr>
          <w:sz w:val="22"/>
          <w:szCs w:val="22"/>
        </w:rPr>
        <w:t xml:space="preserve">2010. </w:t>
      </w:r>
      <w:r w:rsidRPr="00DD33C7">
        <w:rPr>
          <w:sz w:val="22"/>
          <w:szCs w:val="22"/>
        </w:rPr>
        <w:t>Evaluation of Adult Spring–Summer Chinook Salmon Passage at Lower Columbia River Dams, 2010. 2010 USACE Anadromous Fish Evaluation Program</w:t>
      </w:r>
      <w:r w:rsidR="001469E7">
        <w:rPr>
          <w:sz w:val="22"/>
          <w:szCs w:val="22"/>
        </w:rPr>
        <w:t xml:space="preserve"> Annual Review</w:t>
      </w:r>
      <w:r w:rsidRPr="00DD33C7">
        <w:rPr>
          <w:sz w:val="22"/>
          <w:szCs w:val="22"/>
        </w:rPr>
        <w:t>, Portland, OR.</w:t>
      </w:r>
    </w:p>
    <w:p w14:paraId="57F14491" w14:textId="77777777" w:rsidR="00DD33C7" w:rsidRPr="00DD33C7" w:rsidRDefault="00DD33C7" w:rsidP="00DD33C7">
      <w:pPr>
        <w:autoSpaceDE w:val="0"/>
        <w:autoSpaceDN w:val="0"/>
        <w:adjustRightInd w:val="0"/>
        <w:ind w:left="720" w:hanging="720"/>
        <w:rPr>
          <w:rFonts w:ascii="Arial" w:hAnsi="Arial" w:cs="Arial"/>
          <w:sz w:val="22"/>
          <w:szCs w:val="22"/>
          <w:vertAlign w:val="superscript"/>
        </w:rPr>
      </w:pPr>
    </w:p>
    <w:p w14:paraId="5DE0413F" w14:textId="77777777" w:rsidR="00DD33C7" w:rsidRPr="00DD33C7" w:rsidRDefault="00DD33C7" w:rsidP="00DD33C7">
      <w:pPr>
        <w:autoSpaceDE w:val="0"/>
        <w:autoSpaceDN w:val="0"/>
        <w:adjustRightInd w:val="0"/>
        <w:ind w:left="720" w:hanging="720"/>
        <w:rPr>
          <w:sz w:val="22"/>
          <w:szCs w:val="22"/>
        </w:rPr>
      </w:pPr>
      <w:r w:rsidRPr="00DD33C7">
        <w:rPr>
          <w:sz w:val="22"/>
          <w:szCs w:val="22"/>
        </w:rPr>
        <w:t xml:space="preserve">Boggs, C., C.C. Caudill, M. Keefer, M. Moser. </w:t>
      </w:r>
      <w:r w:rsidR="001469E7">
        <w:rPr>
          <w:sz w:val="22"/>
          <w:szCs w:val="22"/>
        </w:rPr>
        <w:t xml:space="preserve">2010. </w:t>
      </w:r>
      <w:r w:rsidRPr="00DD33C7">
        <w:rPr>
          <w:sz w:val="22"/>
          <w:szCs w:val="22"/>
        </w:rPr>
        <w:t>Evaluation of adult Pacific lamprey passage and behavior at McNary Dam, 2010 and multi-year summary of passage metrics. 2010 USACE Anadromous Fish Evaluation Program</w:t>
      </w:r>
      <w:r w:rsidR="001469E7">
        <w:rPr>
          <w:sz w:val="22"/>
          <w:szCs w:val="22"/>
        </w:rPr>
        <w:t xml:space="preserve"> Annual Review</w:t>
      </w:r>
      <w:r w:rsidRPr="00DD33C7">
        <w:rPr>
          <w:sz w:val="22"/>
          <w:szCs w:val="22"/>
        </w:rPr>
        <w:t>, Portland, OR.</w:t>
      </w:r>
    </w:p>
    <w:p w14:paraId="7F33EE2B" w14:textId="77777777" w:rsidR="00DD33C7" w:rsidRPr="00DD33C7" w:rsidRDefault="00DD33C7" w:rsidP="00DD33C7">
      <w:pPr>
        <w:ind w:left="720" w:hanging="720"/>
        <w:rPr>
          <w:rFonts w:ascii="Arial" w:hAnsi="Arial" w:cs="Arial"/>
          <w:sz w:val="22"/>
          <w:szCs w:val="22"/>
          <w:vertAlign w:val="superscript"/>
        </w:rPr>
      </w:pPr>
    </w:p>
    <w:p w14:paraId="0644D120" w14:textId="77777777" w:rsidR="00DD33C7" w:rsidRDefault="00DD33C7" w:rsidP="00DD33C7">
      <w:pPr>
        <w:ind w:left="720" w:hanging="720"/>
        <w:rPr>
          <w:sz w:val="22"/>
          <w:szCs w:val="22"/>
        </w:rPr>
      </w:pPr>
      <w:r w:rsidRPr="00DD33C7">
        <w:rPr>
          <w:rFonts w:ascii="TimesNewRoman,Bold" w:hAnsi="TimesNewRoman,Bold" w:cs="TimesNewRoman,Bold"/>
          <w:bCs/>
          <w:sz w:val="22"/>
          <w:szCs w:val="22"/>
        </w:rPr>
        <w:t xml:space="preserve">Caudill, C.C., G. Naughton, D. Joosten, T. Clabough, E. Johnson, S. Lee, and C. Noyes. </w:t>
      </w:r>
      <w:r w:rsidR="001469E7">
        <w:rPr>
          <w:rFonts w:ascii="TimesNewRoman,Bold" w:hAnsi="TimesNewRoman,Bold" w:cs="TimesNewRoman,Bold"/>
          <w:bCs/>
          <w:sz w:val="22"/>
          <w:szCs w:val="22"/>
        </w:rPr>
        <w:t>2010.</w:t>
      </w:r>
      <w:r w:rsidRPr="00DD33C7">
        <w:rPr>
          <w:rFonts w:ascii="TimesNewRoman,Bold" w:hAnsi="TimesNewRoman,Bold" w:cs="TimesNewRoman,Bold"/>
          <w:bCs/>
          <w:sz w:val="22"/>
          <w:szCs w:val="22"/>
        </w:rPr>
        <w:t xml:space="preserve"> Evaluation of adult Pacific lamprey behavior in Columbia River reservoirs using the Juvenile Salmon Acoustic Telemetry (JSATS) system, 2010.</w:t>
      </w:r>
      <w:r w:rsidRPr="00DD33C7">
        <w:rPr>
          <w:sz w:val="22"/>
          <w:szCs w:val="22"/>
        </w:rPr>
        <w:t xml:space="preserve"> 2010 USACE Anadromous Fish Evaluation Program</w:t>
      </w:r>
      <w:r w:rsidR="001469E7">
        <w:rPr>
          <w:sz w:val="22"/>
          <w:szCs w:val="22"/>
        </w:rPr>
        <w:t xml:space="preserve"> Annual Review</w:t>
      </w:r>
      <w:r w:rsidRPr="00DD33C7">
        <w:rPr>
          <w:sz w:val="22"/>
          <w:szCs w:val="22"/>
        </w:rPr>
        <w:t>, Portland, OR.</w:t>
      </w:r>
    </w:p>
    <w:p w14:paraId="19176283" w14:textId="77777777" w:rsidR="00DD33C7" w:rsidRDefault="00DD33C7" w:rsidP="00DD33C7">
      <w:pPr>
        <w:ind w:left="720" w:hanging="720"/>
        <w:rPr>
          <w:sz w:val="22"/>
          <w:szCs w:val="22"/>
        </w:rPr>
      </w:pPr>
    </w:p>
    <w:p w14:paraId="312B03AC" w14:textId="77777777" w:rsidR="001469E7" w:rsidRDefault="001469E7" w:rsidP="001469E7">
      <w:pPr>
        <w:ind w:left="720" w:hanging="720"/>
        <w:rPr>
          <w:sz w:val="22"/>
          <w:szCs w:val="22"/>
        </w:rPr>
      </w:pPr>
      <w:r>
        <w:rPr>
          <w:sz w:val="22"/>
          <w:szCs w:val="22"/>
        </w:rPr>
        <w:t>Eder, K., D.T. Thompson, C. Boggs, C. C. Caudill, D. Cline, and F. Loge. 2010.  Video monitoring of fish ladder modifications to improve Pacific lamprey passage at the McNary Dam Oregon-shore Fishway, 2010.</w:t>
      </w:r>
      <w:r w:rsidRPr="00DD33C7">
        <w:rPr>
          <w:sz w:val="22"/>
          <w:szCs w:val="22"/>
        </w:rPr>
        <w:t xml:space="preserve"> 2010 USACE Anadromous Fish Evaluation Program</w:t>
      </w:r>
      <w:r>
        <w:rPr>
          <w:sz w:val="22"/>
          <w:szCs w:val="22"/>
        </w:rPr>
        <w:t xml:space="preserve"> Annual Review</w:t>
      </w:r>
      <w:r w:rsidRPr="00DD33C7">
        <w:rPr>
          <w:sz w:val="22"/>
          <w:szCs w:val="22"/>
        </w:rPr>
        <w:t>, Portland, OR.</w:t>
      </w:r>
    </w:p>
    <w:p w14:paraId="5A38AD48" w14:textId="77777777" w:rsidR="001E3BEC" w:rsidRPr="00DD33C7" w:rsidRDefault="001E3BEC" w:rsidP="001469E7">
      <w:pPr>
        <w:rPr>
          <w:sz w:val="22"/>
          <w:szCs w:val="22"/>
        </w:rPr>
      </w:pPr>
    </w:p>
    <w:p w14:paraId="4B5C8E27" w14:textId="77777777" w:rsidR="00224425" w:rsidRDefault="00DD33C7" w:rsidP="00DD33C7">
      <w:pPr>
        <w:ind w:left="720" w:hanging="720"/>
        <w:rPr>
          <w:sz w:val="22"/>
          <w:szCs w:val="22"/>
        </w:rPr>
      </w:pPr>
      <w:proofErr w:type="spellStart"/>
      <w:r w:rsidRPr="00DD33C7">
        <w:rPr>
          <w:sz w:val="22"/>
          <w:szCs w:val="22"/>
        </w:rPr>
        <w:lastRenderedPageBreak/>
        <w:t>Moret</w:t>
      </w:r>
      <w:proofErr w:type="spellEnd"/>
      <w:r w:rsidRPr="00DD33C7">
        <w:rPr>
          <w:sz w:val="22"/>
          <w:szCs w:val="22"/>
        </w:rPr>
        <w:t>, G.J.M., and C.</w:t>
      </w:r>
      <w:r w:rsidR="00642677" w:rsidRPr="00DD33C7">
        <w:rPr>
          <w:sz w:val="22"/>
          <w:szCs w:val="22"/>
        </w:rPr>
        <w:t>C.</w:t>
      </w:r>
      <w:r w:rsidR="005F36C1">
        <w:rPr>
          <w:sz w:val="22"/>
          <w:szCs w:val="22"/>
        </w:rPr>
        <w:t xml:space="preserve"> </w:t>
      </w:r>
      <w:r w:rsidR="00642677" w:rsidRPr="00DD33C7">
        <w:rPr>
          <w:sz w:val="22"/>
          <w:szCs w:val="22"/>
        </w:rPr>
        <w:t>Caudill.  2010. A long-term monitoring plan for springs in the Mojave Deser</w:t>
      </w:r>
      <w:r w:rsidR="00224425" w:rsidRPr="00DD33C7">
        <w:rPr>
          <w:sz w:val="22"/>
          <w:szCs w:val="22"/>
        </w:rPr>
        <w:t>t based on aquifer type.  2010 National Park Service Aquatic Professionals Meeting, Fort Collins, Colorado.</w:t>
      </w:r>
    </w:p>
    <w:p w14:paraId="38C656B2" w14:textId="77777777" w:rsidR="005F36C1" w:rsidRDefault="005F36C1" w:rsidP="00DD33C7">
      <w:pPr>
        <w:ind w:left="720" w:hanging="720"/>
        <w:rPr>
          <w:sz w:val="22"/>
          <w:szCs w:val="22"/>
        </w:rPr>
      </w:pPr>
    </w:p>
    <w:p w14:paraId="2BF8AD0D" w14:textId="6DC32BFF" w:rsidR="00121799" w:rsidRDefault="005F36C1" w:rsidP="00121799">
      <w:pPr>
        <w:ind w:left="720" w:hanging="720"/>
        <w:rPr>
          <w:b/>
          <w:bCs/>
          <w:sz w:val="22"/>
          <w:szCs w:val="22"/>
        </w:rPr>
      </w:pPr>
      <w:r>
        <w:rPr>
          <w:sz w:val="22"/>
          <w:szCs w:val="22"/>
        </w:rPr>
        <w:t xml:space="preserve">Caudill, C.C. 2010.  Migration in the modern world: Tales of concrete, free rides, hot water, blood-sucking </w:t>
      </w:r>
      <w:proofErr w:type="gramStart"/>
      <w:r>
        <w:rPr>
          <w:sz w:val="22"/>
          <w:szCs w:val="22"/>
        </w:rPr>
        <w:t>natives</w:t>
      </w:r>
      <w:proofErr w:type="gramEnd"/>
      <w:r>
        <w:rPr>
          <w:sz w:val="22"/>
          <w:szCs w:val="22"/>
        </w:rPr>
        <w:t xml:space="preserve"> and delicious exotics. </w:t>
      </w:r>
      <w:r w:rsidR="0022581F">
        <w:rPr>
          <w:sz w:val="22"/>
          <w:szCs w:val="22"/>
        </w:rPr>
        <w:t xml:space="preserve">(Invited). </w:t>
      </w:r>
      <w:r>
        <w:rPr>
          <w:sz w:val="22"/>
          <w:szCs w:val="22"/>
        </w:rPr>
        <w:t>Department of Fisheries Biology</w:t>
      </w:r>
      <w:r w:rsidR="00AE1462">
        <w:rPr>
          <w:sz w:val="22"/>
          <w:szCs w:val="22"/>
        </w:rPr>
        <w:t>, Humboldt State University, Arcata, CA</w:t>
      </w:r>
      <w:r>
        <w:rPr>
          <w:sz w:val="22"/>
          <w:szCs w:val="22"/>
        </w:rPr>
        <w:t>.</w:t>
      </w:r>
    </w:p>
    <w:p w14:paraId="7E13A303" w14:textId="77777777" w:rsidR="00642677" w:rsidRPr="00DD33C7" w:rsidRDefault="00121799" w:rsidP="00121799">
      <w:pPr>
        <w:ind w:left="720" w:hanging="720"/>
        <w:rPr>
          <w:sz w:val="22"/>
          <w:szCs w:val="22"/>
        </w:rPr>
      </w:pPr>
      <w:r w:rsidRPr="00DD33C7">
        <w:rPr>
          <w:sz w:val="22"/>
          <w:szCs w:val="22"/>
        </w:rPr>
        <w:t xml:space="preserve"> </w:t>
      </w:r>
    </w:p>
    <w:p w14:paraId="52619B61" w14:textId="77777777" w:rsidR="00532950" w:rsidRPr="00524073" w:rsidRDefault="00532950" w:rsidP="00DD33C7">
      <w:pPr>
        <w:tabs>
          <w:tab w:val="center" w:pos="4680"/>
        </w:tabs>
        <w:suppressAutoHyphens/>
        <w:spacing w:line="240" w:lineRule="exact"/>
        <w:ind w:left="720" w:hanging="720"/>
        <w:rPr>
          <w:sz w:val="22"/>
          <w:szCs w:val="22"/>
        </w:rPr>
      </w:pPr>
      <w:r w:rsidRPr="00DD33C7">
        <w:rPr>
          <w:sz w:val="22"/>
          <w:szCs w:val="22"/>
        </w:rPr>
        <w:t xml:space="preserve">Keefer, M.L, G.A. Taylor, </w:t>
      </w:r>
      <w:r w:rsidRPr="00524073">
        <w:rPr>
          <w:sz w:val="22"/>
          <w:szCs w:val="22"/>
        </w:rPr>
        <w:t xml:space="preserve">D. </w:t>
      </w:r>
      <w:proofErr w:type="spellStart"/>
      <w:r w:rsidRPr="00524073">
        <w:rPr>
          <w:sz w:val="22"/>
          <w:szCs w:val="22"/>
        </w:rPr>
        <w:t>Gartletts</w:t>
      </w:r>
      <w:proofErr w:type="spellEnd"/>
      <w:r w:rsidRPr="00524073">
        <w:rPr>
          <w:sz w:val="22"/>
          <w:szCs w:val="22"/>
        </w:rPr>
        <w:t>, G.A. Gauthier, T. Pierce, and C.C. Caudill. 2010. Prespawn mortality in spring Chinook salmon outplanted above dams in the Middle Fork Willamette River.  U.S. Army Corps of Engineers Annual Research Review, Willamette Basin Anadromous Fish Evaluation Program, Grand Ronde, OR</w:t>
      </w:r>
      <w:r>
        <w:rPr>
          <w:sz w:val="22"/>
          <w:szCs w:val="22"/>
        </w:rPr>
        <w:t>.</w:t>
      </w:r>
    </w:p>
    <w:p w14:paraId="0592CAA8" w14:textId="77777777" w:rsidR="00532950" w:rsidRPr="00524073" w:rsidRDefault="00532950" w:rsidP="00532950">
      <w:pPr>
        <w:tabs>
          <w:tab w:val="center" w:pos="4680"/>
        </w:tabs>
        <w:suppressAutoHyphens/>
        <w:spacing w:line="240" w:lineRule="exact"/>
        <w:ind w:left="720" w:hanging="720"/>
        <w:rPr>
          <w:sz w:val="22"/>
          <w:szCs w:val="22"/>
        </w:rPr>
      </w:pPr>
    </w:p>
    <w:p w14:paraId="6B755084" w14:textId="77777777" w:rsidR="00532950" w:rsidRPr="00524073" w:rsidRDefault="00532950" w:rsidP="00532950">
      <w:pPr>
        <w:tabs>
          <w:tab w:val="center" w:pos="4680"/>
        </w:tabs>
        <w:suppressAutoHyphens/>
        <w:spacing w:line="240" w:lineRule="exact"/>
        <w:ind w:left="720" w:hanging="720"/>
        <w:rPr>
          <w:sz w:val="22"/>
          <w:szCs w:val="22"/>
        </w:rPr>
      </w:pPr>
      <w:r w:rsidRPr="00524073">
        <w:rPr>
          <w:sz w:val="22"/>
          <w:szCs w:val="22"/>
        </w:rPr>
        <w:t>Caudill, C.C., R. Mann, G.A. Taylor, M.L. Keefer, D. Calvert, C.B. Schreck, and M. Kent.  2010. Migration behavior and spawning success in spring Chinook salmon in Fall Creek and the North Fork Middle Fork Willamette River: Relationships among fate, fish condition, and environmental factors. U.S. Army Corps of Engineers Annual Research Review, Willamette Basin Anadromous Fish Evaluation Program, Grand Ronde, OR</w:t>
      </w:r>
      <w:r>
        <w:rPr>
          <w:sz w:val="22"/>
          <w:szCs w:val="22"/>
        </w:rPr>
        <w:t>.</w:t>
      </w:r>
    </w:p>
    <w:p w14:paraId="0E9ECEB8" w14:textId="77777777" w:rsidR="00532950" w:rsidRPr="00524073" w:rsidRDefault="00532950" w:rsidP="00532950">
      <w:pPr>
        <w:tabs>
          <w:tab w:val="center" w:pos="4680"/>
        </w:tabs>
        <w:suppressAutoHyphens/>
        <w:spacing w:line="240" w:lineRule="exact"/>
        <w:ind w:left="720" w:hanging="720"/>
        <w:rPr>
          <w:sz w:val="22"/>
          <w:szCs w:val="22"/>
        </w:rPr>
      </w:pPr>
    </w:p>
    <w:p w14:paraId="7D6D1892" w14:textId="77777777" w:rsidR="00532950" w:rsidRPr="00524073" w:rsidRDefault="00532950" w:rsidP="00532950">
      <w:pPr>
        <w:tabs>
          <w:tab w:val="center" w:pos="4680"/>
        </w:tabs>
        <w:suppressAutoHyphens/>
        <w:spacing w:line="240" w:lineRule="exact"/>
        <w:ind w:left="720" w:hanging="720"/>
        <w:rPr>
          <w:sz w:val="22"/>
          <w:szCs w:val="22"/>
        </w:rPr>
      </w:pPr>
      <w:r w:rsidRPr="00524073">
        <w:rPr>
          <w:sz w:val="22"/>
          <w:szCs w:val="22"/>
        </w:rPr>
        <w:t xml:space="preserve">Schreck, C.B., M. Kent, K. </w:t>
      </w:r>
      <w:proofErr w:type="spellStart"/>
      <w:r w:rsidRPr="00524073">
        <w:rPr>
          <w:sz w:val="22"/>
          <w:szCs w:val="22"/>
        </w:rPr>
        <w:t>Berkenkamp</w:t>
      </w:r>
      <w:proofErr w:type="spellEnd"/>
      <w:r w:rsidRPr="00524073">
        <w:rPr>
          <w:sz w:val="22"/>
          <w:szCs w:val="22"/>
        </w:rPr>
        <w:t xml:space="preserve">, V. </w:t>
      </w:r>
      <w:proofErr w:type="spellStart"/>
      <w:r w:rsidRPr="00524073">
        <w:rPr>
          <w:sz w:val="22"/>
          <w:szCs w:val="22"/>
        </w:rPr>
        <w:t>Watral</w:t>
      </w:r>
      <w:proofErr w:type="spellEnd"/>
      <w:r w:rsidRPr="00524073">
        <w:rPr>
          <w:sz w:val="22"/>
          <w:szCs w:val="22"/>
        </w:rPr>
        <w:t xml:space="preserve">, R. Mann, and C.C. Caudill.  2010. Pathological changes associated with </w:t>
      </w:r>
      <w:proofErr w:type="spellStart"/>
      <w:r w:rsidRPr="00524073">
        <w:rPr>
          <w:sz w:val="22"/>
          <w:szCs w:val="22"/>
        </w:rPr>
        <w:t>prespawning</w:t>
      </w:r>
      <w:proofErr w:type="spellEnd"/>
      <w:r w:rsidRPr="00524073">
        <w:rPr>
          <w:sz w:val="22"/>
          <w:szCs w:val="22"/>
        </w:rPr>
        <w:t xml:space="preserve"> mortality in Chinook salmon in the Willamette River. U.S. Army Corps of Engineers Annual Research Review, Willamette Basin Anadromous Fish Evaluation Program, Grand Ronde, OR</w:t>
      </w:r>
      <w:r>
        <w:rPr>
          <w:sz w:val="22"/>
          <w:szCs w:val="22"/>
        </w:rPr>
        <w:t>.</w:t>
      </w:r>
    </w:p>
    <w:p w14:paraId="5D548DED" w14:textId="77777777" w:rsidR="00532950" w:rsidRPr="00524073" w:rsidRDefault="00532950" w:rsidP="00532950">
      <w:pPr>
        <w:tabs>
          <w:tab w:val="center" w:pos="4680"/>
        </w:tabs>
        <w:suppressAutoHyphens/>
        <w:spacing w:line="240" w:lineRule="exact"/>
        <w:ind w:left="720" w:hanging="720"/>
        <w:rPr>
          <w:sz w:val="22"/>
          <w:szCs w:val="22"/>
        </w:rPr>
      </w:pPr>
    </w:p>
    <w:p w14:paraId="0FD5A4BA" w14:textId="77777777" w:rsidR="00532950" w:rsidRDefault="00532950" w:rsidP="00532950">
      <w:pPr>
        <w:tabs>
          <w:tab w:val="center" w:pos="4680"/>
        </w:tabs>
        <w:suppressAutoHyphens/>
        <w:spacing w:line="240" w:lineRule="exact"/>
        <w:ind w:left="720" w:hanging="720"/>
        <w:rPr>
          <w:sz w:val="22"/>
          <w:szCs w:val="22"/>
        </w:rPr>
      </w:pPr>
      <w:r w:rsidRPr="00524073">
        <w:rPr>
          <w:sz w:val="22"/>
          <w:szCs w:val="22"/>
        </w:rPr>
        <w:t>Keefer, M.L., and C.C. Caudill. 2010. Research needs for Willamette River adult salmon and steelhead: results from a literature review.  U.S. Army Corps of Engineers Annual Research Review, Willamette Basin Anadromous Fish Evaluation Program, Grand Ronde, OR</w:t>
      </w:r>
      <w:r>
        <w:rPr>
          <w:sz w:val="22"/>
          <w:szCs w:val="22"/>
        </w:rPr>
        <w:t>.</w:t>
      </w:r>
    </w:p>
    <w:p w14:paraId="121D2F11" w14:textId="77777777" w:rsidR="00AE3427" w:rsidRDefault="00AE3427" w:rsidP="00532950">
      <w:pPr>
        <w:tabs>
          <w:tab w:val="center" w:pos="4680"/>
        </w:tabs>
        <w:suppressAutoHyphens/>
        <w:spacing w:line="240" w:lineRule="exact"/>
        <w:ind w:left="720" w:hanging="720"/>
        <w:rPr>
          <w:sz w:val="22"/>
          <w:szCs w:val="22"/>
        </w:rPr>
      </w:pPr>
    </w:p>
    <w:p w14:paraId="04A35B33" w14:textId="77777777" w:rsidR="00AE3427" w:rsidRPr="00214C41" w:rsidRDefault="00AE3427" w:rsidP="00AE3427">
      <w:pPr>
        <w:ind w:left="720" w:hanging="720"/>
        <w:rPr>
          <w:sz w:val="22"/>
          <w:szCs w:val="22"/>
        </w:rPr>
      </w:pPr>
      <w:r w:rsidRPr="00214C41">
        <w:rPr>
          <w:sz w:val="22"/>
          <w:szCs w:val="22"/>
        </w:rPr>
        <w:t>Keefer, M.A., C.T. Boggs, E.</w:t>
      </w:r>
      <w:r>
        <w:rPr>
          <w:sz w:val="22"/>
          <w:szCs w:val="22"/>
        </w:rPr>
        <w:t>L.</w:t>
      </w:r>
      <w:r w:rsidRPr="00214C41">
        <w:rPr>
          <w:sz w:val="22"/>
          <w:szCs w:val="22"/>
        </w:rPr>
        <w:t xml:space="preserve"> Johnson, C. C</w:t>
      </w:r>
      <w:r>
        <w:rPr>
          <w:sz w:val="22"/>
          <w:szCs w:val="22"/>
        </w:rPr>
        <w:t>. Caudill, T.S. Clabough, B. Ho, and M.A. Moser</w:t>
      </w:r>
      <w:r w:rsidRPr="00214C41">
        <w:rPr>
          <w:sz w:val="22"/>
          <w:szCs w:val="22"/>
        </w:rPr>
        <w:t>.  Adult lamprey passage success and behavior i</w:t>
      </w:r>
      <w:r>
        <w:rPr>
          <w:sz w:val="22"/>
          <w:szCs w:val="22"/>
        </w:rPr>
        <w:t>n the lower Columbia River, 2009.</w:t>
      </w:r>
      <w:r w:rsidRPr="00214C41">
        <w:rPr>
          <w:sz w:val="22"/>
          <w:szCs w:val="22"/>
        </w:rPr>
        <w:t xml:space="preserve"> Meeting of the U.S. Army Corps of Engineers Anadromous Fish Evaluation Program, </w:t>
      </w:r>
      <w:r>
        <w:rPr>
          <w:sz w:val="22"/>
          <w:szCs w:val="22"/>
        </w:rPr>
        <w:t>Walla Walla</w:t>
      </w:r>
      <w:r w:rsidRPr="00214C41">
        <w:rPr>
          <w:sz w:val="22"/>
          <w:szCs w:val="22"/>
        </w:rPr>
        <w:t xml:space="preserve">, </w:t>
      </w:r>
      <w:r>
        <w:rPr>
          <w:sz w:val="22"/>
          <w:szCs w:val="22"/>
        </w:rPr>
        <w:t>WA</w:t>
      </w:r>
      <w:r w:rsidRPr="00214C41">
        <w:rPr>
          <w:sz w:val="22"/>
          <w:szCs w:val="22"/>
        </w:rPr>
        <w:t>.</w:t>
      </w:r>
    </w:p>
    <w:p w14:paraId="09EE539A" w14:textId="77777777" w:rsidR="00AE3427" w:rsidRPr="00214C41" w:rsidRDefault="00AE3427" w:rsidP="00AE3427">
      <w:pPr>
        <w:rPr>
          <w:sz w:val="22"/>
          <w:szCs w:val="22"/>
        </w:rPr>
      </w:pPr>
    </w:p>
    <w:p w14:paraId="1709E489" w14:textId="77777777" w:rsidR="00AE3427" w:rsidRDefault="00AE3427" w:rsidP="00AE3427">
      <w:pPr>
        <w:ind w:left="720" w:hanging="720"/>
        <w:rPr>
          <w:sz w:val="22"/>
          <w:szCs w:val="22"/>
        </w:rPr>
      </w:pPr>
      <w:r w:rsidRPr="00214C41">
        <w:rPr>
          <w:sz w:val="22"/>
          <w:szCs w:val="22"/>
        </w:rPr>
        <w:t xml:space="preserve">Johnson, </w:t>
      </w:r>
      <w:r>
        <w:rPr>
          <w:sz w:val="22"/>
          <w:szCs w:val="22"/>
        </w:rPr>
        <w:t>E.L.,</w:t>
      </w:r>
      <w:r w:rsidRPr="00214C41">
        <w:rPr>
          <w:sz w:val="22"/>
          <w:szCs w:val="22"/>
        </w:rPr>
        <w:t xml:space="preserve"> C</w:t>
      </w:r>
      <w:r>
        <w:rPr>
          <w:sz w:val="22"/>
          <w:szCs w:val="22"/>
        </w:rPr>
        <w:t>.C. Caudill, M.L. Keefer, T.S. Clabough, and M.A. Moser</w:t>
      </w:r>
      <w:r w:rsidRPr="00214C41">
        <w:rPr>
          <w:sz w:val="22"/>
          <w:szCs w:val="22"/>
        </w:rPr>
        <w:t xml:space="preserve">. Effects of water velocity on fishway entrance success by </w:t>
      </w:r>
      <w:r>
        <w:rPr>
          <w:sz w:val="22"/>
          <w:szCs w:val="22"/>
        </w:rPr>
        <w:t xml:space="preserve">adult </w:t>
      </w:r>
      <w:r w:rsidRPr="00214C41">
        <w:rPr>
          <w:sz w:val="22"/>
          <w:szCs w:val="22"/>
        </w:rPr>
        <w:t>Pacific lamprey and fishway use s</w:t>
      </w:r>
      <w:r>
        <w:rPr>
          <w:sz w:val="22"/>
          <w:szCs w:val="22"/>
        </w:rPr>
        <w:t>ummaries at Bonneville Dam, 2009</w:t>
      </w:r>
      <w:r w:rsidRPr="00214C41">
        <w:rPr>
          <w:sz w:val="22"/>
          <w:szCs w:val="22"/>
        </w:rPr>
        <w:t xml:space="preserve">. Meeting of the U.S. Army Corps of Engineers Anadromous Fish Evaluation Program, </w:t>
      </w:r>
      <w:r>
        <w:rPr>
          <w:sz w:val="22"/>
          <w:szCs w:val="22"/>
        </w:rPr>
        <w:t>Walla Walla</w:t>
      </w:r>
      <w:r w:rsidRPr="00214C41">
        <w:rPr>
          <w:sz w:val="22"/>
          <w:szCs w:val="22"/>
        </w:rPr>
        <w:t xml:space="preserve">, </w:t>
      </w:r>
      <w:r>
        <w:rPr>
          <w:sz w:val="22"/>
          <w:szCs w:val="22"/>
        </w:rPr>
        <w:t>WA</w:t>
      </w:r>
      <w:r w:rsidRPr="00214C41">
        <w:rPr>
          <w:sz w:val="22"/>
          <w:szCs w:val="22"/>
        </w:rPr>
        <w:t>.</w:t>
      </w:r>
    </w:p>
    <w:p w14:paraId="719107F9" w14:textId="77777777" w:rsidR="00AE3427" w:rsidRDefault="00AE3427" w:rsidP="00AE3427">
      <w:pPr>
        <w:ind w:left="720" w:hanging="720"/>
        <w:rPr>
          <w:sz w:val="22"/>
          <w:szCs w:val="22"/>
        </w:rPr>
      </w:pPr>
    </w:p>
    <w:p w14:paraId="63EBE21A" w14:textId="77777777" w:rsidR="00AE3427" w:rsidRPr="00214C41" w:rsidRDefault="00AE3427" w:rsidP="00AE3427">
      <w:pPr>
        <w:ind w:left="720" w:hanging="720"/>
        <w:rPr>
          <w:sz w:val="22"/>
          <w:szCs w:val="22"/>
        </w:rPr>
      </w:pPr>
      <w:r>
        <w:rPr>
          <w:sz w:val="22"/>
          <w:szCs w:val="22"/>
        </w:rPr>
        <w:t xml:space="preserve">Caudill, C.C., E.L. Johnson, C.T. Boggs, M.L., Keefer, M.A. Jepson, and B.J. Burke.  Evaluation of adult spring-summer Chinook salmon and adult Pacific lamprey passage at the Cascade Island fishway after entrance modifications, 2009. </w:t>
      </w:r>
      <w:r w:rsidRPr="00214C41">
        <w:rPr>
          <w:sz w:val="22"/>
          <w:szCs w:val="22"/>
        </w:rPr>
        <w:t xml:space="preserve">Meeting of the U.S. Army Corps of Engineers Anadromous Fish Evaluation Program, </w:t>
      </w:r>
      <w:r>
        <w:rPr>
          <w:sz w:val="22"/>
          <w:szCs w:val="22"/>
        </w:rPr>
        <w:t>Walla Walla</w:t>
      </w:r>
      <w:r w:rsidRPr="00214C41">
        <w:rPr>
          <w:sz w:val="22"/>
          <w:szCs w:val="22"/>
        </w:rPr>
        <w:t xml:space="preserve">, </w:t>
      </w:r>
      <w:r>
        <w:rPr>
          <w:sz w:val="22"/>
          <w:szCs w:val="22"/>
        </w:rPr>
        <w:t>WA</w:t>
      </w:r>
      <w:r w:rsidRPr="00214C41">
        <w:rPr>
          <w:sz w:val="22"/>
          <w:szCs w:val="22"/>
        </w:rPr>
        <w:t>.</w:t>
      </w:r>
    </w:p>
    <w:p w14:paraId="6B4DE904" w14:textId="77777777" w:rsidR="00AE3427" w:rsidRPr="00214C41" w:rsidRDefault="00AE3427" w:rsidP="00AE3427">
      <w:pPr>
        <w:rPr>
          <w:b/>
          <w:bCs/>
          <w:sz w:val="22"/>
          <w:szCs w:val="22"/>
        </w:rPr>
      </w:pPr>
    </w:p>
    <w:p w14:paraId="26F13C09" w14:textId="77777777" w:rsidR="00AE3427" w:rsidRPr="00524073" w:rsidRDefault="00AE3427" w:rsidP="00AE3427">
      <w:pPr>
        <w:ind w:left="720" w:hanging="720"/>
        <w:rPr>
          <w:sz w:val="22"/>
          <w:szCs w:val="22"/>
        </w:rPr>
      </w:pPr>
      <w:r w:rsidRPr="00214C41">
        <w:rPr>
          <w:bCs/>
          <w:sz w:val="22"/>
          <w:szCs w:val="22"/>
        </w:rPr>
        <w:t>Boggs, C.T., C</w:t>
      </w:r>
      <w:r>
        <w:rPr>
          <w:bCs/>
          <w:sz w:val="22"/>
          <w:szCs w:val="22"/>
        </w:rPr>
        <w:t>.C. Caudill, and M.A. Moser</w:t>
      </w:r>
      <w:r w:rsidRPr="00214C41">
        <w:rPr>
          <w:bCs/>
          <w:sz w:val="22"/>
          <w:szCs w:val="22"/>
        </w:rPr>
        <w:t>.  Evaluation of adult Pacific lamprey passage and behavior at McNary Dams</w:t>
      </w:r>
      <w:r>
        <w:rPr>
          <w:bCs/>
          <w:sz w:val="22"/>
          <w:szCs w:val="22"/>
        </w:rPr>
        <w:t xml:space="preserve"> including preliminary evaluation of a reduced nighttime flow velocity operation, 2009</w:t>
      </w:r>
      <w:r w:rsidRPr="00214C41">
        <w:rPr>
          <w:bCs/>
          <w:sz w:val="22"/>
          <w:szCs w:val="22"/>
        </w:rPr>
        <w:t xml:space="preserve">. </w:t>
      </w:r>
      <w:r w:rsidRPr="00214C41">
        <w:rPr>
          <w:sz w:val="22"/>
          <w:szCs w:val="22"/>
        </w:rPr>
        <w:t xml:space="preserve">Meeting of the U.S. Army Corps of Engineers Anadromous Fish Evaluation Program, </w:t>
      </w:r>
      <w:r>
        <w:rPr>
          <w:sz w:val="22"/>
          <w:szCs w:val="22"/>
        </w:rPr>
        <w:t>Walla Walla</w:t>
      </w:r>
      <w:r w:rsidRPr="00214C41">
        <w:rPr>
          <w:sz w:val="22"/>
          <w:szCs w:val="22"/>
        </w:rPr>
        <w:t xml:space="preserve">, </w:t>
      </w:r>
      <w:r>
        <w:rPr>
          <w:sz w:val="22"/>
          <w:szCs w:val="22"/>
        </w:rPr>
        <w:t>WA</w:t>
      </w:r>
      <w:r w:rsidRPr="00214C41">
        <w:rPr>
          <w:sz w:val="22"/>
          <w:szCs w:val="22"/>
        </w:rPr>
        <w:t>.</w:t>
      </w:r>
    </w:p>
    <w:p w14:paraId="0F98E93C" w14:textId="77777777" w:rsidR="00532950" w:rsidRDefault="00532950" w:rsidP="00C02718">
      <w:pPr>
        <w:ind w:left="720" w:hanging="720"/>
        <w:rPr>
          <w:sz w:val="22"/>
          <w:szCs w:val="22"/>
        </w:rPr>
      </w:pPr>
    </w:p>
    <w:p w14:paraId="78384C9B" w14:textId="77777777" w:rsidR="00C02718" w:rsidRDefault="00C02718" w:rsidP="00C02718">
      <w:pPr>
        <w:ind w:left="720" w:hanging="720"/>
        <w:rPr>
          <w:sz w:val="22"/>
          <w:szCs w:val="22"/>
        </w:rPr>
      </w:pPr>
      <w:r>
        <w:rPr>
          <w:sz w:val="22"/>
          <w:szCs w:val="22"/>
        </w:rPr>
        <w:t xml:space="preserve">Caudill, C.C., T.S. Clabough, E.L. Johnson, D.C. Joosten, and C.A. Peery.  2009. Use of video to quantify adult lamprey passage at night at Bonneville and The Dalles dams on the Columbia River. </w:t>
      </w:r>
      <w:r w:rsidRPr="002A0F9A">
        <w:rPr>
          <w:sz w:val="22"/>
          <w:szCs w:val="22"/>
        </w:rPr>
        <w:t>American Fisheries Soci</w:t>
      </w:r>
      <w:r>
        <w:rPr>
          <w:sz w:val="22"/>
          <w:szCs w:val="22"/>
        </w:rPr>
        <w:t>ety Western Division Annual Meeting, Albuquerque, New Mexico.</w:t>
      </w:r>
    </w:p>
    <w:p w14:paraId="22DFBDC9" w14:textId="77777777" w:rsidR="00C02718" w:rsidRDefault="00C02718" w:rsidP="009D69EC">
      <w:pPr>
        <w:ind w:left="720" w:hanging="720"/>
        <w:rPr>
          <w:sz w:val="22"/>
          <w:szCs w:val="22"/>
        </w:rPr>
      </w:pPr>
    </w:p>
    <w:p w14:paraId="7C809C03" w14:textId="77777777" w:rsidR="00C02718" w:rsidRPr="002A0F9A" w:rsidRDefault="00C02718" w:rsidP="00C02718">
      <w:pPr>
        <w:ind w:left="720" w:hanging="720"/>
        <w:rPr>
          <w:sz w:val="22"/>
          <w:szCs w:val="22"/>
        </w:rPr>
      </w:pPr>
      <w:r>
        <w:rPr>
          <w:sz w:val="22"/>
          <w:szCs w:val="22"/>
        </w:rPr>
        <w:lastRenderedPageBreak/>
        <w:t xml:space="preserve">Keefer, M.L., M. Moser, C.A. Peery, C. Boggs, E.L. Johnson, and C.C. Caudill.  2009.  Size Matters: adult Pacific lamprey migration in the Columbia River. </w:t>
      </w:r>
      <w:r w:rsidRPr="002A0F9A">
        <w:rPr>
          <w:sz w:val="22"/>
          <w:szCs w:val="22"/>
        </w:rPr>
        <w:t>American Fisheries Soci</w:t>
      </w:r>
      <w:r>
        <w:rPr>
          <w:sz w:val="22"/>
          <w:szCs w:val="22"/>
        </w:rPr>
        <w:t>ety Western Division Annual Meeting, Albuquerque, New Mexico.</w:t>
      </w:r>
    </w:p>
    <w:p w14:paraId="6CEE10AE" w14:textId="77777777" w:rsidR="00C02718" w:rsidRDefault="00C02718" w:rsidP="00C02718">
      <w:pPr>
        <w:rPr>
          <w:sz w:val="22"/>
          <w:szCs w:val="22"/>
        </w:rPr>
      </w:pPr>
    </w:p>
    <w:p w14:paraId="0402CB24" w14:textId="77777777" w:rsidR="009D69EC" w:rsidRDefault="009D69EC" w:rsidP="009D69EC">
      <w:pPr>
        <w:ind w:left="720" w:hanging="720"/>
        <w:rPr>
          <w:sz w:val="22"/>
          <w:szCs w:val="22"/>
        </w:rPr>
      </w:pPr>
      <w:r w:rsidRPr="00214C41">
        <w:rPr>
          <w:sz w:val="22"/>
          <w:szCs w:val="22"/>
        </w:rPr>
        <w:t xml:space="preserve">Mann, R., G.A. Taylor, C.A. Peery, and C.C. Caudill.  2008. An assessment of energetic condition for two populations of adult summer Chinook salmon in the Willamette Valley of central Oregon. </w:t>
      </w:r>
      <w:r w:rsidRPr="004F665C">
        <w:rPr>
          <w:sz w:val="22"/>
          <w:szCs w:val="22"/>
        </w:rPr>
        <w:t>Meeting of the U.S. Army Corps of Engineers Anadromous F</w:t>
      </w:r>
      <w:r>
        <w:rPr>
          <w:sz w:val="22"/>
          <w:szCs w:val="22"/>
        </w:rPr>
        <w:t>ish Evaluation Program, Portland, OR.</w:t>
      </w:r>
    </w:p>
    <w:p w14:paraId="7A37D527" w14:textId="77777777" w:rsidR="009D69EC" w:rsidRPr="00214C41" w:rsidRDefault="009D69EC" w:rsidP="009D69EC">
      <w:pPr>
        <w:rPr>
          <w:sz w:val="22"/>
          <w:szCs w:val="22"/>
        </w:rPr>
      </w:pPr>
    </w:p>
    <w:p w14:paraId="4AF93865" w14:textId="77777777" w:rsidR="009D69EC" w:rsidRPr="00214C41" w:rsidRDefault="009D69EC" w:rsidP="009D69EC">
      <w:pPr>
        <w:ind w:left="720" w:hanging="720"/>
        <w:rPr>
          <w:sz w:val="22"/>
          <w:szCs w:val="22"/>
        </w:rPr>
      </w:pPr>
      <w:r w:rsidRPr="00214C41">
        <w:rPr>
          <w:sz w:val="22"/>
          <w:szCs w:val="22"/>
        </w:rPr>
        <w:t>Keefer, M.A., C.T. Boggs, E. Johnson, C.A. Peery, C. C. Caudill, and M.A. Moser.  2008.  Adult lamprey passage success and behavior in the lower Columbia River, 2008. Meeting of the U.S. Army Corps of Engineers Anadromous Fish Evaluation Program, Portland, OR.</w:t>
      </w:r>
    </w:p>
    <w:p w14:paraId="55F56503" w14:textId="77777777" w:rsidR="009D69EC" w:rsidRPr="00214C41" w:rsidRDefault="009D69EC" w:rsidP="009D69EC">
      <w:pPr>
        <w:rPr>
          <w:sz w:val="22"/>
          <w:szCs w:val="22"/>
        </w:rPr>
      </w:pPr>
    </w:p>
    <w:p w14:paraId="42311AA0" w14:textId="77777777" w:rsidR="009D69EC" w:rsidRPr="00214C41" w:rsidRDefault="009D69EC" w:rsidP="009D69EC">
      <w:pPr>
        <w:ind w:left="720" w:hanging="720"/>
        <w:rPr>
          <w:sz w:val="22"/>
          <w:szCs w:val="22"/>
        </w:rPr>
      </w:pPr>
      <w:r w:rsidRPr="00214C41">
        <w:rPr>
          <w:sz w:val="22"/>
          <w:szCs w:val="22"/>
        </w:rPr>
        <w:t>Ho, B., C.A. Peery, E. Johnson, and C.C. Caudill. Relationship between energetic status and migratory behavior and success in Pacific Lamprey: Preliminary results. Meeting of the U.S. Army Corps of Engineers Anadromous Fish Evaluation Program, Portland, OR.</w:t>
      </w:r>
    </w:p>
    <w:p w14:paraId="70D75399" w14:textId="77777777" w:rsidR="009D69EC" w:rsidRPr="00214C41" w:rsidRDefault="009D69EC" w:rsidP="009D69EC">
      <w:pPr>
        <w:rPr>
          <w:sz w:val="22"/>
          <w:szCs w:val="22"/>
        </w:rPr>
      </w:pPr>
    </w:p>
    <w:p w14:paraId="0FAF0EDE" w14:textId="77777777" w:rsidR="009D69EC" w:rsidRPr="00214C41" w:rsidRDefault="009D69EC" w:rsidP="009D69EC">
      <w:pPr>
        <w:ind w:left="720" w:hanging="720"/>
        <w:rPr>
          <w:sz w:val="22"/>
          <w:szCs w:val="22"/>
        </w:rPr>
      </w:pPr>
      <w:r w:rsidRPr="00214C41">
        <w:rPr>
          <w:sz w:val="22"/>
          <w:szCs w:val="22"/>
        </w:rPr>
        <w:t>Johnson, E., C.A. Peery, C.C. Caudill, and M. Moser.  2008. Effects of water velocity on fishway entrance success by Pacific lamprey and fishway use summaries at Bonneville Dam, 2008. Meeting of the U.S. Army Corps of Engineers Anadromous Fish Evaluation Program, Portland, OR.</w:t>
      </w:r>
    </w:p>
    <w:p w14:paraId="49DA1EE8" w14:textId="77777777" w:rsidR="009D69EC" w:rsidRPr="00214C41" w:rsidRDefault="009D69EC" w:rsidP="009D69EC">
      <w:pPr>
        <w:rPr>
          <w:b/>
          <w:bCs/>
          <w:sz w:val="22"/>
          <w:szCs w:val="22"/>
        </w:rPr>
      </w:pPr>
    </w:p>
    <w:p w14:paraId="4FE09654" w14:textId="77777777" w:rsidR="009D69EC" w:rsidRPr="00214C41" w:rsidRDefault="009D69EC" w:rsidP="009D69EC">
      <w:pPr>
        <w:ind w:left="720" w:hanging="720"/>
        <w:rPr>
          <w:sz w:val="22"/>
          <w:szCs w:val="22"/>
        </w:rPr>
      </w:pPr>
      <w:r w:rsidRPr="00214C41">
        <w:rPr>
          <w:bCs/>
          <w:sz w:val="22"/>
          <w:szCs w:val="22"/>
        </w:rPr>
        <w:t xml:space="preserve">Boggs, C.T., C.A. Peery, C.C. Caudill, and M. Moser.  2008.  Evaluation of adult Pacific lamprey passage and behavior at McNary and Ice Harbor Dams. </w:t>
      </w:r>
      <w:r w:rsidRPr="00214C41">
        <w:rPr>
          <w:sz w:val="22"/>
          <w:szCs w:val="22"/>
        </w:rPr>
        <w:t>Meeting of the U.S. Army Corps of Engineers Anadromous Fish Evaluation Program, Portland, OR.</w:t>
      </w:r>
    </w:p>
    <w:p w14:paraId="75F3EB81" w14:textId="77777777" w:rsidR="009D69EC" w:rsidRPr="00214C41" w:rsidRDefault="009D69EC" w:rsidP="009D69EC">
      <w:pPr>
        <w:rPr>
          <w:bCs/>
          <w:sz w:val="22"/>
          <w:szCs w:val="22"/>
        </w:rPr>
      </w:pPr>
    </w:p>
    <w:p w14:paraId="299EAFA6" w14:textId="77777777" w:rsidR="009D69EC" w:rsidRPr="00214C41" w:rsidRDefault="009D69EC" w:rsidP="009D69EC">
      <w:pPr>
        <w:ind w:left="720" w:hanging="720"/>
        <w:rPr>
          <w:sz w:val="22"/>
          <w:szCs w:val="22"/>
        </w:rPr>
      </w:pPr>
      <w:r w:rsidRPr="00214C41">
        <w:rPr>
          <w:bCs/>
          <w:sz w:val="22"/>
          <w:szCs w:val="22"/>
        </w:rPr>
        <w:t>Clabough, T.S. E. Johnson, D.C. Joosten, C.C. Caudill, and C.A. Peery. 2008.  Use of night video to quantify adult lamprey passage at Bonneville and the Dalles dams, 2007 and preliminary 2008 results.</w:t>
      </w:r>
      <w:r w:rsidRPr="00214C41">
        <w:rPr>
          <w:sz w:val="22"/>
          <w:szCs w:val="22"/>
        </w:rPr>
        <w:t xml:space="preserve"> Meeting of the U.S. Army Corps of Engineers Anadromous Fish Evaluation Program, Portland, OR.</w:t>
      </w:r>
    </w:p>
    <w:p w14:paraId="47C5297A" w14:textId="77777777" w:rsidR="009D69EC" w:rsidRPr="00214C41" w:rsidRDefault="009D69EC" w:rsidP="009D69EC">
      <w:pPr>
        <w:rPr>
          <w:bCs/>
          <w:sz w:val="22"/>
          <w:szCs w:val="22"/>
        </w:rPr>
      </w:pPr>
    </w:p>
    <w:p w14:paraId="71D513AB" w14:textId="77777777" w:rsidR="009D69EC" w:rsidRPr="00214C41" w:rsidRDefault="009D69EC" w:rsidP="009D69EC">
      <w:pPr>
        <w:ind w:left="720" w:hanging="720"/>
        <w:rPr>
          <w:sz w:val="22"/>
          <w:szCs w:val="22"/>
        </w:rPr>
      </w:pPr>
      <w:r w:rsidRPr="00214C41">
        <w:rPr>
          <w:bCs/>
          <w:sz w:val="22"/>
          <w:szCs w:val="22"/>
        </w:rPr>
        <w:t xml:space="preserve">Jepson, M.A., C.A. Peery, and C.C. Caudill. 2008. Adult Chinook salmon passage at Little Goose Dam in relation to spill operations, 2008. </w:t>
      </w:r>
      <w:r w:rsidRPr="00214C41">
        <w:rPr>
          <w:sz w:val="22"/>
          <w:szCs w:val="22"/>
        </w:rPr>
        <w:t>Meeting of the U.S. Army Corps of Engineers Anadromous Fish Evaluation Program, Portland, OR.</w:t>
      </w:r>
    </w:p>
    <w:p w14:paraId="16608BF9" w14:textId="77777777" w:rsidR="009D69EC" w:rsidRPr="00214C41" w:rsidRDefault="009D69EC" w:rsidP="009D69EC">
      <w:pPr>
        <w:rPr>
          <w:bCs/>
          <w:sz w:val="22"/>
          <w:szCs w:val="22"/>
        </w:rPr>
      </w:pPr>
    </w:p>
    <w:p w14:paraId="10E684E2" w14:textId="77777777" w:rsidR="009D69EC" w:rsidRPr="00214C41" w:rsidRDefault="009D69EC" w:rsidP="009D69EC">
      <w:pPr>
        <w:ind w:left="720" w:hanging="720"/>
        <w:rPr>
          <w:sz w:val="22"/>
          <w:szCs w:val="22"/>
        </w:rPr>
      </w:pPr>
      <w:r w:rsidRPr="00214C41">
        <w:rPr>
          <w:bCs/>
          <w:sz w:val="22"/>
          <w:szCs w:val="22"/>
        </w:rPr>
        <w:t xml:space="preserve">Clabough, T.S., G.P. Naughton, C.C. Caudill, M.A. Jepson, C.A. Peery, and B.J. Burke. 2008.  Adult salmon and steelhead passage at Lower Granite Dam with a modified transition pool and in relation to ladder temperature. </w:t>
      </w:r>
      <w:r w:rsidRPr="00214C41">
        <w:rPr>
          <w:sz w:val="22"/>
          <w:szCs w:val="22"/>
        </w:rPr>
        <w:t>Meeting of the U.S. Army Corps of Engineers Anadromous Fish Evaluation Program, Portland, OR.</w:t>
      </w:r>
    </w:p>
    <w:p w14:paraId="76849921" w14:textId="77777777" w:rsidR="00B97B8E" w:rsidRDefault="00B97B8E" w:rsidP="00B97B8E">
      <w:pPr>
        <w:ind w:left="720" w:hanging="720"/>
        <w:rPr>
          <w:sz w:val="22"/>
          <w:szCs w:val="22"/>
        </w:rPr>
      </w:pPr>
      <w:r>
        <w:rPr>
          <w:sz w:val="22"/>
          <w:szCs w:val="22"/>
        </w:rPr>
        <w:t xml:space="preserve">Caudill, C.C., C.A. Peery, C.T. Boggs, M.L. Keefer, and M.L. Moser. 2008. Down the river and back up again: toward conservation of Pacific lamprey in the Columbia Basin, USA.  Society for Conservation Biology, Chattanooga, Tennessee.  </w:t>
      </w:r>
    </w:p>
    <w:p w14:paraId="57F38EAF" w14:textId="77777777" w:rsidR="00B97B8E" w:rsidRDefault="00B97B8E" w:rsidP="00B97B8E">
      <w:pPr>
        <w:ind w:left="720" w:hanging="720"/>
        <w:rPr>
          <w:sz w:val="22"/>
          <w:szCs w:val="22"/>
        </w:rPr>
      </w:pPr>
    </w:p>
    <w:p w14:paraId="35B5A79E" w14:textId="77777777" w:rsidR="002A0F9A" w:rsidRPr="002A0F9A" w:rsidRDefault="00B97B8E" w:rsidP="00B97B8E">
      <w:pPr>
        <w:ind w:left="720" w:hanging="720"/>
        <w:rPr>
          <w:sz w:val="22"/>
          <w:szCs w:val="22"/>
        </w:rPr>
      </w:pPr>
      <w:r>
        <w:rPr>
          <w:sz w:val="22"/>
          <w:szCs w:val="22"/>
        </w:rPr>
        <w:t>Caudill, C.C., and M. Pa</w:t>
      </w:r>
      <w:r w:rsidR="006967AE">
        <w:rPr>
          <w:sz w:val="22"/>
          <w:szCs w:val="22"/>
        </w:rPr>
        <w:t>rsley (symposium co-organizers</w:t>
      </w:r>
      <w:r>
        <w:rPr>
          <w:sz w:val="22"/>
          <w:szCs w:val="22"/>
        </w:rPr>
        <w:t xml:space="preserve">). 2008. Overview of shad in the Columbia Basin: history and </w:t>
      </w:r>
      <w:proofErr w:type="gramStart"/>
      <w:r>
        <w:rPr>
          <w:sz w:val="22"/>
          <w:szCs w:val="22"/>
        </w:rPr>
        <w:t>current status</w:t>
      </w:r>
      <w:proofErr w:type="gramEnd"/>
      <w:r>
        <w:rPr>
          <w:sz w:val="22"/>
          <w:szCs w:val="22"/>
        </w:rPr>
        <w:t xml:space="preserve">. </w:t>
      </w:r>
      <w:bookmarkStart w:id="5" w:name="OLE_LINK6"/>
      <w:bookmarkStart w:id="6" w:name="OLE_LINK7"/>
      <w:r w:rsidRPr="002A0F9A">
        <w:rPr>
          <w:sz w:val="22"/>
          <w:szCs w:val="22"/>
        </w:rPr>
        <w:t>American Fisheries Soci</w:t>
      </w:r>
      <w:r>
        <w:rPr>
          <w:sz w:val="22"/>
          <w:szCs w:val="22"/>
        </w:rPr>
        <w:t>ety Western Division Annual Meeting, Portland Oregon.</w:t>
      </w:r>
    </w:p>
    <w:bookmarkEnd w:id="5"/>
    <w:bookmarkEnd w:id="6"/>
    <w:p w14:paraId="14EC1C49" w14:textId="77777777" w:rsidR="002A0F9A" w:rsidRPr="002A0F9A" w:rsidRDefault="002A0F9A" w:rsidP="00B97B8E">
      <w:pPr>
        <w:ind w:left="720" w:hanging="720"/>
        <w:rPr>
          <w:sz w:val="22"/>
          <w:szCs w:val="22"/>
        </w:rPr>
      </w:pPr>
    </w:p>
    <w:p w14:paraId="4105E5BA" w14:textId="0E791C4C" w:rsidR="00B97B8E" w:rsidRPr="002A0F9A" w:rsidRDefault="002A0F9A" w:rsidP="00B97B8E">
      <w:pPr>
        <w:ind w:left="720" w:hanging="720"/>
        <w:rPr>
          <w:sz w:val="22"/>
          <w:szCs w:val="22"/>
        </w:rPr>
      </w:pPr>
      <w:r w:rsidRPr="002A0F9A">
        <w:rPr>
          <w:sz w:val="22"/>
          <w:szCs w:val="22"/>
        </w:rPr>
        <w:t>Caudill</w:t>
      </w:r>
      <w:r>
        <w:rPr>
          <w:sz w:val="22"/>
          <w:szCs w:val="22"/>
        </w:rPr>
        <w:t>, C.C</w:t>
      </w:r>
      <w:r w:rsidRPr="002A0F9A">
        <w:rPr>
          <w:sz w:val="22"/>
          <w:szCs w:val="22"/>
        </w:rPr>
        <w:t xml:space="preserve">, </w:t>
      </w:r>
      <w:r>
        <w:rPr>
          <w:sz w:val="22"/>
          <w:szCs w:val="22"/>
        </w:rPr>
        <w:t>C.A.</w:t>
      </w:r>
      <w:r w:rsidRPr="002A0F9A">
        <w:rPr>
          <w:sz w:val="22"/>
          <w:szCs w:val="22"/>
        </w:rPr>
        <w:t xml:space="preserve"> </w:t>
      </w:r>
      <w:proofErr w:type="gramStart"/>
      <w:r w:rsidRPr="002A0F9A">
        <w:rPr>
          <w:sz w:val="22"/>
          <w:szCs w:val="22"/>
        </w:rPr>
        <w:t>Peery</w:t>
      </w:r>
      <w:proofErr w:type="gramEnd"/>
      <w:r w:rsidRPr="002A0F9A">
        <w:rPr>
          <w:sz w:val="22"/>
          <w:szCs w:val="22"/>
        </w:rPr>
        <w:t xml:space="preserve"> and </w:t>
      </w:r>
      <w:r>
        <w:rPr>
          <w:sz w:val="22"/>
          <w:szCs w:val="22"/>
        </w:rPr>
        <w:t>S.R.</w:t>
      </w:r>
      <w:r w:rsidRPr="002A0F9A">
        <w:rPr>
          <w:sz w:val="22"/>
          <w:szCs w:val="22"/>
        </w:rPr>
        <w:t xml:space="preserve"> Lee</w:t>
      </w:r>
      <w:r>
        <w:rPr>
          <w:sz w:val="22"/>
          <w:szCs w:val="22"/>
        </w:rPr>
        <w:t xml:space="preserve">. </w:t>
      </w:r>
      <w:r w:rsidR="00B253EC">
        <w:rPr>
          <w:sz w:val="22"/>
          <w:szCs w:val="22"/>
        </w:rPr>
        <w:t xml:space="preserve"> 2008.  </w:t>
      </w:r>
      <w:r w:rsidRPr="002A0F9A">
        <w:rPr>
          <w:sz w:val="22"/>
          <w:szCs w:val="22"/>
        </w:rPr>
        <w:t>Up and down and back again, adult biology of American shad in the Columbia basin.</w:t>
      </w:r>
      <w:r w:rsidR="00B97B8E">
        <w:rPr>
          <w:sz w:val="22"/>
          <w:szCs w:val="22"/>
        </w:rPr>
        <w:t xml:space="preserve"> </w:t>
      </w:r>
      <w:r w:rsidR="00B97B8E" w:rsidRPr="002A0F9A">
        <w:rPr>
          <w:sz w:val="22"/>
          <w:szCs w:val="22"/>
        </w:rPr>
        <w:t>American Fisheries Soci</w:t>
      </w:r>
      <w:r w:rsidR="00B97B8E">
        <w:rPr>
          <w:sz w:val="22"/>
          <w:szCs w:val="22"/>
        </w:rPr>
        <w:t>ety Western Division Annual Meeting, Portland Oregon.</w:t>
      </w:r>
    </w:p>
    <w:p w14:paraId="1A4AD5CF" w14:textId="77777777" w:rsidR="002A0F9A" w:rsidRPr="002A0F9A" w:rsidRDefault="002A0F9A" w:rsidP="00B97B8E">
      <w:pPr>
        <w:pStyle w:val="PlainText"/>
        <w:ind w:left="720" w:hanging="720"/>
        <w:rPr>
          <w:rFonts w:ascii="Times New Roman" w:hAnsi="Times New Roman"/>
          <w:sz w:val="22"/>
          <w:szCs w:val="22"/>
        </w:rPr>
      </w:pPr>
    </w:p>
    <w:p w14:paraId="43F91362" w14:textId="6D02E400" w:rsidR="002A0F9A" w:rsidRPr="002A0F9A" w:rsidRDefault="002A0F9A" w:rsidP="00B97B8E">
      <w:pPr>
        <w:ind w:left="720" w:hanging="720"/>
        <w:rPr>
          <w:sz w:val="22"/>
          <w:szCs w:val="22"/>
        </w:rPr>
      </w:pPr>
      <w:r>
        <w:rPr>
          <w:sz w:val="22"/>
          <w:szCs w:val="22"/>
        </w:rPr>
        <w:t>R. Hogg*, and C.C.</w:t>
      </w:r>
      <w:r w:rsidRPr="002A0F9A">
        <w:rPr>
          <w:sz w:val="22"/>
          <w:szCs w:val="22"/>
        </w:rPr>
        <w:t xml:space="preserve"> Caudill.</w:t>
      </w:r>
      <w:r>
        <w:rPr>
          <w:sz w:val="22"/>
          <w:szCs w:val="22"/>
        </w:rPr>
        <w:t xml:space="preserve"> </w:t>
      </w:r>
      <w:r w:rsidRPr="002A0F9A">
        <w:rPr>
          <w:sz w:val="22"/>
          <w:szCs w:val="22"/>
        </w:rPr>
        <w:t>Relationships between recent ocean growth, condition, spawning history, and adult migration behavior in American shad.</w:t>
      </w:r>
      <w:r>
        <w:rPr>
          <w:sz w:val="22"/>
          <w:szCs w:val="22"/>
        </w:rPr>
        <w:t xml:space="preserve"> </w:t>
      </w:r>
      <w:r w:rsidR="00B253EC">
        <w:rPr>
          <w:sz w:val="22"/>
          <w:szCs w:val="22"/>
        </w:rPr>
        <w:t xml:space="preserve"> 2008 </w:t>
      </w:r>
      <w:r w:rsidR="00B97B8E" w:rsidRPr="002A0F9A">
        <w:rPr>
          <w:sz w:val="22"/>
          <w:szCs w:val="22"/>
        </w:rPr>
        <w:t>American Fisheries Soci</w:t>
      </w:r>
      <w:r w:rsidR="00B97B8E">
        <w:rPr>
          <w:sz w:val="22"/>
          <w:szCs w:val="22"/>
        </w:rPr>
        <w:t xml:space="preserve">ety Western Division Annual Meeting, Portland Oregon. </w:t>
      </w:r>
      <w:r>
        <w:rPr>
          <w:sz w:val="22"/>
          <w:szCs w:val="22"/>
        </w:rPr>
        <w:t>*Undergraduate researcher.</w:t>
      </w:r>
    </w:p>
    <w:p w14:paraId="45695E62" w14:textId="77777777" w:rsidR="002A0F9A" w:rsidRPr="002A0F9A" w:rsidRDefault="002A0F9A" w:rsidP="00B97B8E">
      <w:pPr>
        <w:ind w:left="720" w:hanging="720"/>
        <w:rPr>
          <w:sz w:val="22"/>
          <w:szCs w:val="22"/>
        </w:rPr>
      </w:pPr>
    </w:p>
    <w:p w14:paraId="7656AFE3" w14:textId="0206B628" w:rsidR="00B97B8E" w:rsidRPr="002A0F9A" w:rsidRDefault="006967AE" w:rsidP="00B97B8E">
      <w:pPr>
        <w:ind w:left="720" w:hanging="720"/>
        <w:rPr>
          <w:sz w:val="22"/>
          <w:szCs w:val="22"/>
        </w:rPr>
      </w:pPr>
      <w:r>
        <w:rPr>
          <w:sz w:val="22"/>
          <w:szCs w:val="22"/>
        </w:rPr>
        <w:lastRenderedPageBreak/>
        <w:t xml:space="preserve">M.J. Parsley &amp; C.C. </w:t>
      </w:r>
      <w:r w:rsidR="002A0F9A" w:rsidRPr="002A0F9A">
        <w:rPr>
          <w:sz w:val="22"/>
          <w:szCs w:val="22"/>
        </w:rPr>
        <w:t xml:space="preserve">Caudill. What's that small shad doing here? </w:t>
      </w:r>
      <w:r w:rsidR="00B253EC">
        <w:rPr>
          <w:sz w:val="22"/>
          <w:szCs w:val="22"/>
        </w:rPr>
        <w:t xml:space="preserve"> 2008.</w:t>
      </w:r>
      <w:r w:rsidR="002A0F9A" w:rsidRPr="002A0F9A">
        <w:rPr>
          <w:sz w:val="22"/>
          <w:szCs w:val="22"/>
        </w:rPr>
        <w:t xml:space="preserve"> Evidence of multiyear freshwater residence by juvenile American shad.</w:t>
      </w:r>
      <w:r w:rsidR="00B97B8E">
        <w:rPr>
          <w:sz w:val="22"/>
          <w:szCs w:val="22"/>
        </w:rPr>
        <w:t xml:space="preserve"> </w:t>
      </w:r>
      <w:r w:rsidR="00B97B8E" w:rsidRPr="002A0F9A">
        <w:rPr>
          <w:sz w:val="22"/>
          <w:szCs w:val="22"/>
        </w:rPr>
        <w:t>American Fisheries Soci</w:t>
      </w:r>
      <w:r w:rsidR="00B97B8E">
        <w:rPr>
          <w:sz w:val="22"/>
          <w:szCs w:val="22"/>
        </w:rPr>
        <w:t>ety Western Division Annual Meeting, Portland Oregon.</w:t>
      </w:r>
    </w:p>
    <w:p w14:paraId="76A692F2" w14:textId="77777777" w:rsidR="002A0F9A" w:rsidRDefault="002A0F9A" w:rsidP="00B97B8E">
      <w:pPr>
        <w:ind w:left="720" w:hanging="720"/>
        <w:rPr>
          <w:sz w:val="22"/>
          <w:szCs w:val="22"/>
        </w:rPr>
      </w:pPr>
    </w:p>
    <w:p w14:paraId="6F6034F0" w14:textId="4E0EC90D" w:rsidR="002A0F9A" w:rsidRPr="006369D1" w:rsidRDefault="002A0F9A" w:rsidP="00B97B8E">
      <w:pPr>
        <w:ind w:left="720" w:hanging="720"/>
        <w:rPr>
          <w:sz w:val="22"/>
          <w:szCs w:val="22"/>
        </w:rPr>
      </w:pPr>
      <w:r>
        <w:rPr>
          <w:sz w:val="22"/>
          <w:szCs w:val="22"/>
        </w:rPr>
        <w:t xml:space="preserve">Caudill, C.C., L. Garrett, E. Starkey, T. </w:t>
      </w:r>
      <w:proofErr w:type="spellStart"/>
      <w:r>
        <w:rPr>
          <w:sz w:val="22"/>
          <w:szCs w:val="22"/>
        </w:rPr>
        <w:t>Rodhouse</w:t>
      </w:r>
      <w:proofErr w:type="spellEnd"/>
      <w:r>
        <w:rPr>
          <w:sz w:val="22"/>
          <w:szCs w:val="22"/>
        </w:rPr>
        <w:t xml:space="preserve">, R. K. </w:t>
      </w:r>
      <w:proofErr w:type="spellStart"/>
      <w:r>
        <w:rPr>
          <w:sz w:val="22"/>
          <w:szCs w:val="22"/>
        </w:rPr>
        <w:t>Steinhorst</w:t>
      </w:r>
      <w:proofErr w:type="spellEnd"/>
      <w:r>
        <w:rPr>
          <w:sz w:val="22"/>
          <w:szCs w:val="22"/>
        </w:rPr>
        <w:t>, and K.M. Irvine. 2008. Integrated water quality monito</w:t>
      </w:r>
      <w:r w:rsidRPr="006369D1">
        <w:rPr>
          <w:sz w:val="22"/>
          <w:szCs w:val="22"/>
        </w:rPr>
        <w:t>ring plan for the Upper Columbia Basin Network. 2008 National Park Service Aquatic Professionals Meeting, Fort Collins, Colorado.</w:t>
      </w:r>
      <w:r w:rsidR="00CA5329">
        <w:rPr>
          <w:sz w:val="22"/>
          <w:szCs w:val="22"/>
        </w:rPr>
        <w:t xml:space="preserve"> </w:t>
      </w:r>
      <w:r w:rsidR="00CA5329" w:rsidRPr="006369D1">
        <w:rPr>
          <w:sz w:val="22"/>
          <w:szCs w:val="22"/>
        </w:rPr>
        <w:t>(</w:t>
      </w:r>
      <w:r w:rsidR="00CA5329">
        <w:rPr>
          <w:sz w:val="22"/>
          <w:szCs w:val="22"/>
        </w:rPr>
        <w:t>P</w:t>
      </w:r>
      <w:r w:rsidR="00CA5329" w:rsidRPr="006369D1">
        <w:rPr>
          <w:sz w:val="22"/>
          <w:szCs w:val="22"/>
        </w:rPr>
        <w:t>oster)</w:t>
      </w:r>
    </w:p>
    <w:p w14:paraId="58DBD219" w14:textId="77777777" w:rsidR="002A0F9A" w:rsidRPr="006369D1" w:rsidRDefault="002A0F9A" w:rsidP="00B97B8E">
      <w:pPr>
        <w:ind w:left="720" w:hanging="720"/>
        <w:rPr>
          <w:sz w:val="22"/>
          <w:szCs w:val="22"/>
        </w:rPr>
      </w:pPr>
    </w:p>
    <w:p w14:paraId="0417ED1E" w14:textId="0EEC453C" w:rsidR="002A0F9A" w:rsidRPr="006369D1" w:rsidRDefault="002A0F9A" w:rsidP="00B97B8E">
      <w:pPr>
        <w:ind w:left="720" w:hanging="720"/>
        <w:rPr>
          <w:sz w:val="22"/>
          <w:szCs w:val="22"/>
        </w:rPr>
      </w:pPr>
      <w:r w:rsidRPr="006369D1">
        <w:rPr>
          <w:sz w:val="22"/>
          <w:szCs w:val="22"/>
        </w:rPr>
        <w:t>Caudill, C.C., A. Chung-</w:t>
      </w:r>
      <w:proofErr w:type="spellStart"/>
      <w:r w:rsidRPr="006369D1">
        <w:rPr>
          <w:sz w:val="22"/>
          <w:szCs w:val="22"/>
        </w:rPr>
        <w:t>MacCoubrey</w:t>
      </w:r>
      <w:proofErr w:type="spellEnd"/>
      <w:r w:rsidRPr="006369D1">
        <w:rPr>
          <w:sz w:val="22"/>
          <w:szCs w:val="22"/>
        </w:rPr>
        <w:t xml:space="preserve">, and D. Hughson. 2008.  Establishing a </w:t>
      </w:r>
      <w:proofErr w:type="gramStart"/>
      <w:r w:rsidRPr="006369D1">
        <w:rPr>
          <w:sz w:val="22"/>
          <w:szCs w:val="22"/>
        </w:rPr>
        <w:t>long term</w:t>
      </w:r>
      <w:proofErr w:type="gramEnd"/>
      <w:r w:rsidRPr="006369D1">
        <w:rPr>
          <w:sz w:val="22"/>
          <w:szCs w:val="22"/>
        </w:rPr>
        <w:t xml:space="preserve"> monitoring plan for aquatic resources of the National Park Service Mojave Desert Network. 2008 National Park Service Aquatic Professionals </w:t>
      </w:r>
      <w:r w:rsidR="00B97B8E" w:rsidRPr="006369D1">
        <w:rPr>
          <w:sz w:val="22"/>
          <w:szCs w:val="22"/>
        </w:rPr>
        <w:t>Meeting, Fort Collins, Colorado and the 56</w:t>
      </w:r>
      <w:r w:rsidR="00B97B8E" w:rsidRPr="006369D1">
        <w:rPr>
          <w:sz w:val="22"/>
          <w:szCs w:val="22"/>
          <w:vertAlign w:val="superscript"/>
        </w:rPr>
        <w:t>th</w:t>
      </w:r>
      <w:r w:rsidR="00B97B8E" w:rsidRPr="006369D1">
        <w:rPr>
          <w:sz w:val="22"/>
          <w:szCs w:val="22"/>
        </w:rPr>
        <w:t xml:space="preserve"> Annual Meeting of the North American </w:t>
      </w:r>
      <w:proofErr w:type="spellStart"/>
      <w:r w:rsidR="00B97B8E" w:rsidRPr="006369D1">
        <w:rPr>
          <w:sz w:val="22"/>
          <w:szCs w:val="22"/>
        </w:rPr>
        <w:t>Benthological</w:t>
      </w:r>
      <w:proofErr w:type="spellEnd"/>
      <w:r w:rsidR="00B97B8E" w:rsidRPr="006369D1">
        <w:rPr>
          <w:sz w:val="22"/>
          <w:szCs w:val="22"/>
        </w:rPr>
        <w:t xml:space="preserve"> Society, Salt Lake City, Utah.</w:t>
      </w:r>
      <w:r w:rsidR="00CA5329">
        <w:rPr>
          <w:sz w:val="22"/>
          <w:szCs w:val="22"/>
        </w:rPr>
        <w:t xml:space="preserve"> </w:t>
      </w:r>
      <w:r w:rsidR="00CA5329" w:rsidRPr="006369D1">
        <w:rPr>
          <w:sz w:val="22"/>
          <w:szCs w:val="22"/>
        </w:rPr>
        <w:t>(</w:t>
      </w:r>
      <w:r w:rsidR="00CA5329">
        <w:rPr>
          <w:sz w:val="22"/>
          <w:szCs w:val="22"/>
        </w:rPr>
        <w:t>P</w:t>
      </w:r>
      <w:r w:rsidR="00CA5329" w:rsidRPr="006369D1">
        <w:rPr>
          <w:sz w:val="22"/>
          <w:szCs w:val="22"/>
        </w:rPr>
        <w:t>oster)</w:t>
      </w:r>
    </w:p>
    <w:p w14:paraId="24F037D2" w14:textId="77777777" w:rsidR="00D4438C" w:rsidRPr="006369D1" w:rsidRDefault="00D4438C" w:rsidP="00F55D2E">
      <w:pPr>
        <w:rPr>
          <w:b/>
          <w:bCs/>
          <w:sz w:val="22"/>
          <w:szCs w:val="22"/>
        </w:rPr>
      </w:pPr>
    </w:p>
    <w:p w14:paraId="098FE6CC" w14:textId="0F9A01E1" w:rsidR="00CD48AC" w:rsidRPr="00AB224D" w:rsidRDefault="00DD6171" w:rsidP="00AB224D">
      <w:pPr>
        <w:rPr>
          <w:i/>
          <w:iCs/>
          <w:sz w:val="22"/>
          <w:szCs w:val="22"/>
        </w:rPr>
      </w:pPr>
      <w:r w:rsidRPr="006369D1">
        <w:rPr>
          <w:b/>
          <w:bCs/>
          <w:sz w:val="22"/>
          <w:szCs w:val="22"/>
        </w:rPr>
        <w:t>FUNDING &amp; AWARDS</w:t>
      </w:r>
      <w:r w:rsidR="009223F6">
        <w:rPr>
          <w:b/>
          <w:bCs/>
          <w:sz w:val="22"/>
          <w:szCs w:val="22"/>
        </w:rPr>
        <w:t xml:space="preserve"> (amount</w:t>
      </w:r>
      <w:r w:rsidR="00DB6292">
        <w:rPr>
          <w:b/>
          <w:bCs/>
          <w:sz w:val="22"/>
          <w:szCs w:val="22"/>
        </w:rPr>
        <w:t>s</w:t>
      </w:r>
      <w:r w:rsidR="009223F6">
        <w:rPr>
          <w:b/>
          <w:bCs/>
          <w:sz w:val="22"/>
          <w:szCs w:val="22"/>
        </w:rPr>
        <w:t xml:space="preserve"> are direct award to </w:t>
      </w:r>
      <w:r w:rsidR="00192EAB">
        <w:rPr>
          <w:b/>
          <w:bCs/>
          <w:sz w:val="22"/>
          <w:szCs w:val="22"/>
        </w:rPr>
        <w:t>CCC</w:t>
      </w:r>
      <w:r w:rsidR="009223F6">
        <w:rPr>
          <w:b/>
          <w:bCs/>
          <w:sz w:val="22"/>
          <w:szCs w:val="22"/>
        </w:rPr>
        <w:t>)</w:t>
      </w:r>
    </w:p>
    <w:p w14:paraId="6E1A5311" w14:textId="02F1ADB0" w:rsidR="00D36809" w:rsidRDefault="00D36809" w:rsidP="00192EAB">
      <w:pPr>
        <w:rPr>
          <w:b/>
          <w:sz w:val="22"/>
          <w:szCs w:val="22"/>
          <w:u w:val="single"/>
        </w:rPr>
      </w:pPr>
    </w:p>
    <w:p w14:paraId="1E90AF05" w14:textId="2F971B46" w:rsidR="006B5D3C" w:rsidRDefault="006B5D3C" w:rsidP="00D36809">
      <w:pPr>
        <w:ind w:left="720" w:hanging="720"/>
        <w:rPr>
          <w:bCs/>
          <w:sz w:val="22"/>
          <w:szCs w:val="22"/>
        </w:rPr>
      </w:pPr>
    </w:p>
    <w:p w14:paraId="798B6BCF" w14:textId="77777777" w:rsidR="00C22F2A" w:rsidRPr="002607BA" w:rsidRDefault="00B04DAD" w:rsidP="002607BA">
      <w:pPr>
        <w:ind w:left="720" w:hanging="720"/>
        <w:rPr>
          <w:b/>
          <w:sz w:val="22"/>
          <w:szCs w:val="22"/>
          <w:u w:val="single"/>
        </w:rPr>
      </w:pPr>
      <w:r w:rsidRPr="006369D1">
        <w:rPr>
          <w:b/>
          <w:sz w:val="22"/>
          <w:szCs w:val="22"/>
          <w:u w:val="single"/>
        </w:rPr>
        <w:t>Current:</w:t>
      </w:r>
    </w:p>
    <w:p w14:paraId="30A348CF" w14:textId="2E4C29F4" w:rsidR="00DA5026" w:rsidRDefault="00DA5026" w:rsidP="004C31B9">
      <w:pPr>
        <w:widowControl w:val="0"/>
        <w:autoSpaceDE w:val="0"/>
        <w:autoSpaceDN w:val="0"/>
        <w:adjustRightInd w:val="0"/>
        <w:ind w:left="720" w:hanging="720"/>
        <w:rPr>
          <w:sz w:val="22"/>
          <w:szCs w:val="22"/>
        </w:rPr>
      </w:pPr>
    </w:p>
    <w:p w14:paraId="6FAC3F62" w14:textId="3C309E6D" w:rsidR="009350F4" w:rsidRDefault="009350F4" w:rsidP="004C31B9">
      <w:pPr>
        <w:widowControl w:val="0"/>
        <w:autoSpaceDE w:val="0"/>
        <w:autoSpaceDN w:val="0"/>
        <w:adjustRightInd w:val="0"/>
        <w:ind w:left="720" w:hanging="720"/>
        <w:rPr>
          <w:sz w:val="22"/>
          <w:szCs w:val="22"/>
        </w:rPr>
      </w:pPr>
      <w:r>
        <w:rPr>
          <w:sz w:val="22"/>
          <w:szCs w:val="22"/>
        </w:rPr>
        <w:t xml:space="preserve">Caudill, C.C., and M. Keefer.  2024. Integrated Water Science in the Willamette River Basin, Oregon.  USGS/Oregon Water Science Center.  $29,940 awarded. </w:t>
      </w:r>
    </w:p>
    <w:p w14:paraId="4C7402F5" w14:textId="77777777" w:rsidR="007F11F6" w:rsidRDefault="007F11F6" w:rsidP="007F11F6">
      <w:pPr>
        <w:widowControl w:val="0"/>
        <w:autoSpaceDE w:val="0"/>
        <w:autoSpaceDN w:val="0"/>
        <w:adjustRightInd w:val="0"/>
        <w:rPr>
          <w:sz w:val="22"/>
          <w:szCs w:val="22"/>
        </w:rPr>
      </w:pPr>
    </w:p>
    <w:p w14:paraId="775185CF" w14:textId="77777777" w:rsidR="00A075EE" w:rsidRPr="00911266" w:rsidRDefault="00A075EE" w:rsidP="00A075EE">
      <w:pPr>
        <w:rPr>
          <w:b/>
          <w:sz w:val="22"/>
          <w:szCs w:val="22"/>
          <w:u w:val="single"/>
        </w:rPr>
      </w:pPr>
      <w:r>
        <w:rPr>
          <w:b/>
          <w:sz w:val="22"/>
          <w:szCs w:val="22"/>
          <w:u w:val="single"/>
        </w:rPr>
        <w:t>Previous Awards:</w:t>
      </w:r>
    </w:p>
    <w:p w14:paraId="5A08D897" w14:textId="77777777" w:rsidR="009350F4" w:rsidRPr="000741CA" w:rsidRDefault="009350F4" w:rsidP="009350F4">
      <w:pPr>
        <w:ind w:left="720" w:hanging="720"/>
        <w:rPr>
          <w:noProof/>
          <w:szCs w:val="20"/>
        </w:rPr>
      </w:pPr>
      <w:r w:rsidRPr="000741CA">
        <w:rPr>
          <w:noProof/>
          <w:szCs w:val="20"/>
        </w:rPr>
        <w:t>Nelson, J., C. Baxter, J. Forbey, and R. Hardy. 2018-2023  NSF-EPSCoR RII Track-1: Linking genome to phenome to predict adaptive responses of organisms to changing landscapes.</w:t>
      </w:r>
    </w:p>
    <w:p w14:paraId="2069F2EC" w14:textId="77777777" w:rsidR="009350F4" w:rsidRPr="000741CA" w:rsidRDefault="009350F4" w:rsidP="009350F4">
      <w:pPr>
        <w:rPr>
          <w:noProof/>
          <w:szCs w:val="20"/>
        </w:rPr>
      </w:pPr>
    </w:p>
    <w:p w14:paraId="1B9907F3" w14:textId="77777777" w:rsidR="009350F4" w:rsidRPr="000741CA" w:rsidRDefault="009350F4" w:rsidP="009350F4">
      <w:pPr>
        <w:ind w:left="720" w:hanging="720"/>
        <w:rPr>
          <w:noProof/>
          <w:szCs w:val="20"/>
        </w:rPr>
      </w:pPr>
      <w:r w:rsidRPr="000741CA">
        <w:rPr>
          <w:noProof/>
          <w:szCs w:val="20"/>
        </w:rPr>
        <w:tab/>
        <w:t xml:space="preserve">-Contributing senior personnel and contributor to original proposal concept.  </w:t>
      </w:r>
    </w:p>
    <w:p w14:paraId="58D2C24D" w14:textId="77777777" w:rsidR="009350F4" w:rsidRPr="000741CA" w:rsidRDefault="009350F4" w:rsidP="009350F4">
      <w:pPr>
        <w:ind w:left="720"/>
        <w:rPr>
          <w:noProof/>
          <w:szCs w:val="20"/>
        </w:rPr>
      </w:pPr>
      <w:r w:rsidRPr="000741CA">
        <w:rPr>
          <w:noProof/>
          <w:szCs w:val="20"/>
        </w:rPr>
        <w:t>-2018-present: Co-lead for Trout Mechanisms Workgroup</w:t>
      </w:r>
    </w:p>
    <w:p w14:paraId="2874F9B0" w14:textId="77777777" w:rsidR="009350F4" w:rsidRDefault="009350F4" w:rsidP="009350F4">
      <w:pPr>
        <w:ind w:left="720"/>
        <w:rPr>
          <w:noProof/>
          <w:szCs w:val="20"/>
        </w:rPr>
      </w:pPr>
      <w:r w:rsidRPr="000741CA">
        <w:rPr>
          <w:noProof/>
          <w:szCs w:val="20"/>
        </w:rPr>
        <w:t xml:space="preserve">-September 2020-present: co-PI </w:t>
      </w:r>
      <w:r>
        <w:rPr>
          <w:noProof/>
          <w:szCs w:val="20"/>
        </w:rPr>
        <w:t xml:space="preserve">for </w:t>
      </w:r>
      <w:r w:rsidRPr="000741CA">
        <w:rPr>
          <w:noProof/>
          <w:szCs w:val="20"/>
        </w:rPr>
        <w:t>the University of Idaho</w:t>
      </w:r>
      <w:r>
        <w:rPr>
          <w:noProof/>
          <w:szCs w:val="20"/>
        </w:rPr>
        <w:t xml:space="preserve"> (replacing R. Hardy)</w:t>
      </w:r>
      <w:r w:rsidRPr="000741CA">
        <w:rPr>
          <w:noProof/>
          <w:szCs w:val="20"/>
        </w:rPr>
        <w:t xml:space="preserve">. Year three funding (Federal FY21): Project-wide NSF funding: $5,208,925 with UI receiving $2,905,232; Project-wide State of Idaho funding: $800,000 with UI receiving $460,767. Year </w:t>
      </w:r>
      <w:r>
        <w:rPr>
          <w:noProof/>
          <w:szCs w:val="20"/>
        </w:rPr>
        <w:t>four</w:t>
      </w:r>
      <w:r w:rsidRPr="000741CA">
        <w:rPr>
          <w:noProof/>
          <w:szCs w:val="20"/>
        </w:rPr>
        <w:t xml:space="preserve"> funding (Federal FY2</w:t>
      </w:r>
      <w:r>
        <w:rPr>
          <w:noProof/>
          <w:szCs w:val="20"/>
        </w:rPr>
        <w:t>2</w:t>
      </w:r>
      <w:r w:rsidRPr="000741CA">
        <w:rPr>
          <w:noProof/>
          <w:szCs w:val="20"/>
        </w:rPr>
        <w:t>): Project-wide NSF funding: $</w:t>
      </w:r>
      <w:r>
        <w:rPr>
          <w:noProof/>
          <w:szCs w:val="20"/>
        </w:rPr>
        <w:t>3,792,708</w:t>
      </w:r>
      <w:r w:rsidRPr="000741CA">
        <w:rPr>
          <w:noProof/>
          <w:szCs w:val="20"/>
        </w:rPr>
        <w:t xml:space="preserve"> with UI receiving </w:t>
      </w:r>
      <w:r>
        <w:rPr>
          <w:noProof/>
          <w:szCs w:val="20"/>
        </w:rPr>
        <w:t>$2,296,575;</w:t>
      </w:r>
      <w:r w:rsidRPr="000741CA">
        <w:rPr>
          <w:noProof/>
          <w:szCs w:val="20"/>
        </w:rPr>
        <w:t xml:space="preserve"> Project-wide State of Idaho funding: $800,000 with UI receiving $</w:t>
      </w:r>
      <w:r>
        <w:rPr>
          <w:noProof/>
          <w:szCs w:val="20"/>
        </w:rPr>
        <w:t xml:space="preserve">447,986.  </w:t>
      </w:r>
    </w:p>
    <w:p w14:paraId="2A9B9620" w14:textId="77777777" w:rsidR="009350F4" w:rsidRDefault="009350F4" w:rsidP="009350F4">
      <w:pPr>
        <w:ind w:left="720"/>
        <w:rPr>
          <w:noProof/>
          <w:szCs w:val="20"/>
        </w:rPr>
      </w:pPr>
    </w:p>
    <w:p w14:paraId="2DDB2484" w14:textId="77777777" w:rsidR="009350F4" w:rsidRDefault="009350F4" w:rsidP="009350F4">
      <w:pPr>
        <w:ind w:left="720" w:hanging="720"/>
        <w:rPr>
          <w:bCs/>
          <w:sz w:val="22"/>
          <w:szCs w:val="22"/>
        </w:rPr>
      </w:pPr>
      <w:r>
        <w:rPr>
          <w:bCs/>
          <w:sz w:val="22"/>
          <w:szCs w:val="22"/>
        </w:rPr>
        <w:t xml:space="preserve">Caudill, </w:t>
      </w:r>
      <w:proofErr w:type="gramStart"/>
      <w:r>
        <w:rPr>
          <w:bCs/>
          <w:sz w:val="22"/>
          <w:szCs w:val="22"/>
        </w:rPr>
        <w:t>C.C.</w:t>
      </w:r>
      <w:proofErr w:type="gramEnd"/>
      <w:r>
        <w:rPr>
          <w:bCs/>
          <w:sz w:val="22"/>
          <w:szCs w:val="22"/>
        </w:rPr>
        <w:t xml:space="preserve"> and S. </w:t>
      </w:r>
      <w:proofErr w:type="spellStart"/>
      <w:r>
        <w:rPr>
          <w:bCs/>
          <w:sz w:val="22"/>
          <w:szCs w:val="22"/>
        </w:rPr>
        <w:t>Nerkowski</w:t>
      </w:r>
      <w:proofErr w:type="spellEnd"/>
      <w:r>
        <w:rPr>
          <w:bCs/>
          <w:sz w:val="22"/>
          <w:szCs w:val="22"/>
        </w:rPr>
        <w:t xml:space="preserve">.  SLIME B:  Stream and Lake Invertebrate Molecular Ecology and Biomonitoring.  2022. Vertically Integrated Project course proposal submitted to the NSF Idaho </w:t>
      </w:r>
      <w:proofErr w:type="spellStart"/>
      <w:r>
        <w:rPr>
          <w:bCs/>
          <w:sz w:val="22"/>
          <w:szCs w:val="22"/>
        </w:rPr>
        <w:t>EPSCoR</w:t>
      </w:r>
      <w:proofErr w:type="spellEnd"/>
      <w:r>
        <w:rPr>
          <w:bCs/>
          <w:sz w:val="22"/>
          <w:szCs w:val="22"/>
        </w:rPr>
        <w:t xml:space="preserve"> GEM3 program, December 2021.  $11,780 awarded.</w:t>
      </w:r>
    </w:p>
    <w:p w14:paraId="31356CF3" w14:textId="77777777" w:rsidR="009350F4" w:rsidRPr="00D36809" w:rsidRDefault="009350F4" w:rsidP="009350F4">
      <w:pPr>
        <w:ind w:left="720" w:hanging="720"/>
        <w:rPr>
          <w:bCs/>
          <w:sz w:val="22"/>
          <w:szCs w:val="22"/>
        </w:rPr>
      </w:pPr>
    </w:p>
    <w:p w14:paraId="36638B12" w14:textId="77777777" w:rsidR="009350F4" w:rsidRPr="007F11F6" w:rsidRDefault="009350F4" w:rsidP="009350F4">
      <w:pPr>
        <w:ind w:left="720" w:hanging="720"/>
        <w:rPr>
          <w:noProof/>
          <w:szCs w:val="20"/>
        </w:rPr>
      </w:pPr>
      <w:r>
        <w:rPr>
          <w:bCs/>
          <w:sz w:val="22"/>
          <w:szCs w:val="22"/>
        </w:rPr>
        <w:t xml:space="preserve">Caudill, C.C., J.R. Bellmore, and M. </w:t>
      </w:r>
      <w:proofErr w:type="spellStart"/>
      <w:r>
        <w:rPr>
          <w:bCs/>
          <w:sz w:val="22"/>
          <w:szCs w:val="22"/>
        </w:rPr>
        <w:t>Dunkle</w:t>
      </w:r>
      <w:proofErr w:type="spellEnd"/>
      <w:r>
        <w:rPr>
          <w:bCs/>
          <w:sz w:val="22"/>
          <w:szCs w:val="22"/>
        </w:rPr>
        <w:t xml:space="preserve">.  2019-2023.  </w:t>
      </w:r>
      <w:r w:rsidRPr="009E585D">
        <w:rPr>
          <w:bCs/>
          <w:sz w:val="22"/>
          <w:szCs w:val="22"/>
        </w:rPr>
        <w:t>Investigating the influence of watershed variability on meta-food web dynamics and salmonid growth in southeast Alaskan streams.</w:t>
      </w:r>
      <w:r>
        <w:rPr>
          <w:bCs/>
          <w:sz w:val="22"/>
          <w:szCs w:val="22"/>
        </w:rPr>
        <w:t xml:space="preserve">  Joint Venture Agreement with USFS, Pacific Northwest Research Station.  </w:t>
      </w:r>
      <w:r w:rsidRPr="00B816B0">
        <w:rPr>
          <w:bCs/>
          <w:sz w:val="22"/>
          <w:szCs w:val="22"/>
        </w:rPr>
        <w:t>$</w:t>
      </w:r>
      <w:r>
        <w:rPr>
          <w:bCs/>
          <w:sz w:val="22"/>
          <w:szCs w:val="22"/>
        </w:rPr>
        <w:t xml:space="preserve">277,741 awarded. </w:t>
      </w:r>
    </w:p>
    <w:p w14:paraId="67A9C759" w14:textId="77777777" w:rsidR="00A075EE" w:rsidRDefault="00A075EE" w:rsidP="003B2BB6">
      <w:pPr>
        <w:widowControl w:val="0"/>
        <w:autoSpaceDE w:val="0"/>
        <w:autoSpaceDN w:val="0"/>
        <w:adjustRightInd w:val="0"/>
        <w:ind w:left="720" w:hanging="720"/>
        <w:rPr>
          <w:sz w:val="22"/>
          <w:szCs w:val="22"/>
        </w:rPr>
      </w:pPr>
    </w:p>
    <w:p w14:paraId="32FD542D" w14:textId="2A99C1BA" w:rsidR="00DA5026" w:rsidRDefault="00DA5026" w:rsidP="003B2BB6">
      <w:pPr>
        <w:widowControl w:val="0"/>
        <w:autoSpaceDE w:val="0"/>
        <w:autoSpaceDN w:val="0"/>
        <w:adjustRightInd w:val="0"/>
        <w:ind w:left="720" w:hanging="720"/>
        <w:rPr>
          <w:sz w:val="22"/>
          <w:szCs w:val="22"/>
        </w:rPr>
      </w:pPr>
      <w:r>
        <w:rPr>
          <w:sz w:val="22"/>
          <w:szCs w:val="22"/>
        </w:rPr>
        <w:t xml:space="preserve">Caudill, C.C., </w:t>
      </w:r>
      <w:r w:rsidR="00CE0A66">
        <w:rPr>
          <w:sz w:val="22"/>
          <w:szCs w:val="22"/>
        </w:rPr>
        <w:t xml:space="preserve">and </w:t>
      </w:r>
      <w:r>
        <w:rPr>
          <w:sz w:val="22"/>
          <w:szCs w:val="22"/>
        </w:rPr>
        <w:t xml:space="preserve">M.L. Keefer. 2018. USACE Portland District-Univ. Idaho Cooperative Ecosystems Study Unit (CESU) Agreement: </w:t>
      </w:r>
      <w:r w:rsidRPr="00A91A44">
        <w:rPr>
          <w:sz w:val="22"/>
          <w:szCs w:val="22"/>
        </w:rPr>
        <w:t>Columbia River Fish Mitigation</w:t>
      </w:r>
      <w:r w:rsidR="003B2BB6">
        <w:rPr>
          <w:sz w:val="22"/>
          <w:szCs w:val="22"/>
        </w:rPr>
        <w:t xml:space="preserve">.  </w:t>
      </w:r>
      <w:r w:rsidR="003B2BB6" w:rsidRPr="003B2BB6">
        <w:rPr>
          <w:bCs/>
          <w:sz w:val="22"/>
          <w:szCs w:val="22"/>
        </w:rPr>
        <w:t>Evaluation of interim management strategies for adult Chinook salmon and winter steelhead at Big Cliff and Detroit Dams: above- versus below-dam adult outplanting, 2019</w:t>
      </w:r>
      <w:r>
        <w:rPr>
          <w:sz w:val="22"/>
          <w:szCs w:val="22"/>
        </w:rPr>
        <w:t>. $68,500</w:t>
      </w:r>
      <w:r w:rsidR="00B816B0">
        <w:rPr>
          <w:sz w:val="22"/>
          <w:szCs w:val="22"/>
        </w:rPr>
        <w:t xml:space="preserve"> awarded.</w:t>
      </w:r>
    </w:p>
    <w:p w14:paraId="4C0EB6CD" w14:textId="6B87A54B" w:rsidR="00CE0A66" w:rsidRDefault="00CE0A66" w:rsidP="003B2BB6">
      <w:pPr>
        <w:widowControl w:val="0"/>
        <w:autoSpaceDE w:val="0"/>
        <w:autoSpaceDN w:val="0"/>
        <w:adjustRightInd w:val="0"/>
        <w:ind w:left="720" w:hanging="720"/>
        <w:rPr>
          <w:sz w:val="22"/>
          <w:szCs w:val="22"/>
        </w:rPr>
      </w:pPr>
    </w:p>
    <w:p w14:paraId="34915890" w14:textId="5F7244DB" w:rsidR="00CE0A66" w:rsidRDefault="00CE0A66" w:rsidP="00CE0A66">
      <w:pPr>
        <w:widowControl w:val="0"/>
        <w:autoSpaceDE w:val="0"/>
        <w:autoSpaceDN w:val="0"/>
        <w:adjustRightInd w:val="0"/>
        <w:ind w:left="720" w:hanging="720"/>
        <w:rPr>
          <w:bCs/>
          <w:sz w:val="22"/>
          <w:szCs w:val="22"/>
        </w:rPr>
      </w:pPr>
      <w:r>
        <w:rPr>
          <w:sz w:val="22"/>
          <w:szCs w:val="22"/>
        </w:rPr>
        <w:t xml:space="preserve">Caudill, C.C., and M.L. Keefer. 2019.  USACE Portland District-Univ. Idaho Cooperative Ecosystems Study Unit (CESU) Agreement: </w:t>
      </w:r>
      <w:r w:rsidRPr="00A91A44">
        <w:rPr>
          <w:sz w:val="22"/>
          <w:szCs w:val="22"/>
        </w:rPr>
        <w:t>Columbia River Fish Mitigation</w:t>
      </w:r>
      <w:r>
        <w:rPr>
          <w:sz w:val="22"/>
          <w:szCs w:val="22"/>
        </w:rPr>
        <w:t xml:space="preserve">. </w:t>
      </w:r>
      <w:r w:rsidRPr="00CE0A66">
        <w:rPr>
          <w:bCs/>
          <w:sz w:val="22"/>
          <w:szCs w:val="22"/>
        </w:rPr>
        <w:t>Evaluation of alternative outplant methods in relation to temperature and spawning success of natural-origin adult Chinook salmon collected at the Foster Adult Fish Facility</w:t>
      </w:r>
      <w:r>
        <w:rPr>
          <w:bCs/>
          <w:sz w:val="22"/>
          <w:szCs w:val="22"/>
        </w:rPr>
        <w:t>.  $61,550</w:t>
      </w:r>
      <w:r w:rsidR="00B816B0">
        <w:rPr>
          <w:bCs/>
          <w:sz w:val="22"/>
          <w:szCs w:val="22"/>
        </w:rPr>
        <w:t xml:space="preserve"> awarded.</w:t>
      </w:r>
    </w:p>
    <w:p w14:paraId="5A175BFE" w14:textId="77777777" w:rsidR="00DB71B7" w:rsidRDefault="00DB71B7" w:rsidP="00AB6C5F">
      <w:pPr>
        <w:widowControl w:val="0"/>
        <w:autoSpaceDE w:val="0"/>
        <w:autoSpaceDN w:val="0"/>
        <w:adjustRightInd w:val="0"/>
        <w:rPr>
          <w:sz w:val="22"/>
          <w:szCs w:val="22"/>
        </w:rPr>
      </w:pPr>
    </w:p>
    <w:p w14:paraId="5B082FFC" w14:textId="1522833A" w:rsidR="00D0530B" w:rsidRDefault="00D0530B" w:rsidP="004C31B9">
      <w:pPr>
        <w:widowControl w:val="0"/>
        <w:autoSpaceDE w:val="0"/>
        <w:autoSpaceDN w:val="0"/>
        <w:adjustRightInd w:val="0"/>
        <w:ind w:left="720" w:hanging="720"/>
        <w:rPr>
          <w:sz w:val="22"/>
          <w:szCs w:val="22"/>
        </w:rPr>
      </w:pPr>
      <w:r>
        <w:rPr>
          <w:sz w:val="22"/>
          <w:szCs w:val="22"/>
        </w:rPr>
        <w:t>Caud</w:t>
      </w:r>
      <w:r w:rsidR="00EA403E">
        <w:rPr>
          <w:sz w:val="22"/>
          <w:szCs w:val="22"/>
        </w:rPr>
        <w:t>ill, C.C., M.L. Keefer</w:t>
      </w:r>
      <w:r w:rsidR="00DB71B7">
        <w:rPr>
          <w:sz w:val="22"/>
          <w:szCs w:val="22"/>
        </w:rPr>
        <w:t>.</w:t>
      </w:r>
      <w:r w:rsidR="00EA403E">
        <w:rPr>
          <w:sz w:val="22"/>
          <w:szCs w:val="22"/>
        </w:rPr>
        <w:t xml:space="preserve"> </w:t>
      </w:r>
      <w:r>
        <w:rPr>
          <w:sz w:val="22"/>
          <w:szCs w:val="22"/>
        </w:rPr>
        <w:t xml:space="preserve">2018. </w:t>
      </w:r>
      <w:r w:rsidR="006F33CB">
        <w:rPr>
          <w:sz w:val="22"/>
          <w:szCs w:val="22"/>
        </w:rPr>
        <w:t xml:space="preserve">USACE Portland District-Univ. Idaho Cooperative Ecosystems Study Unit (CESU) Agreement: </w:t>
      </w:r>
      <w:r w:rsidR="006F33CB" w:rsidRPr="00A91A44">
        <w:rPr>
          <w:sz w:val="22"/>
          <w:szCs w:val="22"/>
        </w:rPr>
        <w:t>Columbia River Fish Mitigation</w:t>
      </w:r>
      <w:r w:rsidR="006F33CB">
        <w:rPr>
          <w:sz w:val="22"/>
          <w:szCs w:val="22"/>
        </w:rPr>
        <w:t>, 2018</w:t>
      </w:r>
      <w:r w:rsidR="006F33CB" w:rsidRPr="00A91A44">
        <w:rPr>
          <w:sz w:val="22"/>
          <w:szCs w:val="22"/>
        </w:rPr>
        <w:t>.</w:t>
      </w:r>
      <w:r>
        <w:rPr>
          <w:sz w:val="22"/>
          <w:szCs w:val="22"/>
        </w:rPr>
        <w:t xml:space="preserve"> </w:t>
      </w:r>
      <w:r w:rsidRPr="00D0530B">
        <w:rPr>
          <w:sz w:val="22"/>
          <w:szCs w:val="22"/>
        </w:rPr>
        <w:t>Evaluation of effects of changes to temperature targets in the North Santiam River on adult Chinook salmon behavior and survival, 2018</w:t>
      </w:r>
      <w:r w:rsidR="00EA403E">
        <w:rPr>
          <w:sz w:val="22"/>
          <w:szCs w:val="22"/>
        </w:rPr>
        <w:t>. $</w:t>
      </w:r>
      <w:r w:rsidR="006F33CB">
        <w:rPr>
          <w:sz w:val="22"/>
          <w:szCs w:val="22"/>
        </w:rPr>
        <w:t xml:space="preserve">53,957 to CCC, total project: $151,312 including subcontract to ODFW. </w:t>
      </w:r>
    </w:p>
    <w:p w14:paraId="149EFB22" w14:textId="77777777" w:rsidR="00D0530B" w:rsidRDefault="00D0530B" w:rsidP="004C31B9">
      <w:pPr>
        <w:widowControl w:val="0"/>
        <w:autoSpaceDE w:val="0"/>
        <w:autoSpaceDN w:val="0"/>
        <w:adjustRightInd w:val="0"/>
        <w:ind w:left="720" w:hanging="720"/>
        <w:rPr>
          <w:sz w:val="22"/>
          <w:szCs w:val="22"/>
        </w:rPr>
      </w:pPr>
    </w:p>
    <w:p w14:paraId="4D7B56EE" w14:textId="1AEDC285" w:rsidR="00230822" w:rsidRDefault="00230822" w:rsidP="004C31B9">
      <w:pPr>
        <w:widowControl w:val="0"/>
        <w:autoSpaceDE w:val="0"/>
        <w:autoSpaceDN w:val="0"/>
        <w:adjustRightInd w:val="0"/>
        <w:ind w:left="720" w:hanging="720"/>
        <w:rPr>
          <w:sz w:val="22"/>
          <w:szCs w:val="22"/>
        </w:rPr>
      </w:pPr>
      <w:r>
        <w:rPr>
          <w:sz w:val="22"/>
          <w:szCs w:val="22"/>
        </w:rPr>
        <w:t>Caudill, C.C.</w:t>
      </w:r>
      <w:r w:rsidR="004C31B9">
        <w:rPr>
          <w:sz w:val="22"/>
          <w:szCs w:val="22"/>
        </w:rPr>
        <w:t xml:space="preserve">, J.R. Bellmore, and M. </w:t>
      </w:r>
      <w:proofErr w:type="spellStart"/>
      <w:r w:rsidR="004C31B9">
        <w:rPr>
          <w:sz w:val="22"/>
          <w:szCs w:val="22"/>
        </w:rPr>
        <w:t>Dunkle</w:t>
      </w:r>
      <w:proofErr w:type="spellEnd"/>
      <w:r w:rsidR="004C31B9">
        <w:rPr>
          <w:sz w:val="22"/>
          <w:szCs w:val="22"/>
        </w:rPr>
        <w:t>.</w:t>
      </w:r>
      <w:r>
        <w:rPr>
          <w:sz w:val="22"/>
          <w:szCs w:val="22"/>
        </w:rPr>
        <w:t xml:space="preserve">  2017</w:t>
      </w:r>
      <w:r w:rsidR="00F27CBC">
        <w:rPr>
          <w:sz w:val="22"/>
          <w:szCs w:val="22"/>
        </w:rPr>
        <w:t>-2019</w:t>
      </w:r>
      <w:r>
        <w:rPr>
          <w:sz w:val="22"/>
          <w:szCs w:val="22"/>
        </w:rPr>
        <w:t xml:space="preserve">.  </w:t>
      </w:r>
      <w:r w:rsidR="004C31B9">
        <w:rPr>
          <w:sz w:val="22"/>
          <w:szCs w:val="22"/>
        </w:rPr>
        <w:t xml:space="preserve">Investigating the influence of hydrologic variability on food web dynamics and resource stability in southeast Alaskan streams. Joint Venture Agreement with US Forest Service PNW Research Station. $ </w:t>
      </w:r>
      <w:r w:rsidR="00DA5026">
        <w:rPr>
          <w:sz w:val="22"/>
          <w:szCs w:val="22"/>
        </w:rPr>
        <w:t>1</w:t>
      </w:r>
      <w:r w:rsidR="006F33CB">
        <w:rPr>
          <w:sz w:val="22"/>
          <w:szCs w:val="22"/>
        </w:rPr>
        <w:t>4</w:t>
      </w:r>
      <w:r w:rsidR="004C31B9">
        <w:rPr>
          <w:sz w:val="22"/>
          <w:szCs w:val="22"/>
        </w:rPr>
        <w:t>,000.</w:t>
      </w:r>
    </w:p>
    <w:p w14:paraId="0FC2CEBE" w14:textId="77777777" w:rsidR="00230822" w:rsidRDefault="00230822" w:rsidP="003453D3">
      <w:pPr>
        <w:ind w:left="720" w:hanging="720"/>
        <w:rPr>
          <w:sz w:val="22"/>
          <w:szCs w:val="22"/>
        </w:rPr>
      </w:pPr>
    </w:p>
    <w:p w14:paraId="50B5D418" w14:textId="5E7332F7" w:rsidR="00D14963" w:rsidRDefault="00C22F2A" w:rsidP="00AB6C5F">
      <w:pPr>
        <w:ind w:left="720" w:hanging="720"/>
        <w:rPr>
          <w:sz w:val="22"/>
          <w:szCs w:val="22"/>
        </w:rPr>
      </w:pPr>
      <w:r>
        <w:rPr>
          <w:sz w:val="22"/>
          <w:szCs w:val="22"/>
        </w:rPr>
        <w:t xml:space="preserve">Caudill, C.C., S. </w:t>
      </w:r>
      <w:proofErr w:type="spellStart"/>
      <w:r>
        <w:rPr>
          <w:sz w:val="22"/>
          <w:szCs w:val="22"/>
        </w:rPr>
        <w:t>Narum</w:t>
      </w:r>
      <w:proofErr w:type="spellEnd"/>
      <w:r>
        <w:rPr>
          <w:sz w:val="22"/>
          <w:szCs w:val="22"/>
        </w:rPr>
        <w:t xml:space="preserve">, J. </w:t>
      </w:r>
      <w:proofErr w:type="spellStart"/>
      <w:r>
        <w:rPr>
          <w:sz w:val="22"/>
          <w:szCs w:val="22"/>
        </w:rPr>
        <w:t>Nagler</w:t>
      </w:r>
      <w:proofErr w:type="spellEnd"/>
      <w:r>
        <w:rPr>
          <w:sz w:val="22"/>
          <w:szCs w:val="22"/>
        </w:rPr>
        <w:t xml:space="preserve">, and C.S. Sharpe. 2017. USACE Portland District-Univ. Idaho Cooperative Ecosystems Study Unit (CESU) Agreement: </w:t>
      </w:r>
      <w:r w:rsidRPr="00A91A44">
        <w:rPr>
          <w:sz w:val="22"/>
          <w:szCs w:val="22"/>
        </w:rPr>
        <w:t>Columbia River Fish Mitigation</w:t>
      </w:r>
      <w:r>
        <w:rPr>
          <w:sz w:val="22"/>
          <w:szCs w:val="22"/>
        </w:rPr>
        <w:t>, 2017</w:t>
      </w:r>
      <w:r w:rsidRPr="00A91A44">
        <w:rPr>
          <w:sz w:val="22"/>
          <w:szCs w:val="22"/>
        </w:rPr>
        <w:t xml:space="preserve">.  Multi-component research grant investigating fish migration passage and survival in the Columbia and Willamette rivers with </w:t>
      </w:r>
      <w:r>
        <w:rPr>
          <w:sz w:val="22"/>
          <w:szCs w:val="22"/>
        </w:rPr>
        <w:t>five</w:t>
      </w:r>
      <w:r w:rsidRPr="00A91A44">
        <w:rPr>
          <w:sz w:val="22"/>
          <w:szCs w:val="22"/>
        </w:rPr>
        <w:t xml:space="preserve"> major tasks:  </w:t>
      </w:r>
      <w:r>
        <w:rPr>
          <w:sz w:val="22"/>
          <w:szCs w:val="22"/>
        </w:rPr>
        <w:t xml:space="preserve">Task 1: Adult Pacific Lamprey passage modifications at Bonneville Dam: DIDSON Monitoring and PIT Telemetry Monitoring, 2017-2018; Task 2: Evaluation of adult Pacific Lamprey passage behavior and performance at lower Columbia River dams using PIT- and radiotelemetry, 2017-2019; </w:t>
      </w:r>
      <w:r w:rsidR="00192EAB">
        <w:rPr>
          <w:sz w:val="22"/>
          <w:szCs w:val="22"/>
        </w:rPr>
        <w:t xml:space="preserve">Task 3: </w:t>
      </w:r>
      <w:r>
        <w:rPr>
          <w:sz w:val="22"/>
          <w:szCs w:val="22"/>
        </w:rPr>
        <w:t xml:space="preserve">Evaluation of reintroduction strategies for winter steelhead above Foster Dam on the S. Santiam River, 2017; </w:t>
      </w:r>
      <w:r w:rsidR="00192EAB">
        <w:rPr>
          <w:sz w:val="22"/>
          <w:szCs w:val="22"/>
        </w:rPr>
        <w:t xml:space="preserve">Task 4: </w:t>
      </w:r>
      <w:r>
        <w:rPr>
          <w:sz w:val="22"/>
          <w:szCs w:val="22"/>
        </w:rPr>
        <w:t>Evaluation of the Foster Dam Adult Fish</w:t>
      </w:r>
      <w:r w:rsidR="006A5F8F">
        <w:rPr>
          <w:sz w:val="22"/>
          <w:szCs w:val="22"/>
        </w:rPr>
        <w:t xml:space="preserve"> </w:t>
      </w:r>
      <w:r>
        <w:rPr>
          <w:sz w:val="22"/>
          <w:szCs w:val="22"/>
        </w:rPr>
        <w:t xml:space="preserve">Trap, 2017; </w:t>
      </w:r>
      <w:r w:rsidR="00192EAB">
        <w:rPr>
          <w:sz w:val="22"/>
          <w:szCs w:val="22"/>
        </w:rPr>
        <w:t xml:space="preserve"> Task 5: </w:t>
      </w:r>
      <w:r>
        <w:rPr>
          <w:sz w:val="22"/>
          <w:szCs w:val="22"/>
        </w:rPr>
        <w:t>Evaluation of reintroduction strategies for Chinook salmon above Foster Dam on the S. Santiam River, 2017: Release of adult Chi</w:t>
      </w:r>
      <w:r w:rsidR="00192EAB">
        <w:rPr>
          <w:sz w:val="22"/>
          <w:szCs w:val="22"/>
        </w:rPr>
        <w:t>nook Salmon to Foster Reservoir.  $</w:t>
      </w:r>
      <w:r w:rsidR="00192EAB" w:rsidRPr="00192EAB">
        <w:t xml:space="preserve"> </w:t>
      </w:r>
      <w:r w:rsidR="00192EAB" w:rsidRPr="00192EAB">
        <w:rPr>
          <w:sz w:val="22"/>
          <w:szCs w:val="22"/>
        </w:rPr>
        <w:t>2</w:t>
      </w:r>
      <w:r w:rsidR="00192EAB">
        <w:rPr>
          <w:sz w:val="22"/>
          <w:szCs w:val="22"/>
        </w:rPr>
        <w:t>,</w:t>
      </w:r>
      <w:r w:rsidR="00192EAB" w:rsidRPr="00192EAB">
        <w:rPr>
          <w:sz w:val="22"/>
          <w:szCs w:val="22"/>
        </w:rPr>
        <w:t>537</w:t>
      </w:r>
      <w:r w:rsidR="00192EAB">
        <w:rPr>
          <w:sz w:val="22"/>
          <w:szCs w:val="22"/>
        </w:rPr>
        <w:t>,123 awarded to UI; $</w:t>
      </w:r>
      <w:r w:rsidR="00192EAB" w:rsidRPr="00192EAB">
        <w:rPr>
          <w:sz w:val="22"/>
          <w:szCs w:val="22"/>
        </w:rPr>
        <w:t>2</w:t>
      </w:r>
      <w:r w:rsidR="00192EAB">
        <w:rPr>
          <w:sz w:val="22"/>
          <w:szCs w:val="22"/>
        </w:rPr>
        <w:t>,</w:t>
      </w:r>
      <w:r w:rsidR="00192EAB" w:rsidRPr="00192EAB">
        <w:rPr>
          <w:sz w:val="22"/>
          <w:szCs w:val="22"/>
        </w:rPr>
        <w:t>221</w:t>
      </w:r>
      <w:r w:rsidR="00192EAB">
        <w:rPr>
          <w:sz w:val="22"/>
          <w:szCs w:val="22"/>
        </w:rPr>
        <w:t>,813 direct to CCC.</w:t>
      </w:r>
    </w:p>
    <w:p w14:paraId="484EE38F" w14:textId="77777777" w:rsidR="00BD6F7C" w:rsidRDefault="00BD6F7C" w:rsidP="00D442EF">
      <w:pPr>
        <w:rPr>
          <w:sz w:val="22"/>
          <w:szCs w:val="22"/>
        </w:rPr>
      </w:pPr>
    </w:p>
    <w:p w14:paraId="7E4B38C0" w14:textId="77777777" w:rsidR="00A370C2" w:rsidRDefault="00A370C2" w:rsidP="00A370C2">
      <w:pPr>
        <w:ind w:left="720" w:hanging="720"/>
        <w:rPr>
          <w:sz w:val="22"/>
          <w:szCs w:val="22"/>
        </w:rPr>
      </w:pPr>
      <w:r>
        <w:rPr>
          <w:sz w:val="22"/>
          <w:szCs w:val="22"/>
        </w:rPr>
        <w:t>Caudill, C.C. 2015-2018.  The role of Pacific lamprey marine-derived nutrients in freshwater food webs.  $143,385 awarded from Columbia River Intertribal Fisheries Commission and Yakama Fisheries.</w:t>
      </w:r>
    </w:p>
    <w:p w14:paraId="6C4A6D2D" w14:textId="77777777" w:rsidR="00A370C2" w:rsidRDefault="00A370C2" w:rsidP="00A370C2">
      <w:pPr>
        <w:rPr>
          <w:sz w:val="22"/>
          <w:szCs w:val="22"/>
        </w:rPr>
      </w:pPr>
    </w:p>
    <w:p w14:paraId="2F31C819" w14:textId="77777777" w:rsidR="00AB6C5F" w:rsidRPr="000B5303" w:rsidRDefault="00AB6C5F" w:rsidP="00AB6C5F">
      <w:pPr>
        <w:widowControl w:val="0"/>
        <w:autoSpaceDE w:val="0"/>
        <w:autoSpaceDN w:val="0"/>
        <w:adjustRightInd w:val="0"/>
        <w:ind w:left="720" w:hanging="720"/>
        <w:rPr>
          <w:sz w:val="22"/>
          <w:szCs w:val="22"/>
        </w:rPr>
      </w:pPr>
      <w:r w:rsidRPr="000B5303">
        <w:rPr>
          <w:sz w:val="22"/>
          <w:szCs w:val="22"/>
        </w:rPr>
        <w:t xml:space="preserve">Gauthier, J-M., C.C. Caudill, and </w:t>
      </w:r>
      <w:r>
        <w:rPr>
          <w:sz w:val="22"/>
          <w:szCs w:val="22"/>
        </w:rPr>
        <w:t xml:space="preserve">D. </w:t>
      </w:r>
      <w:proofErr w:type="spellStart"/>
      <w:r>
        <w:rPr>
          <w:sz w:val="22"/>
          <w:szCs w:val="22"/>
        </w:rPr>
        <w:t>Tonina</w:t>
      </w:r>
      <w:proofErr w:type="spellEnd"/>
      <w:r>
        <w:rPr>
          <w:sz w:val="22"/>
          <w:szCs w:val="22"/>
        </w:rPr>
        <w:t xml:space="preserve">. 2019.  Virtual Dynamic River (VDR): A novel approach for linking habitat to phenotype.  Submitted to Idaho NSF </w:t>
      </w:r>
      <w:proofErr w:type="spellStart"/>
      <w:r>
        <w:rPr>
          <w:sz w:val="22"/>
          <w:szCs w:val="22"/>
        </w:rPr>
        <w:t>EPSCoR</w:t>
      </w:r>
      <w:proofErr w:type="spellEnd"/>
      <w:r>
        <w:rPr>
          <w:sz w:val="22"/>
          <w:szCs w:val="22"/>
        </w:rPr>
        <w:t xml:space="preserve"> GEM3 Seed Funding.  $49,817 Requested.  Not Funded.  </w:t>
      </w:r>
    </w:p>
    <w:p w14:paraId="309DC23F" w14:textId="77777777" w:rsidR="00AB6C5F" w:rsidRDefault="00AB6C5F" w:rsidP="00AB6C5F">
      <w:pPr>
        <w:widowControl w:val="0"/>
        <w:autoSpaceDE w:val="0"/>
        <w:autoSpaceDN w:val="0"/>
        <w:adjustRightInd w:val="0"/>
        <w:rPr>
          <w:sz w:val="22"/>
          <w:szCs w:val="22"/>
        </w:rPr>
      </w:pPr>
    </w:p>
    <w:p w14:paraId="2E518F06" w14:textId="5EF3234A" w:rsidR="00AB6C5F" w:rsidRDefault="00AB6C5F" w:rsidP="00AB6C5F">
      <w:pPr>
        <w:widowControl w:val="0"/>
        <w:autoSpaceDE w:val="0"/>
        <w:autoSpaceDN w:val="0"/>
        <w:adjustRightInd w:val="0"/>
        <w:ind w:left="720" w:hanging="720"/>
        <w:rPr>
          <w:sz w:val="22"/>
          <w:szCs w:val="22"/>
        </w:rPr>
      </w:pPr>
      <w:r>
        <w:rPr>
          <w:sz w:val="22"/>
          <w:szCs w:val="22"/>
        </w:rPr>
        <w:t>Caudill, C.C., and C. Wright. 2018.  Ice Harbor Dam lamprey passage structure biological evaluation, 2019. Subcontract through Blue Leaf Environmental/Real Time Research for USACE Walla Walla IDIQ Prime Contract W912EF-14-D-0004.  $30,111 awarded to UI.</w:t>
      </w:r>
    </w:p>
    <w:p w14:paraId="015B8031" w14:textId="77777777" w:rsidR="00AB6C5F" w:rsidRDefault="00AB6C5F" w:rsidP="00AB6C5F">
      <w:pPr>
        <w:rPr>
          <w:sz w:val="22"/>
          <w:szCs w:val="22"/>
        </w:rPr>
      </w:pPr>
    </w:p>
    <w:p w14:paraId="17E244B9" w14:textId="3525AC9B" w:rsidR="00AB6C5F" w:rsidRDefault="00AB6C5F" w:rsidP="00AB6C5F">
      <w:pPr>
        <w:ind w:left="720" w:hanging="720"/>
        <w:rPr>
          <w:noProof/>
          <w:sz w:val="22"/>
          <w:szCs w:val="22"/>
        </w:rPr>
      </w:pPr>
      <w:r>
        <w:rPr>
          <w:sz w:val="22"/>
          <w:szCs w:val="22"/>
        </w:rPr>
        <w:t xml:space="preserve">Caudill, C.C. 2016, J. </w:t>
      </w:r>
      <w:proofErr w:type="spellStart"/>
      <w:r>
        <w:rPr>
          <w:sz w:val="22"/>
          <w:szCs w:val="22"/>
        </w:rPr>
        <w:t>Nagler</w:t>
      </w:r>
      <w:proofErr w:type="spellEnd"/>
      <w:r>
        <w:rPr>
          <w:sz w:val="22"/>
          <w:szCs w:val="22"/>
        </w:rPr>
        <w:t xml:space="preserve">, S.R. </w:t>
      </w:r>
      <w:proofErr w:type="spellStart"/>
      <w:r>
        <w:rPr>
          <w:sz w:val="22"/>
          <w:szCs w:val="22"/>
        </w:rPr>
        <w:t>Narum</w:t>
      </w:r>
      <w:proofErr w:type="spellEnd"/>
      <w:r>
        <w:rPr>
          <w:sz w:val="22"/>
          <w:szCs w:val="22"/>
        </w:rPr>
        <w:t xml:space="preserve">, F. Loge, M.L. Keefer, </w:t>
      </w:r>
      <w:r w:rsidRPr="00A91A44">
        <w:rPr>
          <w:sz w:val="22"/>
          <w:szCs w:val="22"/>
        </w:rPr>
        <w:t xml:space="preserve">and C. Sharpe (ODFW). </w:t>
      </w:r>
      <w:r>
        <w:rPr>
          <w:sz w:val="22"/>
          <w:szCs w:val="22"/>
        </w:rPr>
        <w:t>2016</w:t>
      </w:r>
      <w:r w:rsidRPr="00A91A44">
        <w:rPr>
          <w:sz w:val="22"/>
          <w:szCs w:val="22"/>
        </w:rPr>
        <w:t xml:space="preserve">.  </w:t>
      </w:r>
      <w:r>
        <w:rPr>
          <w:sz w:val="22"/>
          <w:szCs w:val="22"/>
        </w:rPr>
        <w:t xml:space="preserve">USACE Portland District-Univ. Idaho Cooperative Ecosystems Study Unit (CESU) Agreement: </w:t>
      </w:r>
      <w:r w:rsidRPr="00A91A44">
        <w:rPr>
          <w:sz w:val="22"/>
          <w:szCs w:val="22"/>
        </w:rPr>
        <w:t>Columbia River Fish Mitigation</w:t>
      </w:r>
      <w:r>
        <w:rPr>
          <w:sz w:val="22"/>
          <w:szCs w:val="22"/>
        </w:rPr>
        <w:t>, 2016</w:t>
      </w:r>
      <w:r w:rsidRPr="00A91A44">
        <w:rPr>
          <w:sz w:val="22"/>
          <w:szCs w:val="22"/>
        </w:rPr>
        <w:t xml:space="preserve">.  Multi-component research grant investigating fish migration passage and survival in the Columbia and Willamette rivers with </w:t>
      </w:r>
      <w:r>
        <w:rPr>
          <w:sz w:val="22"/>
          <w:szCs w:val="22"/>
        </w:rPr>
        <w:t>four</w:t>
      </w:r>
      <w:r w:rsidRPr="00A91A44">
        <w:rPr>
          <w:sz w:val="22"/>
          <w:szCs w:val="22"/>
        </w:rPr>
        <w:t xml:space="preserve"> major tasks:  </w:t>
      </w:r>
      <w:r>
        <w:rPr>
          <w:sz w:val="22"/>
          <w:szCs w:val="22"/>
        </w:rPr>
        <w:t xml:space="preserve">Task 1: </w:t>
      </w:r>
      <w:r w:rsidRPr="00911266">
        <w:rPr>
          <w:sz w:val="22"/>
          <w:szCs w:val="22"/>
        </w:rPr>
        <w:t>Evaluation of salmon passage at an adult collection facility, 2016</w:t>
      </w:r>
      <w:r>
        <w:rPr>
          <w:sz w:val="22"/>
          <w:szCs w:val="22"/>
        </w:rPr>
        <w:t xml:space="preserve">; Task 2: </w:t>
      </w:r>
      <w:r w:rsidRPr="00911266">
        <w:rPr>
          <w:sz w:val="22"/>
          <w:szCs w:val="22"/>
        </w:rPr>
        <w:t>Characterization and return rates of UWR Chinook salmon life history types</w:t>
      </w:r>
      <w:r>
        <w:rPr>
          <w:sz w:val="22"/>
          <w:szCs w:val="22"/>
        </w:rPr>
        <w:t xml:space="preserve">; Task 3: </w:t>
      </w:r>
      <w:r w:rsidRPr="00911266">
        <w:rPr>
          <w:sz w:val="22"/>
          <w:szCs w:val="22"/>
        </w:rPr>
        <w:t>Evaluation of reintroduction strategies using genetic pedigree analysis, 2016</w:t>
      </w:r>
      <w:r>
        <w:rPr>
          <w:sz w:val="22"/>
          <w:szCs w:val="22"/>
        </w:rPr>
        <w:t xml:space="preserve">; Task 4: </w:t>
      </w:r>
      <w:r w:rsidRPr="00911266">
        <w:rPr>
          <w:noProof/>
          <w:sz w:val="22"/>
          <w:szCs w:val="22"/>
        </w:rPr>
        <w:t xml:space="preserve">Synthesis of </w:t>
      </w:r>
      <w:r>
        <w:rPr>
          <w:noProof/>
          <w:sz w:val="22"/>
          <w:szCs w:val="22"/>
        </w:rPr>
        <w:t>status and trends in adult salmon and steelhead passage behavior and success in the lower</w:t>
      </w:r>
      <w:r w:rsidRPr="00911266">
        <w:rPr>
          <w:noProof/>
          <w:sz w:val="22"/>
          <w:szCs w:val="22"/>
        </w:rPr>
        <w:t xml:space="preserve"> Federal Columbia River Hydrosystem, 1996-2014</w:t>
      </w:r>
      <w:r>
        <w:rPr>
          <w:noProof/>
          <w:sz w:val="22"/>
          <w:szCs w:val="22"/>
        </w:rPr>
        <w:t>. 2016 Total: $522,480</w:t>
      </w:r>
    </w:p>
    <w:p w14:paraId="71EFCEED" w14:textId="77777777" w:rsidR="00AB6C5F" w:rsidRDefault="00AB6C5F" w:rsidP="005738E9">
      <w:pPr>
        <w:ind w:left="720" w:hanging="720"/>
        <w:rPr>
          <w:sz w:val="22"/>
          <w:szCs w:val="22"/>
        </w:rPr>
      </w:pPr>
    </w:p>
    <w:p w14:paraId="2389131D" w14:textId="5CACF2E9" w:rsidR="005738E9" w:rsidRDefault="005738E9" w:rsidP="005738E9">
      <w:pPr>
        <w:ind w:left="720" w:hanging="720"/>
        <w:rPr>
          <w:sz w:val="22"/>
          <w:szCs w:val="22"/>
        </w:rPr>
      </w:pPr>
      <w:r>
        <w:rPr>
          <w:sz w:val="22"/>
          <w:szCs w:val="22"/>
        </w:rPr>
        <w:t xml:space="preserve">Caudill, C.C., and M.L. Keefer. 2016. Assembly and analysis of radiotelemetry and temperature logger data from adult Chinook salmon and steelhead migrating through the Columbia River basin.  $8,796 awarded from US EPA via subcontract from </w:t>
      </w:r>
      <w:proofErr w:type="spellStart"/>
      <w:r>
        <w:rPr>
          <w:sz w:val="22"/>
          <w:szCs w:val="22"/>
        </w:rPr>
        <w:t>TetraTech</w:t>
      </w:r>
      <w:proofErr w:type="spellEnd"/>
      <w:r>
        <w:rPr>
          <w:sz w:val="22"/>
          <w:szCs w:val="22"/>
        </w:rPr>
        <w:t xml:space="preserve">.  </w:t>
      </w:r>
    </w:p>
    <w:p w14:paraId="3DB6A948" w14:textId="77777777" w:rsidR="005738E9" w:rsidRDefault="005738E9" w:rsidP="005738E9">
      <w:pPr>
        <w:rPr>
          <w:sz w:val="22"/>
          <w:szCs w:val="22"/>
        </w:rPr>
      </w:pPr>
    </w:p>
    <w:p w14:paraId="4FC10639" w14:textId="77777777" w:rsidR="002607BA" w:rsidRDefault="002607BA" w:rsidP="002607BA">
      <w:pPr>
        <w:ind w:left="720" w:hanging="720"/>
        <w:rPr>
          <w:sz w:val="22"/>
          <w:szCs w:val="22"/>
        </w:rPr>
      </w:pPr>
      <w:r>
        <w:rPr>
          <w:sz w:val="22"/>
          <w:szCs w:val="22"/>
        </w:rPr>
        <w:t xml:space="preserve">Caudill, C.C. 2015-2017. </w:t>
      </w:r>
      <w:r w:rsidRPr="003F2C0C">
        <w:rPr>
          <w:sz w:val="22"/>
          <w:szCs w:val="22"/>
        </w:rPr>
        <w:t>Evaluation of upper Columbia River steelhead adult migration and overwintering behavior</w:t>
      </w:r>
      <w:r>
        <w:rPr>
          <w:sz w:val="22"/>
          <w:szCs w:val="22"/>
        </w:rPr>
        <w:t xml:space="preserve">.  $144,884 awarded from Washington Division of Fish and Wildlife.  </w:t>
      </w:r>
    </w:p>
    <w:p w14:paraId="3B18A847" w14:textId="77777777" w:rsidR="002607BA" w:rsidRDefault="002607BA" w:rsidP="002607BA">
      <w:pPr>
        <w:ind w:left="720" w:hanging="720"/>
        <w:rPr>
          <w:sz w:val="22"/>
          <w:szCs w:val="22"/>
        </w:rPr>
      </w:pPr>
    </w:p>
    <w:p w14:paraId="203F9440" w14:textId="711EBBD0" w:rsidR="00F95A30" w:rsidRDefault="00F95A30" w:rsidP="003453D3">
      <w:pPr>
        <w:ind w:left="720" w:hanging="720"/>
        <w:rPr>
          <w:sz w:val="22"/>
          <w:szCs w:val="22"/>
        </w:rPr>
      </w:pPr>
      <w:r>
        <w:rPr>
          <w:sz w:val="22"/>
          <w:szCs w:val="22"/>
        </w:rPr>
        <w:lastRenderedPageBreak/>
        <w:t>Evans, A., C.C. Caudill, and M. Keefer. 2015.  Summary of adult steelhead passage and conversion in the Federal Columbia River Power System.  Subcontract through Blue Leaf Environmental/Real Time Research for USACE Walla Walla IDIQ Prime Contract W912EF-14-D-0004.  $69,885 awarded to UI.</w:t>
      </w:r>
    </w:p>
    <w:p w14:paraId="42270FDA" w14:textId="77777777" w:rsidR="00F95A30" w:rsidRDefault="00F95A30" w:rsidP="003453D3">
      <w:pPr>
        <w:ind w:left="720" w:hanging="720"/>
        <w:rPr>
          <w:sz w:val="22"/>
          <w:szCs w:val="22"/>
        </w:rPr>
      </w:pPr>
    </w:p>
    <w:p w14:paraId="6F9C7431" w14:textId="5BDD62F5" w:rsidR="003453D3" w:rsidRDefault="003453D3" w:rsidP="003453D3">
      <w:pPr>
        <w:ind w:left="720" w:hanging="720"/>
        <w:rPr>
          <w:sz w:val="22"/>
          <w:szCs w:val="22"/>
        </w:rPr>
      </w:pPr>
      <w:r>
        <w:rPr>
          <w:sz w:val="22"/>
          <w:szCs w:val="22"/>
        </w:rPr>
        <w:t xml:space="preserve">Loge, </w:t>
      </w:r>
      <w:proofErr w:type="gramStart"/>
      <w:r>
        <w:rPr>
          <w:sz w:val="22"/>
          <w:szCs w:val="22"/>
        </w:rPr>
        <w:t>F.</w:t>
      </w:r>
      <w:proofErr w:type="gramEnd"/>
      <w:r>
        <w:rPr>
          <w:sz w:val="22"/>
          <w:szCs w:val="22"/>
        </w:rPr>
        <w:t xml:space="preserve"> and C.C. Caudill. 2015. Evaluation of a</w:t>
      </w:r>
      <w:r w:rsidRPr="003453D3">
        <w:rPr>
          <w:sz w:val="22"/>
          <w:szCs w:val="22"/>
        </w:rPr>
        <w:t>dult</w:t>
      </w:r>
      <w:r>
        <w:rPr>
          <w:sz w:val="22"/>
          <w:szCs w:val="22"/>
        </w:rPr>
        <w:t xml:space="preserve"> fish ladder modifications to improve Pacific lamprey passage at McNary Dam, 2015.  $78,203 awarded from USACE Walla Walla District.</w:t>
      </w:r>
    </w:p>
    <w:p w14:paraId="6022690B" w14:textId="77777777" w:rsidR="003453D3" w:rsidRDefault="003453D3" w:rsidP="00CD48AC">
      <w:pPr>
        <w:ind w:left="720" w:hanging="720"/>
        <w:rPr>
          <w:sz w:val="22"/>
          <w:szCs w:val="22"/>
        </w:rPr>
      </w:pPr>
    </w:p>
    <w:p w14:paraId="3A619F9A" w14:textId="309BC65F" w:rsidR="00CD48AC" w:rsidRDefault="003453D3" w:rsidP="00CD48AC">
      <w:pPr>
        <w:ind w:left="720" w:hanging="720"/>
        <w:rPr>
          <w:sz w:val="22"/>
          <w:szCs w:val="22"/>
        </w:rPr>
      </w:pPr>
      <w:r>
        <w:rPr>
          <w:sz w:val="22"/>
          <w:szCs w:val="22"/>
        </w:rPr>
        <w:t>Courter, I. et al. 2015</w:t>
      </w:r>
      <w:r w:rsidR="00CD48AC">
        <w:rPr>
          <w:sz w:val="22"/>
          <w:szCs w:val="22"/>
        </w:rPr>
        <w:t>.  Evaluation of adult Pacific lamprey passage at lower Snake River dams</w:t>
      </w:r>
      <w:r>
        <w:rPr>
          <w:sz w:val="22"/>
          <w:szCs w:val="22"/>
        </w:rPr>
        <w:t>, 2015</w:t>
      </w:r>
      <w:r w:rsidR="00CD48AC">
        <w:rPr>
          <w:sz w:val="22"/>
          <w:szCs w:val="22"/>
        </w:rPr>
        <w:t xml:space="preserve">.  </w:t>
      </w:r>
      <w:r>
        <w:rPr>
          <w:sz w:val="22"/>
          <w:szCs w:val="22"/>
        </w:rPr>
        <w:t>$105,966 awarded from USACE Walla Walla District.</w:t>
      </w:r>
    </w:p>
    <w:p w14:paraId="3D96CAAA" w14:textId="77777777" w:rsidR="00CD48AC" w:rsidRDefault="00CD48AC" w:rsidP="003453D3">
      <w:pPr>
        <w:widowControl w:val="0"/>
        <w:tabs>
          <w:tab w:val="left" w:pos="720"/>
        </w:tabs>
        <w:autoSpaceDE w:val="0"/>
        <w:autoSpaceDN w:val="0"/>
        <w:adjustRightInd w:val="0"/>
        <w:rPr>
          <w:sz w:val="22"/>
          <w:szCs w:val="22"/>
        </w:rPr>
      </w:pPr>
    </w:p>
    <w:p w14:paraId="0397B68F" w14:textId="572A2D17" w:rsidR="00FE03E8" w:rsidRDefault="00FE03E8" w:rsidP="00FE03E8">
      <w:pPr>
        <w:widowControl w:val="0"/>
        <w:tabs>
          <w:tab w:val="left" w:pos="720"/>
        </w:tabs>
        <w:autoSpaceDE w:val="0"/>
        <w:autoSpaceDN w:val="0"/>
        <w:adjustRightInd w:val="0"/>
        <w:ind w:left="720" w:hanging="720"/>
        <w:rPr>
          <w:sz w:val="22"/>
          <w:szCs w:val="22"/>
        </w:rPr>
      </w:pPr>
      <w:r>
        <w:rPr>
          <w:sz w:val="22"/>
          <w:szCs w:val="22"/>
        </w:rPr>
        <w:t xml:space="preserve">Caudill, C.C. 2015. </w:t>
      </w:r>
      <w:r w:rsidRPr="006B710F">
        <w:rPr>
          <w:sz w:val="22"/>
          <w:szCs w:val="22"/>
        </w:rPr>
        <w:t>USACE-U. Idaho CESU Col</w:t>
      </w:r>
      <w:r>
        <w:rPr>
          <w:sz w:val="22"/>
          <w:szCs w:val="22"/>
        </w:rPr>
        <w:t>umbia River Fish Mitigation 2015</w:t>
      </w:r>
      <w:r w:rsidRPr="006B710F">
        <w:rPr>
          <w:sz w:val="22"/>
          <w:szCs w:val="22"/>
        </w:rPr>
        <w:t xml:space="preserve"> Steelhead closeout</w:t>
      </w:r>
      <w:r>
        <w:rPr>
          <w:sz w:val="22"/>
          <w:szCs w:val="22"/>
        </w:rPr>
        <w:t xml:space="preserve">.  $33,601 </w:t>
      </w:r>
      <w:r w:rsidR="003453D3">
        <w:rPr>
          <w:sz w:val="22"/>
          <w:szCs w:val="22"/>
        </w:rPr>
        <w:t xml:space="preserve">awarded </w:t>
      </w:r>
      <w:r>
        <w:rPr>
          <w:sz w:val="22"/>
          <w:szCs w:val="22"/>
        </w:rPr>
        <w:t>from</w:t>
      </w:r>
      <w:r w:rsidRPr="00CF0F45">
        <w:rPr>
          <w:sz w:val="22"/>
          <w:szCs w:val="22"/>
        </w:rPr>
        <w:t xml:space="preserve"> </w:t>
      </w:r>
      <w:r>
        <w:rPr>
          <w:sz w:val="22"/>
          <w:szCs w:val="22"/>
        </w:rPr>
        <w:t>USACE Portland District.</w:t>
      </w:r>
    </w:p>
    <w:p w14:paraId="6E4336F5" w14:textId="77777777" w:rsidR="00FE03E8" w:rsidRDefault="00FE03E8" w:rsidP="00FE03E8">
      <w:pPr>
        <w:widowControl w:val="0"/>
        <w:tabs>
          <w:tab w:val="left" w:pos="720"/>
        </w:tabs>
        <w:autoSpaceDE w:val="0"/>
        <w:autoSpaceDN w:val="0"/>
        <w:adjustRightInd w:val="0"/>
        <w:ind w:left="720" w:hanging="720"/>
        <w:rPr>
          <w:sz w:val="22"/>
          <w:szCs w:val="22"/>
        </w:rPr>
      </w:pPr>
    </w:p>
    <w:p w14:paraId="23A038E3" w14:textId="4A795908" w:rsidR="00FE03E8" w:rsidRDefault="00FE03E8" w:rsidP="00FE03E8">
      <w:pPr>
        <w:widowControl w:val="0"/>
        <w:tabs>
          <w:tab w:val="left" w:pos="720"/>
        </w:tabs>
        <w:autoSpaceDE w:val="0"/>
        <w:autoSpaceDN w:val="0"/>
        <w:adjustRightInd w:val="0"/>
        <w:ind w:left="720" w:hanging="720"/>
        <w:rPr>
          <w:sz w:val="22"/>
          <w:szCs w:val="22"/>
        </w:rPr>
      </w:pPr>
      <w:r>
        <w:rPr>
          <w:sz w:val="22"/>
          <w:szCs w:val="22"/>
        </w:rPr>
        <w:t xml:space="preserve">Caudill, </w:t>
      </w:r>
      <w:proofErr w:type="gramStart"/>
      <w:r>
        <w:rPr>
          <w:sz w:val="22"/>
          <w:szCs w:val="22"/>
        </w:rPr>
        <w:t>C.C.</w:t>
      </w:r>
      <w:proofErr w:type="gramEnd"/>
      <w:r>
        <w:rPr>
          <w:sz w:val="22"/>
          <w:szCs w:val="22"/>
        </w:rPr>
        <w:t xml:space="preserve"> and C. Sharpe (ODFW).</w:t>
      </w:r>
      <w:r w:rsidR="003453D3">
        <w:rPr>
          <w:sz w:val="22"/>
          <w:szCs w:val="22"/>
        </w:rPr>
        <w:t xml:space="preserve"> 2015.</w:t>
      </w:r>
      <w:r>
        <w:rPr>
          <w:sz w:val="22"/>
          <w:szCs w:val="22"/>
        </w:rPr>
        <w:t xml:space="preserve"> </w:t>
      </w:r>
      <w:r w:rsidRPr="006B710F">
        <w:rPr>
          <w:sz w:val="22"/>
          <w:szCs w:val="22"/>
        </w:rPr>
        <w:t>Monitoring upstream migration and potential causes of prespawn mortality in adult UWR Chinook, 2015</w:t>
      </w:r>
      <w:r>
        <w:rPr>
          <w:sz w:val="22"/>
          <w:szCs w:val="22"/>
        </w:rPr>
        <w:t>.  $</w:t>
      </w:r>
      <w:r w:rsidRPr="00CF0F45">
        <w:rPr>
          <w:sz w:val="22"/>
          <w:szCs w:val="22"/>
        </w:rPr>
        <w:t>475,931</w:t>
      </w:r>
      <w:r>
        <w:rPr>
          <w:sz w:val="22"/>
          <w:szCs w:val="22"/>
        </w:rPr>
        <w:t xml:space="preserve"> awarded from USACE Portland District.</w:t>
      </w:r>
    </w:p>
    <w:p w14:paraId="7761777D" w14:textId="77777777" w:rsidR="00FE03E8" w:rsidRDefault="00FE03E8" w:rsidP="00FE03E8">
      <w:pPr>
        <w:rPr>
          <w:sz w:val="22"/>
          <w:szCs w:val="22"/>
        </w:rPr>
      </w:pPr>
    </w:p>
    <w:p w14:paraId="522CE62B" w14:textId="161C0D1D" w:rsidR="005C7E60" w:rsidRDefault="005C7E60" w:rsidP="00EF528A">
      <w:pPr>
        <w:ind w:left="720" w:hanging="720"/>
        <w:rPr>
          <w:sz w:val="22"/>
          <w:szCs w:val="22"/>
        </w:rPr>
      </w:pPr>
      <w:r>
        <w:rPr>
          <w:sz w:val="22"/>
          <w:szCs w:val="22"/>
        </w:rPr>
        <w:t>Courter, I. et al. 2014.  Evaluation of adult Pacific lamprey passage at lower Snake River dams</w:t>
      </w:r>
      <w:r w:rsidR="003453D3">
        <w:rPr>
          <w:sz w:val="22"/>
          <w:szCs w:val="22"/>
        </w:rPr>
        <w:t>, 2014</w:t>
      </w:r>
      <w:r>
        <w:rPr>
          <w:sz w:val="22"/>
          <w:szCs w:val="22"/>
        </w:rPr>
        <w:t>.  Walla Walla District USACE: $56,576.</w:t>
      </w:r>
    </w:p>
    <w:p w14:paraId="1F86E633" w14:textId="77777777" w:rsidR="005C7E60" w:rsidRDefault="005C7E60" w:rsidP="00EF528A">
      <w:pPr>
        <w:ind w:left="720" w:hanging="720"/>
        <w:rPr>
          <w:sz w:val="22"/>
          <w:szCs w:val="22"/>
        </w:rPr>
      </w:pPr>
    </w:p>
    <w:p w14:paraId="1539FF8E" w14:textId="10FA8F85" w:rsidR="00EF528A" w:rsidRDefault="00EF528A" w:rsidP="00EF528A">
      <w:pPr>
        <w:ind w:left="720" w:hanging="720"/>
        <w:rPr>
          <w:sz w:val="22"/>
          <w:szCs w:val="22"/>
        </w:rPr>
      </w:pPr>
      <w:r w:rsidRPr="00A91A44">
        <w:rPr>
          <w:sz w:val="22"/>
          <w:szCs w:val="22"/>
        </w:rPr>
        <w:t>Caudill, C.C</w:t>
      </w:r>
      <w:r>
        <w:rPr>
          <w:sz w:val="22"/>
          <w:szCs w:val="22"/>
        </w:rPr>
        <w:t xml:space="preserve"> (Lead PI)</w:t>
      </w:r>
      <w:r w:rsidR="009223F6">
        <w:rPr>
          <w:sz w:val="22"/>
          <w:szCs w:val="22"/>
        </w:rPr>
        <w:t>,</w:t>
      </w:r>
      <w:r w:rsidRPr="00A91A44">
        <w:rPr>
          <w:sz w:val="22"/>
          <w:szCs w:val="22"/>
        </w:rPr>
        <w:t xml:space="preserve"> </w:t>
      </w:r>
      <w:r>
        <w:rPr>
          <w:sz w:val="22"/>
          <w:szCs w:val="22"/>
        </w:rPr>
        <w:t>K. Frick (NOAA-Fisheries), B. Burke</w:t>
      </w:r>
      <w:r w:rsidRPr="00A91A44">
        <w:rPr>
          <w:sz w:val="22"/>
          <w:szCs w:val="22"/>
        </w:rPr>
        <w:t xml:space="preserve"> (NOAA-F</w:t>
      </w:r>
      <w:r>
        <w:rPr>
          <w:sz w:val="22"/>
          <w:szCs w:val="22"/>
        </w:rPr>
        <w:t xml:space="preserve">isheries), R. </w:t>
      </w:r>
      <w:proofErr w:type="spellStart"/>
      <w:r>
        <w:rPr>
          <w:sz w:val="22"/>
          <w:szCs w:val="22"/>
        </w:rPr>
        <w:t>Budwig</w:t>
      </w:r>
      <w:proofErr w:type="spellEnd"/>
      <w:r>
        <w:rPr>
          <w:sz w:val="22"/>
          <w:szCs w:val="22"/>
        </w:rPr>
        <w:t xml:space="preserve">, D. </w:t>
      </w:r>
      <w:proofErr w:type="spellStart"/>
      <w:r>
        <w:rPr>
          <w:sz w:val="22"/>
          <w:szCs w:val="22"/>
        </w:rPr>
        <w:t>Tonina</w:t>
      </w:r>
      <w:proofErr w:type="spellEnd"/>
      <w:r w:rsidRPr="00A91A44">
        <w:rPr>
          <w:sz w:val="22"/>
          <w:szCs w:val="22"/>
        </w:rPr>
        <w:t xml:space="preserve">, T. Friesen (ODFW), and C. Sharpe (ODFW). </w:t>
      </w:r>
      <w:r>
        <w:rPr>
          <w:sz w:val="22"/>
          <w:szCs w:val="22"/>
        </w:rPr>
        <w:t>2014</w:t>
      </w:r>
      <w:r w:rsidRPr="00A91A44">
        <w:rPr>
          <w:sz w:val="22"/>
          <w:szCs w:val="22"/>
        </w:rPr>
        <w:t xml:space="preserve">.  </w:t>
      </w:r>
      <w:r>
        <w:rPr>
          <w:sz w:val="22"/>
          <w:szCs w:val="22"/>
        </w:rPr>
        <w:t xml:space="preserve">USACE-Univ. Idaho Cooperative Ecosystems Study Unit (CESU) Agreement: </w:t>
      </w:r>
      <w:r w:rsidRPr="00A91A44">
        <w:rPr>
          <w:sz w:val="22"/>
          <w:szCs w:val="22"/>
        </w:rPr>
        <w:t>Columbia River Fish Mitigation</w:t>
      </w:r>
      <w:r>
        <w:rPr>
          <w:sz w:val="22"/>
          <w:szCs w:val="22"/>
        </w:rPr>
        <w:t>, 2014</w:t>
      </w:r>
      <w:r w:rsidRPr="00A91A44">
        <w:rPr>
          <w:sz w:val="22"/>
          <w:szCs w:val="22"/>
        </w:rPr>
        <w:t xml:space="preserve">.  Multi-component research grant investigating fish migration passage and survival in the Columbia and Willamette rivers with </w:t>
      </w:r>
      <w:r>
        <w:rPr>
          <w:sz w:val="22"/>
          <w:szCs w:val="22"/>
        </w:rPr>
        <w:t>seven</w:t>
      </w:r>
      <w:r w:rsidRPr="00A91A44">
        <w:rPr>
          <w:sz w:val="22"/>
          <w:szCs w:val="22"/>
        </w:rPr>
        <w:t xml:space="preserve"> major tasks:  </w:t>
      </w:r>
      <w:r>
        <w:rPr>
          <w:sz w:val="22"/>
          <w:szCs w:val="22"/>
        </w:rPr>
        <w:t xml:space="preserve">Task 1: </w:t>
      </w:r>
      <w:r w:rsidRPr="00EF528A">
        <w:rPr>
          <w:sz w:val="22"/>
          <w:szCs w:val="22"/>
        </w:rPr>
        <w:t xml:space="preserve">Evaluation of Adult Lamprey Passage Behavior in Relation to Lower Columbia River Dam Modifications </w:t>
      </w:r>
      <w:r>
        <w:rPr>
          <w:sz w:val="22"/>
          <w:szCs w:val="22"/>
        </w:rPr>
        <w:t>–</w:t>
      </w:r>
      <w:r w:rsidRPr="00EF528A">
        <w:rPr>
          <w:sz w:val="22"/>
          <w:szCs w:val="22"/>
        </w:rPr>
        <w:t xml:space="preserve"> 2014</w:t>
      </w:r>
      <w:r>
        <w:rPr>
          <w:sz w:val="22"/>
          <w:szCs w:val="22"/>
        </w:rPr>
        <w:t xml:space="preserve">; Task 2: </w:t>
      </w:r>
      <w:r w:rsidRPr="00EF528A">
        <w:rPr>
          <w:sz w:val="22"/>
          <w:szCs w:val="22"/>
        </w:rPr>
        <w:t>Evaluation of adult Pacific lamprey behavior and fate in the lower Columbia River</w:t>
      </w:r>
      <w:r>
        <w:rPr>
          <w:sz w:val="22"/>
          <w:szCs w:val="22"/>
        </w:rPr>
        <w:t xml:space="preserve"> using acoustic telemetry, 2014; Task 3: </w:t>
      </w:r>
      <w:r w:rsidRPr="00EF528A">
        <w:rPr>
          <w:sz w:val="22"/>
          <w:szCs w:val="22"/>
        </w:rPr>
        <w:t xml:space="preserve">Development of Adult Lamprey Passage Structures at Lower Columbia and Snake River Dams </w:t>
      </w:r>
      <w:r>
        <w:rPr>
          <w:sz w:val="22"/>
          <w:szCs w:val="22"/>
        </w:rPr>
        <w:t>–</w:t>
      </w:r>
      <w:r w:rsidRPr="00EF528A">
        <w:rPr>
          <w:sz w:val="22"/>
          <w:szCs w:val="22"/>
        </w:rPr>
        <w:t xml:space="preserve"> 2014</w:t>
      </w:r>
      <w:r>
        <w:rPr>
          <w:sz w:val="22"/>
          <w:szCs w:val="22"/>
        </w:rPr>
        <w:t xml:space="preserve">; Task 4: </w:t>
      </w:r>
      <w:r w:rsidRPr="00EF528A">
        <w:rPr>
          <w:sz w:val="22"/>
          <w:szCs w:val="22"/>
        </w:rPr>
        <w:t xml:space="preserve">Evaluation of Adult Salmon and Steelhead Passage Behavior and Success in the lower Federal Columbia River Hydrosystem </w:t>
      </w:r>
      <w:r>
        <w:rPr>
          <w:sz w:val="22"/>
          <w:szCs w:val="22"/>
        </w:rPr>
        <w:t>–</w:t>
      </w:r>
      <w:r w:rsidRPr="00EF528A">
        <w:rPr>
          <w:sz w:val="22"/>
          <w:szCs w:val="22"/>
        </w:rPr>
        <w:t xml:space="preserve"> 2014</w:t>
      </w:r>
      <w:r>
        <w:rPr>
          <w:sz w:val="22"/>
          <w:szCs w:val="22"/>
        </w:rPr>
        <w:t xml:space="preserve">; Task 5: </w:t>
      </w:r>
      <w:r w:rsidRPr="00EF528A">
        <w:rPr>
          <w:sz w:val="22"/>
          <w:szCs w:val="22"/>
        </w:rPr>
        <w:t xml:space="preserve">Migration and Passage Behavior of Overwintering Summer Steelhead in the Lower Columbia and Snake Rivers </w:t>
      </w:r>
      <w:r>
        <w:rPr>
          <w:sz w:val="22"/>
          <w:szCs w:val="22"/>
        </w:rPr>
        <w:t>–</w:t>
      </w:r>
      <w:r w:rsidRPr="00EF528A">
        <w:rPr>
          <w:sz w:val="22"/>
          <w:szCs w:val="22"/>
        </w:rPr>
        <w:t xml:space="preserve"> 2014</w:t>
      </w:r>
      <w:r>
        <w:rPr>
          <w:sz w:val="22"/>
          <w:szCs w:val="22"/>
        </w:rPr>
        <w:t xml:space="preserve">; Task 6: </w:t>
      </w:r>
      <w:r w:rsidRPr="00EF528A">
        <w:rPr>
          <w:sz w:val="22"/>
          <w:szCs w:val="22"/>
        </w:rPr>
        <w:t>Evaluation of adult UWR winter steelhead and summer steelhead upstream migration, distribution, survival, and life history, 2014</w:t>
      </w:r>
      <w:r>
        <w:rPr>
          <w:sz w:val="22"/>
          <w:szCs w:val="22"/>
        </w:rPr>
        <w:t xml:space="preserve">; Task 7: </w:t>
      </w:r>
      <w:r w:rsidRPr="00EF528A">
        <w:rPr>
          <w:sz w:val="22"/>
          <w:szCs w:val="22"/>
        </w:rPr>
        <w:t>Characterization and return rates of different juvenile UWR Chinook life history types</w:t>
      </w:r>
      <w:r w:rsidR="002D4C3E">
        <w:rPr>
          <w:sz w:val="22"/>
          <w:szCs w:val="22"/>
        </w:rPr>
        <w:t xml:space="preserve">; Task 8: </w:t>
      </w:r>
      <w:r w:rsidRPr="00EF528A">
        <w:rPr>
          <w:sz w:val="22"/>
          <w:szCs w:val="22"/>
        </w:rPr>
        <w:t>Monitoring upstream migration and potential causes of prespawn mortality in adult UWR Chinook, 2014</w:t>
      </w:r>
      <w:r w:rsidR="00DB6292">
        <w:rPr>
          <w:sz w:val="22"/>
          <w:szCs w:val="22"/>
        </w:rPr>
        <w:t xml:space="preserve"> total</w:t>
      </w:r>
      <w:r w:rsidR="00062077">
        <w:rPr>
          <w:sz w:val="22"/>
          <w:szCs w:val="22"/>
        </w:rPr>
        <w:t xml:space="preserve">:  </w:t>
      </w:r>
      <w:r w:rsidR="00062077" w:rsidRPr="00062077">
        <w:rPr>
          <w:sz w:val="22"/>
          <w:szCs w:val="22"/>
        </w:rPr>
        <w:t>$1,995,743</w:t>
      </w:r>
      <w:r w:rsidR="00A72BE3">
        <w:rPr>
          <w:sz w:val="22"/>
          <w:szCs w:val="22"/>
        </w:rPr>
        <w:t xml:space="preserve">.  </w:t>
      </w:r>
    </w:p>
    <w:p w14:paraId="7F7956E9" w14:textId="77777777" w:rsidR="00974DB7" w:rsidRDefault="00974DB7" w:rsidP="00A91A44">
      <w:pPr>
        <w:ind w:left="720" w:hanging="720"/>
        <w:rPr>
          <w:sz w:val="22"/>
          <w:szCs w:val="22"/>
        </w:rPr>
      </w:pPr>
    </w:p>
    <w:p w14:paraId="6D081D15" w14:textId="3076AE26" w:rsidR="00A91A44" w:rsidRPr="00A91A44" w:rsidRDefault="00A91A44" w:rsidP="00A91A44">
      <w:pPr>
        <w:ind w:left="720" w:hanging="720"/>
        <w:rPr>
          <w:sz w:val="22"/>
          <w:szCs w:val="22"/>
        </w:rPr>
      </w:pPr>
      <w:r w:rsidRPr="00A91A44">
        <w:rPr>
          <w:sz w:val="22"/>
          <w:szCs w:val="22"/>
        </w:rPr>
        <w:t>Caudill, C.C., M.L. Moser (NOAA-Fisheries),</w:t>
      </w:r>
      <w:r w:rsidR="00EF528A">
        <w:rPr>
          <w:sz w:val="22"/>
          <w:szCs w:val="22"/>
        </w:rPr>
        <w:t xml:space="preserve"> B. Burke (NOAA-Fisheries),</w:t>
      </w:r>
      <w:r w:rsidRPr="00A91A44">
        <w:rPr>
          <w:sz w:val="22"/>
          <w:szCs w:val="22"/>
        </w:rPr>
        <w:t xml:space="preserve"> R. </w:t>
      </w:r>
      <w:proofErr w:type="spellStart"/>
      <w:r w:rsidRPr="00A91A44">
        <w:rPr>
          <w:sz w:val="22"/>
          <w:szCs w:val="22"/>
        </w:rPr>
        <w:t>Budwig</w:t>
      </w:r>
      <w:proofErr w:type="spellEnd"/>
      <w:r w:rsidRPr="00A91A44">
        <w:rPr>
          <w:sz w:val="22"/>
          <w:szCs w:val="22"/>
        </w:rPr>
        <w:t xml:space="preserve">, D. </w:t>
      </w:r>
      <w:proofErr w:type="spellStart"/>
      <w:r w:rsidRPr="00A91A44">
        <w:rPr>
          <w:sz w:val="22"/>
          <w:szCs w:val="22"/>
        </w:rPr>
        <w:t>Tonina</w:t>
      </w:r>
      <w:proofErr w:type="spellEnd"/>
      <w:r w:rsidRPr="00A91A44">
        <w:rPr>
          <w:sz w:val="22"/>
          <w:szCs w:val="22"/>
        </w:rPr>
        <w:t xml:space="preserve">, C. Schreck (OSU), M. Kent (OSU), T. Friesen (ODFW), and C. Sharpe (ODFW). </w:t>
      </w:r>
      <w:r w:rsidR="00EF528A">
        <w:rPr>
          <w:sz w:val="22"/>
          <w:szCs w:val="22"/>
        </w:rPr>
        <w:t>2013</w:t>
      </w:r>
      <w:r w:rsidRPr="00A91A44">
        <w:rPr>
          <w:sz w:val="22"/>
          <w:szCs w:val="22"/>
        </w:rPr>
        <w:t xml:space="preserve">.  </w:t>
      </w:r>
      <w:r w:rsidR="00EF528A">
        <w:rPr>
          <w:sz w:val="22"/>
          <w:szCs w:val="22"/>
        </w:rPr>
        <w:t xml:space="preserve">USACE-Univ. Idaho Cooperative Ecosystems Study Unit (CESU) Agreement: </w:t>
      </w:r>
      <w:r w:rsidR="00EF528A" w:rsidRPr="00A91A44">
        <w:rPr>
          <w:sz w:val="22"/>
          <w:szCs w:val="22"/>
        </w:rPr>
        <w:t>Columbia River Fish Mitigation</w:t>
      </w:r>
      <w:r w:rsidR="00EF528A">
        <w:rPr>
          <w:sz w:val="22"/>
          <w:szCs w:val="22"/>
        </w:rPr>
        <w:t>, 2013.</w:t>
      </w:r>
      <w:r w:rsidRPr="00A91A44">
        <w:rPr>
          <w:sz w:val="22"/>
          <w:szCs w:val="22"/>
        </w:rPr>
        <w:t xml:space="preserve">  Multi-component research grant investigating fish migration passage and survival in the Columbia and Willamette rivers with six major tasks:  Task 1:  Improving Adult Pacific Lamprey Passage and Survival at </w:t>
      </w:r>
      <w:r w:rsidR="00E401CA">
        <w:rPr>
          <w:sz w:val="22"/>
          <w:szCs w:val="22"/>
        </w:rPr>
        <w:t>Lower Columbia River Dams – 2013</w:t>
      </w:r>
      <w:r w:rsidRPr="00A91A44">
        <w:rPr>
          <w:sz w:val="22"/>
          <w:szCs w:val="22"/>
        </w:rPr>
        <w:t>; Task 2: Evaluation of adult Pacific lamprey behavior and fate in Columbia River reservoir</w:t>
      </w:r>
      <w:r w:rsidR="00E401CA">
        <w:rPr>
          <w:sz w:val="22"/>
          <w:szCs w:val="22"/>
        </w:rPr>
        <w:t>s using acoustic telemetry, 2013</w:t>
      </w:r>
      <w:r w:rsidRPr="00A91A44">
        <w:rPr>
          <w:sz w:val="22"/>
          <w:szCs w:val="22"/>
        </w:rPr>
        <w:t>; Task 3: Synthetic evaluation of adult Pacific lamprey</w:t>
      </w:r>
      <w:r w:rsidR="00E401CA">
        <w:rPr>
          <w:sz w:val="22"/>
          <w:szCs w:val="22"/>
        </w:rPr>
        <w:t xml:space="preserve"> passage, 2013</w:t>
      </w:r>
      <w:r w:rsidRPr="00A91A44">
        <w:rPr>
          <w:sz w:val="22"/>
          <w:szCs w:val="22"/>
        </w:rPr>
        <w:t xml:space="preserve">; Task 4: Design and Fabrication of a Lamprey Passage Structure Modifications at Bonneville Washington Shore and John Day North fishways; Task 5: Monitoring upstream migration and potential causes of prespawn mortality in adult UWR Chinook, Middle fork Basin of the Willamette River; Task 6: Monitoring upstream migration, distribution, and pre- and post-spawn survival of adult UWR winter steelhead and summer steelhead.  </w:t>
      </w:r>
      <w:r w:rsidR="00DB6292">
        <w:rPr>
          <w:sz w:val="22"/>
          <w:szCs w:val="22"/>
        </w:rPr>
        <w:t>2013 Total</w:t>
      </w:r>
      <w:r w:rsidR="00C339AA">
        <w:rPr>
          <w:sz w:val="22"/>
          <w:szCs w:val="22"/>
        </w:rPr>
        <w:t xml:space="preserve">: </w:t>
      </w:r>
      <w:r w:rsidRPr="00A91A44">
        <w:rPr>
          <w:sz w:val="22"/>
          <w:szCs w:val="22"/>
        </w:rPr>
        <w:t>$2,630,074</w:t>
      </w:r>
    </w:p>
    <w:p w14:paraId="04DD13BC" w14:textId="77777777" w:rsidR="00412A2B" w:rsidRPr="006369D1" w:rsidRDefault="00412A2B" w:rsidP="000A04D4">
      <w:pPr>
        <w:rPr>
          <w:b/>
          <w:sz w:val="22"/>
          <w:szCs w:val="22"/>
          <w:u w:val="single"/>
        </w:rPr>
      </w:pPr>
    </w:p>
    <w:p w14:paraId="368C2A93" w14:textId="6620F7E3" w:rsidR="00990FA1" w:rsidRDefault="005245AB" w:rsidP="00B04DAD">
      <w:pPr>
        <w:ind w:left="720" w:hanging="720"/>
        <w:rPr>
          <w:sz w:val="22"/>
          <w:szCs w:val="22"/>
        </w:rPr>
      </w:pPr>
      <w:r>
        <w:rPr>
          <w:sz w:val="22"/>
          <w:szCs w:val="22"/>
        </w:rPr>
        <w:t xml:space="preserve">Caudill, </w:t>
      </w:r>
      <w:proofErr w:type="gramStart"/>
      <w:r>
        <w:rPr>
          <w:sz w:val="22"/>
          <w:szCs w:val="22"/>
        </w:rPr>
        <w:t>C.</w:t>
      </w:r>
      <w:r w:rsidR="00BD6F7C">
        <w:rPr>
          <w:sz w:val="22"/>
          <w:szCs w:val="22"/>
        </w:rPr>
        <w:t>C.</w:t>
      </w:r>
      <w:proofErr w:type="gramEnd"/>
      <w:r w:rsidR="00BD6F7C">
        <w:rPr>
          <w:sz w:val="22"/>
          <w:szCs w:val="22"/>
        </w:rPr>
        <w:t xml:space="preserve"> and R. Qualls. 2012-2016</w:t>
      </w:r>
      <w:r w:rsidR="00990FA1">
        <w:rPr>
          <w:sz w:val="22"/>
          <w:szCs w:val="22"/>
        </w:rPr>
        <w:t>.  Development of water quality and climate monitoring plan and protocols for the Mojave Desert Network.  $160,332</w:t>
      </w:r>
      <w:r w:rsidR="00BC70CC">
        <w:rPr>
          <w:sz w:val="22"/>
          <w:szCs w:val="22"/>
        </w:rPr>
        <w:t xml:space="preserve"> (2012) &amp; $120,522 (2013)</w:t>
      </w:r>
      <w:r w:rsidR="00990FA1">
        <w:rPr>
          <w:sz w:val="22"/>
          <w:szCs w:val="22"/>
        </w:rPr>
        <w:t xml:space="preserve"> </w:t>
      </w:r>
      <w:r w:rsidR="00891991">
        <w:rPr>
          <w:sz w:val="22"/>
          <w:szCs w:val="22"/>
        </w:rPr>
        <w:t>awarded</w:t>
      </w:r>
      <w:r w:rsidR="00990FA1">
        <w:rPr>
          <w:sz w:val="22"/>
          <w:szCs w:val="22"/>
        </w:rPr>
        <w:t xml:space="preserve"> for continuing development of </w:t>
      </w:r>
      <w:r w:rsidR="00990FA1" w:rsidRPr="003A2B43">
        <w:rPr>
          <w:sz w:val="22"/>
          <w:szCs w:val="22"/>
        </w:rPr>
        <w:t>sample design, statistical analysis, and initial implementation of a long term monitoring plan for groundwater, spring, lake, and stream resources for seven national park unit</w:t>
      </w:r>
      <w:r w:rsidR="00555F22">
        <w:rPr>
          <w:sz w:val="22"/>
          <w:szCs w:val="22"/>
        </w:rPr>
        <w:t xml:space="preserve">s covering </w:t>
      </w:r>
      <w:r w:rsidR="00555F22">
        <w:rPr>
          <w:sz w:val="22"/>
          <w:szCs w:val="22"/>
        </w:rPr>
        <w:lastRenderedPageBreak/>
        <w:t>3,292,732 hectares (</w:t>
      </w:r>
      <w:r w:rsidR="00990FA1" w:rsidRPr="003A2B43">
        <w:rPr>
          <w:sz w:val="22"/>
          <w:szCs w:val="22"/>
        </w:rPr>
        <w:t>8,136,518 acres) as part of the NPS Vi</w:t>
      </w:r>
      <w:r w:rsidR="00990FA1">
        <w:rPr>
          <w:sz w:val="22"/>
          <w:szCs w:val="22"/>
        </w:rPr>
        <w:t>tal Signs program (</w:t>
      </w:r>
      <w:hyperlink r:id="rId40" w:history="1">
        <w:r w:rsidR="00990FA1" w:rsidRPr="004B53E9">
          <w:rPr>
            <w:rStyle w:val="Hyperlink"/>
            <w:sz w:val="22"/>
            <w:szCs w:val="22"/>
          </w:rPr>
          <w:t>http://science.nature.nps.gov/im/units/mojn/</w:t>
        </w:r>
      </w:hyperlink>
      <w:r w:rsidR="00990FA1">
        <w:rPr>
          <w:sz w:val="22"/>
          <w:szCs w:val="22"/>
        </w:rPr>
        <w:t>).</w:t>
      </w:r>
      <w:bookmarkStart w:id="7" w:name="OLE_LINK1"/>
    </w:p>
    <w:p w14:paraId="72540136" w14:textId="77777777" w:rsidR="00443214" w:rsidRDefault="00443214" w:rsidP="00B04DAD">
      <w:pPr>
        <w:ind w:left="720" w:hanging="720"/>
        <w:rPr>
          <w:sz w:val="22"/>
          <w:szCs w:val="22"/>
        </w:rPr>
      </w:pPr>
    </w:p>
    <w:p w14:paraId="32F62758" w14:textId="399EF1A1" w:rsidR="00443214" w:rsidRPr="00B04DAD" w:rsidRDefault="00443214" w:rsidP="00443214">
      <w:pPr>
        <w:ind w:left="720" w:hanging="720"/>
        <w:rPr>
          <w:sz w:val="22"/>
          <w:szCs w:val="22"/>
        </w:rPr>
      </w:pPr>
      <w:r>
        <w:rPr>
          <w:sz w:val="22"/>
          <w:szCs w:val="22"/>
        </w:rPr>
        <w:t xml:space="preserve">Evans, A., C.C. Caudill, and M.L. Keefer. 2015.  Summary of adult Steelhead passage and conversion in the Federal Columbia River Power System.  </w:t>
      </w:r>
      <w:r w:rsidRPr="006369D1">
        <w:rPr>
          <w:sz w:val="22"/>
          <w:szCs w:val="22"/>
        </w:rPr>
        <w:t>$</w:t>
      </w:r>
      <w:r>
        <w:rPr>
          <w:sz w:val="22"/>
          <w:szCs w:val="22"/>
        </w:rPr>
        <w:t>69,886</w:t>
      </w:r>
      <w:r w:rsidRPr="006369D1">
        <w:rPr>
          <w:sz w:val="22"/>
          <w:szCs w:val="22"/>
        </w:rPr>
        <w:t xml:space="preserve"> </w:t>
      </w:r>
      <w:r>
        <w:rPr>
          <w:sz w:val="22"/>
          <w:szCs w:val="22"/>
        </w:rPr>
        <w:t>awarded</w:t>
      </w:r>
      <w:r w:rsidRPr="006369D1">
        <w:rPr>
          <w:sz w:val="22"/>
          <w:szCs w:val="22"/>
        </w:rPr>
        <w:t xml:space="preserve"> from the U.S. Army Corps of Engineers, Walla Walla District.</w:t>
      </w:r>
      <w:r>
        <w:rPr>
          <w:sz w:val="22"/>
          <w:szCs w:val="22"/>
        </w:rPr>
        <w:t xml:space="preserve">  </w:t>
      </w:r>
    </w:p>
    <w:p w14:paraId="5B11123F" w14:textId="77777777" w:rsidR="000A04D4" w:rsidRDefault="000A04D4" w:rsidP="00181241">
      <w:pPr>
        <w:rPr>
          <w:sz w:val="22"/>
          <w:szCs w:val="22"/>
        </w:rPr>
      </w:pPr>
    </w:p>
    <w:p w14:paraId="2594DDE3" w14:textId="51DF2FA8" w:rsidR="000A04D4" w:rsidRDefault="000A04D4" w:rsidP="000A04D4">
      <w:pPr>
        <w:ind w:left="720" w:hanging="720"/>
        <w:rPr>
          <w:sz w:val="22"/>
          <w:szCs w:val="22"/>
        </w:rPr>
      </w:pPr>
      <w:r>
        <w:rPr>
          <w:sz w:val="22"/>
          <w:szCs w:val="22"/>
        </w:rPr>
        <w:t xml:space="preserve">Loge, </w:t>
      </w:r>
      <w:proofErr w:type="gramStart"/>
      <w:r>
        <w:rPr>
          <w:sz w:val="22"/>
          <w:szCs w:val="22"/>
        </w:rPr>
        <w:t>F.</w:t>
      </w:r>
      <w:proofErr w:type="gramEnd"/>
      <w:r>
        <w:rPr>
          <w:sz w:val="22"/>
          <w:szCs w:val="22"/>
        </w:rPr>
        <w:t xml:space="preserve"> and C.C. Caudill.  2014</w:t>
      </w:r>
      <w:r w:rsidRPr="006369D1">
        <w:rPr>
          <w:sz w:val="22"/>
          <w:szCs w:val="22"/>
        </w:rPr>
        <w:t xml:space="preserve">.  </w:t>
      </w:r>
      <w:r w:rsidRPr="00023FF0">
        <w:rPr>
          <w:sz w:val="22"/>
          <w:szCs w:val="22"/>
        </w:rPr>
        <w:t>Evaluation of Adult Fish Ladder Modifications to Improve Pacific Lamprey Passage at McNary and Ice Harbor Dams, 2014</w:t>
      </w:r>
      <w:r w:rsidRPr="006369D1">
        <w:rPr>
          <w:sz w:val="22"/>
          <w:szCs w:val="22"/>
        </w:rPr>
        <w:t>.  $</w:t>
      </w:r>
      <w:r>
        <w:rPr>
          <w:sz w:val="22"/>
          <w:szCs w:val="22"/>
        </w:rPr>
        <w:t>200,606</w:t>
      </w:r>
      <w:r w:rsidRPr="006369D1">
        <w:rPr>
          <w:sz w:val="22"/>
          <w:szCs w:val="22"/>
        </w:rPr>
        <w:t xml:space="preserve"> </w:t>
      </w:r>
      <w:r>
        <w:rPr>
          <w:sz w:val="22"/>
          <w:szCs w:val="22"/>
        </w:rPr>
        <w:t>awarded</w:t>
      </w:r>
      <w:r w:rsidRPr="006369D1">
        <w:rPr>
          <w:sz w:val="22"/>
          <w:szCs w:val="22"/>
        </w:rPr>
        <w:t xml:space="preserve"> from the U.S. Army Corps of Engineers, Walla Walla District.</w:t>
      </w:r>
      <w:r>
        <w:rPr>
          <w:sz w:val="22"/>
          <w:szCs w:val="22"/>
        </w:rPr>
        <w:t xml:space="preserve">  </w:t>
      </w:r>
    </w:p>
    <w:p w14:paraId="72BDE725" w14:textId="77777777" w:rsidR="000A04D4" w:rsidRDefault="000A04D4" w:rsidP="000A04D4">
      <w:pPr>
        <w:ind w:left="720" w:hanging="720"/>
        <w:rPr>
          <w:sz w:val="22"/>
          <w:szCs w:val="22"/>
        </w:rPr>
      </w:pPr>
    </w:p>
    <w:p w14:paraId="1C08F8F7" w14:textId="77777777" w:rsidR="000A04D4" w:rsidRDefault="000A04D4" w:rsidP="000A04D4">
      <w:pPr>
        <w:pStyle w:val="BodyText2"/>
        <w:ind w:left="720" w:hanging="720"/>
        <w:rPr>
          <w:sz w:val="22"/>
          <w:szCs w:val="22"/>
        </w:rPr>
      </w:pPr>
      <w:r>
        <w:rPr>
          <w:sz w:val="22"/>
          <w:szCs w:val="22"/>
        </w:rPr>
        <w:t xml:space="preserve">Caudill, C.C., F. Loge, and M. Timko. 2013. </w:t>
      </w:r>
      <w:r w:rsidRPr="00E14727">
        <w:rPr>
          <w:sz w:val="22"/>
          <w:szCs w:val="22"/>
        </w:rPr>
        <w:t>Adult Steelhead and Chinook Salmon Passage, Survival, and Conversion through the Lower Snake River</w:t>
      </w:r>
      <w:r>
        <w:rPr>
          <w:sz w:val="22"/>
          <w:szCs w:val="22"/>
        </w:rPr>
        <w:t xml:space="preserve">.  $395,670 awarded from the U.S. Army Corps of Engineers, Walla Walla District.  </w:t>
      </w:r>
    </w:p>
    <w:p w14:paraId="238E1003" w14:textId="77777777" w:rsidR="000A04D4" w:rsidRDefault="000A04D4" w:rsidP="000A04D4">
      <w:pPr>
        <w:pStyle w:val="BodyText2"/>
        <w:rPr>
          <w:sz w:val="22"/>
          <w:szCs w:val="22"/>
        </w:rPr>
      </w:pPr>
    </w:p>
    <w:p w14:paraId="73BD8A96" w14:textId="77777777" w:rsidR="000A04D4" w:rsidRDefault="000A04D4" w:rsidP="000A04D4">
      <w:pPr>
        <w:pStyle w:val="BodyText2"/>
        <w:ind w:left="720" w:hanging="720"/>
        <w:rPr>
          <w:sz w:val="22"/>
          <w:szCs w:val="22"/>
        </w:rPr>
      </w:pPr>
      <w:r w:rsidRPr="00A91A44">
        <w:rPr>
          <w:sz w:val="22"/>
          <w:szCs w:val="22"/>
        </w:rPr>
        <w:t xml:space="preserve">Loge, </w:t>
      </w:r>
      <w:proofErr w:type="gramStart"/>
      <w:r w:rsidRPr="00A91A44">
        <w:rPr>
          <w:sz w:val="22"/>
          <w:szCs w:val="22"/>
        </w:rPr>
        <w:t>F.</w:t>
      </w:r>
      <w:proofErr w:type="gramEnd"/>
      <w:r w:rsidRPr="00A91A44">
        <w:rPr>
          <w:sz w:val="22"/>
          <w:szCs w:val="22"/>
        </w:rPr>
        <w:t xml:space="preserve"> and C.C. Caudill.  2013.  Underwater video monitoring of adult fish ladder modifications to improve Pacific lamprey passage at McNary, Ice Harbor</w:t>
      </w:r>
      <w:r>
        <w:rPr>
          <w:sz w:val="22"/>
          <w:szCs w:val="22"/>
        </w:rPr>
        <w:t xml:space="preserve"> and Lower Monumental dams, 2013</w:t>
      </w:r>
      <w:r w:rsidRPr="00A91A44">
        <w:rPr>
          <w:sz w:val="22"/>
          <w:szCs w:val="22"/>
        </w:rPr>
        <w:t xml:space="preserve">.  $194,869 </w:t>
      </w:r>
      <w:r>
        <w:rPr>
          <w:sz w:val="22"/>
          <w:szCs w:val="22"/>
        </w:rPr>
        <w:t>awarded</w:t>
      </w:r>
      <w:r w:rsidRPr="00A91A44">
        <w:rPr>
          <w:sz w:val="22"/>
          <w:szCs w:val="22"/>
        </w:rPr>
        <w:t xml:space="preserve"> from the U.S. Army Corps of Engineers, Walla Walla District.</w:t>
      </w:r>
    </w:p>
    <w:p w14:paraId="419E5F5F" w14:textId="77777777" w:rsidR="000A04D4" w:rsidRDefault="000A04D4" w:rsidP="000A04D4">
      <w:pPr>
        <w:rPr>
          <w:sz w:val="22"/>
          <w:szCs w:val="22"/>
        </w:rPr>
      </w:pPr>
    </w:p>
    <w:p w14:paraId="717FF0AA" w14:textId="698756BC" w:rsidR="00990FA1" w:rsidRDefault="00990FA1" w:rsidP="00990FA1">
      <w:pPr>
        <w:ind w:left="720" w:hanging="720"/>
        <w:rPr>
          <w:sz w:val="22"/>
          <w:szCs w:val="22"/>
        </w:rPr>
      </w:pPr>
      <w:r>
        <w:rPr>
          <w:sz w:val="22"/>
          <w:szCs w:val="22"/>
        </w:rPr>
        <w:t xml:space="preserve">Caudill, C.C., M.L. Moser (NOAA-Fisheries), R. </w:t>
      </w:r>
      <w:proofErr w:type="spellStart"/>
      <w:r>
        <w:rPr>
          <w:sz w:val="22"/>
          <w:szCs w:val="22"/>
        </w:rPr>
        <w:t>Budwig</w:t>
      </w:r>
      <w:proofErr w:type="spellEnd"/>
      <w:r>
        <w:rPr>
          <w:sz w:val="22"/>
          <w:szCs w:val="22"/>
        </w:rPr>
        <w:t xml:space="preserve">, D. </w:t>
      </w:r>
      <w:proofErr w:type="spellStart"/>
      <w:r>
        <w:rPr>
          <w:sz w:val="22"/>
          <w:szCs w:val="22"/>
        </w:rPr>
        <w:t>Tonina</w:t>
      </w:r>
      <w:proofErr w:type="spellEnd"/>
      <w:r>
        <w:rPr>
          <w:sz w:val="22"/>
          <w:szCs w:val="22"/>
        </w:rPr>
        <w:t xml:space="preserve">, C. Schreck (OSU), M. Kent (OSU), T. Friesen (ODFW), and C. Sharpe (ODFW). 2012.  </w:t>
      </w:r>
      <w:r w:rsidR="00EF528A">
        <w:rPr>
          <w:sz w:val="22"/>
          <w:szCs w:val="22"/>
        </w:rPr>
        <w:t xml:space="preserve">USACE-Univ. of Idaho Cooperative Ecosystems Study Unit (CESU) Agreement: </w:t>
      </w:r>
      <w:r w:rsidR="00EF528A" w:rsidRPr="00A91A44">
        <w:rPr>
          <w:sz w:val="22"/>
          <w:szCs w:val="22"/>
        </w:rPr>
        <w:t>Columbia River Fish Mitigation</w:t>
      </w:r>
      <w:r w:rsidR="00EF528A">
        <w:rPr>
          <w:sz w:val="22"/>
          <w:szCs w:val="22"/>
        </w:rPr>
        <w:t>, 2012</w:t>
      </w:r>
      <w:r>
        <w:rPr>
          <w:sz w:val="22"/>
          <w:szCs w:val="22"/>
        </w:rPr>
        <w:t xml:space="preserve">.  Multi-component research grant investigating fish migration passage and survival in the Columbia and Willamette rivers with six major tasks:  Task 1:  </w:t>
      </w:r>
      <w:r w:rsidRPr="00D65EF2">
        <w:rPr>
          <w:sz w:val="22"/>
          <w:szCs w:val="22"/>
        </w:rPr>
        <w:t xml:space="preserve">Improving Adult Pacific Lamprey Passage and Survival at Lower Columbia River Dams </w:t>
      </w:r>
      <w:r>
        <w:rPr>
          <w:sz w:val="22"/>
          <w:szCs w:val="22"/>
        </w:rPr>
        <w:t>–</w:t>
      </w:r>
      <w:r w:rsidRPr="00D65EF2">
        <w:rPr>
          <w:sz w:val="22"/>
          <w:szCs w:val="22"/>
        </w:rPr>
        <w:t xml:space="preserve"> 2012</w:t>
      </w:r>
      <w:r>
        <w:rPr>
          <w:sz w:val="22"/>
          <w:szCs w:val="22"/>
        </w:rPr>
        <w:t xml:space="preserve">; Task 2: </w:t>
      </w:r>
      <w:r w:rsidRPr="00D65EF2">
        <w:rPr>
          <w:sz w:val="22"/>
          <w:szCs w:val="22"/>
        </w:rPr>
        <w:t>Evaluation of adult Pacific lamprey behavior and fate in Columbia River reservoirs</w:t>
      </w:r>
      <w:r>
        <w:rPr>
          <w:sz w:val="22"/>
          <w:szCs w:val="22"/>
        </w:rPr>
        <w:t xml:space="preserve"> using acoustic telemetry, 2012; Task 3: </w:t>
      </w:r>
      <w:r w:rsidRPr="00D65EF2">
        <w:rPr>
          <w:sz w:val="22"/>
          <w:szCs w:val="22"/>
        </w:rPr>
        <w:t>Synthetic evaluation of adul</w:t>
      </w:r>
      <w:r>
        <w:rPr>
          <w:sz w:val="22"/>
          <w:szCs w:val="22"/>
        </w:rPr>
        <w:t xml:space="preserve">t Pacific lamprey passage, 2012; Task 4: </w:t>
      </w:r>
      <w:r w:rsidRPr="00D65EF2">
        <w:rPr>
          <w:sz w:val="22"/>
          <w:szCs w:val="22"/>
        </w:rPr>
        <w:t>Design and Fabrication of a Lamprey Passage Structure Modifications at Bonneville Washington Shore and John Day North fishways</w:t>
      </w:r>
      <w:r>
        <w:rPr>
          <w:sz w:val="22"/>
          <w:szCs w:val="22"/>
        </w:rPr>
        <w:t xml:space="preserve">; Task 5: </w:t>
      </w:r>
      <w:r w:rsidRPr="00D65EF2">
        <w:rPr>
          <w:sz w:val="22"/>
          <w:szCs w:val="22"/>
        </w:rPr>
        <w:t>Monitoring upstream migration and potential causes of prespawn mortality in adult UWR Chinook, Middle fork Basin of the Willamette River</w:t>
      </w:r>
      <w:r>
        <w:rPr>
          <w:sz w:val="22"/>
          <w:szCs w:val="22"/>
        </w:rPr>
        <w:t xml:space="preserve">; Task 6: </w:t>
      </w:r>
      <w:r w:rsidRPr="00990FA1">
        <w:rPr>
          <w:sz w:val="22"/>
          <w:szCs w:val="22"/>
        </w:rPr>
        <w:t>Monitoring upstream migration, distribution, and pre- and post-spawn survival of adult UWR winter steelhead and summer steelhead</w:t>
      </w:r>
      <w:r>
        <w:rPr>
          <w:sz w:val="22"/>
          <w:szCs w:val="22"/>
        </w:rPr>
        <w:t>.  Total:  $1,568,570.</w:t>
      </w:r>
    </w:p>
    <w:bookmarkEnd w:id="7"/>
    <w:p w14:paraId="54409C8C" w14:textId="77777777" w:rsidR="006369D1" w:rsidRPr="006369D1" w:rsidRDefault="006369D1" w:rsidP="00990FA1">
      <w:pPr>
        <w:rPr>
          <w:sz w:val="22"/>
          <w:szCs w:val="22"/>
        </w:rPr>
      </w:pPr>
    </w:p>
    <w:p w14:paraId="4DC28B30" w14:textId="77777777" w:rsidR="006369D1" w:rsidRPr="006369D1" w:rsidRDefault="006369D1" w:rsidP="006369D1">
      <w:pPr>
        <w:ind w:left="720" w:hanging="720"/>
        <w:rPr>
          <w:sz w:val="22"/>
          <w:szCs w:val="22"/>
        </w:rPr>
      </w:pPr>
      <w:r w:rsidRPr="006369D1">
        <w:rPr>
          <w:sz w:val="22"/>
          <w:szCs w:val="22"/>
        </w:rPr>
        <w:t xml:space="preserve">Loge, </w:t>
      </w:r>
      <w:proofErr w:type="gramStart"/>
      <w:r w:rsidRPr="006369D1">
        <w:rPr>
          <w:sz w:val="22"/>
          <w:szCs w:val="22"/>
        </w:rPr>
        <w:t>F.</w:t>
      </w:r>
      <w:proofErr w:type="gramEnd"/>
      <w:r w:rsidRPr="006369D1">
        <w:rPr>
          <w:sz w:val="22"/>
          <w:szCs w:val="22"/>
        </w:rPr>
        <w:t xml:space="preserve"> and C.C. Caudill.  2012.  Underwater video monitoring of adult fish ladder modifications to improve Pacific lamprey passage at McNary, Ice Harbor and Lower Monumental dams, 2012.  $300,325 </w:t>
      </w:r>
      <w:r w:rsidR="00974DB7">
        <w:rPr>
          <w:sz w:val="22"/>
          <w:szCs w:val="22"/>
        </w:rPr>
        <w:t>awarded</w:t>
      </w:r>
      <w:r w:rsidRPr="006369D1">
        <w:rPr>
          <w:sz w:val="22"/>
          <w:szCs w:val="22"/>
        </w:rPr>
        <w:t xml:space="preserve"> from the U.S. Army Corps of Engineers, Walla Walla District.</w:t>
      </w:r>
    </w:p>
    <w:p w14:paraId="3B629298" w14:textId="77777777" w:rsidR="006369D1" w:rsidRPr="006369D1" w:rsidRDefault="006369D1" w:rsidP="00990FA1">
      <w:pPr>
        <w:rPr>
          <w:b/>
          <w:sz w:val="22"/>
          <w:szCs w:val="22"/>
          <w:u w:val="single"/>
        </w:rPr>
      </w:pPr>
    </w:p>
    <w:p w14:paraId="4F9EA91C" w14:textId="469B21FC" w:rsidR="006369D1" w:rsidRPr="006369D1" w:rsidRDefault="006369D1" w:rsidP="006369D1">
      <w:pPr>
        <w:ind w:left="720" w:hanging="720"/>
        <w:rPr>
          <w:sz w:val="22"/>
          <w:szCs w:val="22"/>
        </w:rPr>
      </w:pPr>
      <w:r w:rsidRPr="006369D1">
        <w:rPr>
          <w:sz w:val="22"/>
          <w:szCs w:val="22"/>
        </w:rPr>
        <w:t xml:space="preserve"> </w:t>
      </w:r>
      <w:r w:rsidR="00DB6292">
        <w:rPr>
          <w:sz w:val="22"/>
          <w:szCs w:val="22"/>
        </w:rPr>
        <w:t xml:space="preserve">Caudill, </w:t>
      </w:r>
      <w:proofErr w:type="gramStart"/>
      <w:r w:rsidR="00DB6292">
        <w:rPr>
          <w:sz w:val="22"/>
          <w:szCs w:val="22"/>
        </w:rPr>
        <w:t>C.C.</w:t>
      </w:r>
      <w:proofErr w:type="gramEnd"/>
      <w:r w:rsidR="00DB6292">
        <w:rPr>
          <w:sz w:val="22"/>
          <w:szCs w:val="22"/>
        </w:rPr>
        <w:t xml:space="preserve"> and M. L. Keefer. 2011. </w:t>
      </w:r>
      <w:r w:rsidRPr="006369D1">
        <w:rPr>
          <w:sz w:val="22"/>
          <w:szCs w:val="22"/>
        </w:rPr>
        <w:t>Review of Pacific Salmon and Steelhead Straying in the Columbia River Basin</w:t>
      </w:r>
      <w:r>
        <w:rPr>
          <w:sz w:val="22"/>
          <w:szCs w:val="22"/>
        </w:rPr>
        <w:t xml:space="preserve">. $52,883 awarded to UI.  </w:t>
      </w:r>
      <w:r w:rsidRPr="006369D1">
        <w:rPr>
          <w:sz w:val="22"/>
          <w:szCs w:val="22"/>
        </w:rPr>
        <w:t>U.S. Army Corps of Engineers, Wall</w:t>
      </w:r>
      <w:r>
        <w:rPr>
          <w:sz w:val="22"/>
          <w:szCs w:val="22"/>
        </w:rPr>
        <w:t>a Walla District.</w:t>
      </w:r>
    </w:p>
    <w:p w14:paraId="14CA737D" w14:textId="77777777" w:rsidR="006369D1" w:rsidRDefault="006369D1" w:rsidP="00412A2B">
      <w:pPr>
        <w:ind w:left="720" w:hanging="720"/>
        <w:rPr>
          <w:sz w:val="22"/>
          <w:szCs w:val="22"/>
        </w:rPr>
      </w:pPr>
    </w:p>
    <w:p w14:paraId="35BD2D7F" w14:textId="48739092" w:rsidR="00412A2B" w:rsidRDefault="00DB6292" w:rsidP="00412A2B">
      <w:pPr>
        <w:ind w:left="720" w:hanging="720"/>
        <w:rPr>
          <w:sz w:val="22"/>
          <w:szCs w:val="22"/>
        </w:rPr>
      </w:pPr>
      <w:r w:rsidRPr="006369D1">
        <w:rPr>
          <w:sz w:val="22"/>
          <w:szCs w:val="22"/>
        </w:rPr>
        <w:t xml:space="preserve">Loge, </w:t>
      </w:r>
      <w:proofErr w:type="gramStart"/>
      <w:r w:rsidRPr="006369D1">
        <w:rPr>
          <w:sz w:val="22"/>
          <w:szCs w:val="22"/>
        </w:rPr>
        <w:t>F.</w:t>
      </w:r>
      <w:proofErr w:type="gramEnd"/>
      <w:r w:rsidRPr="006369D1">
        <w:rPr>
          <w:sz w:val="22"/>
          <w:szCs w:val="22"/>
        </w:rPr>
        <w:t xml:space="preserve"> and C. C. Caudill.</w:t>
      </w:r>
      <w:r>
        <w:rPr>
          <w:sz w:val="22"/>
          <w:szCs w:val="22"/>
        </w:rPr>
        <w:t xml:space="preserve"> 2011. </w:t>
      </w:r>
      <w:r w:rsidR="00412A2B" w:rsidRPr="006369D1">
        <w:rPr>
          <w:sz w:val="22"/>
          <w:szCs w:val="22"/>
        </w:rPr>
        <w:t>Underwater video monitoring of adult fish ladder modifications to improve Pacific lamprey passage at McNary and Ice Harbor dams, 2011.</w:t>
      </w:r>
      <w:r w:rsidR="006369D1" w:rsidRPr="006369D1">
        <w:rPr>
          <w:sz w:val="22"/>
          <w:szCs w:val="22"/>
        </w:rPr>
        <w:t xml:space="preserve"> </w:t>
      </w:r>
      <w:r w:rsidR="00412A2B" w:rsidRPr="006369D1">
        <w:rPr>
          <w:sz w:val="22"/>
          <w:szCs w:val="22"/>
        </w:rPr>
        <w:t xml:space="preserve">$304,941 awarded to UI.  U.S. Army Corps of Engineers, </w:t>
      </w:r>
      <w:r w:rsidR="006369D1" w:rsidRPr="006369D1">
        <w:rPr>
          <w:sz w:val="22"/>
          <w:szCs w:val="22"/>
        </w:rPr>
        <w:t>Wall</w:t>
      </w:r>
      <w:r w:rsidR="006369D1">
        <w:rPr>
          <w:sz w:val="22"/>
          <w:szCs w:val="22"/>
        </w:rPr>
        <w:t>a Walla</w:t>
      </w:r>
      <w:r w:rsidR="00412A2B">
        <w:rPr>
          <w:sz w:val="22"/>
          <w:szCs w:val="22"/>
        </w:rPr>
        <w:t xml:space="preserve"> District. </w:t>
      </w:r>
    </w:p>
    <w:p w14:paraId="3587259F" w14:textId="77777777" w:rsidR="006369D1" w:rsidRDefault="006369D1" w:rsidP="00412A2B">
      <w:pPr>
        <w:ind w:left="720" w:hanging="720"/>
        <w:rPr>
          <w:sz w:val="22"/>
          <w:szCs w:val="22"/>
        </w:rPr>
      </w:pPr>
    </w:p>
    <w:p w14:paraId="1CBB1F5A" w14:textId="7B3118CE" w:rsidR="00412A2B" w:rsidRDefault="00DB6292" w:rsidP="00412A2B">
      <w:pPr>
        <w:ind w:left="720" w:hanging="720"/>
        <w:rPr>
          <w:sz w:val="22"/>
          <w:szCs w:val="22"/>
        </w:rPr>
      </w:pPr>
      <w:r>
        <w:rPr>
          <w:sz w:val="22"/>
          <w:szCs w:val="22"/>
        </w:rPr>
        <w:t xml:space="preserve">Caudill, </w:t>
      </w:r>
      <w:proofErr w:type="gramStart"/>
      <w:r>
        <w:rPr>
          <w:sz w:val="22"/>
          <w:szCs w:val="22"/>
        </w:rPr>
        <w:t>C.C.</w:t>
      </w:r>
      <w:proofErr w:type="gramEnd"/>
      <w:r>
        <w:rPr>
          <w:sz w:val="22"/>
          <w:szCs w:val="22"/>
        </w:rPr>
        <w:t xml:space="preserve"> and M.L. Moser.  2011.  </w:t>
      </w:r>
      <w:r w:rsidR="006369D1" w:rsidRPr="004247AA">
        <w:rPr>
          <w:sz w:val="22"/>
          <w:szCs w:val="22"/>
        </w:rPr>
        <w:t xml:space="preserve">Improving adult Pacific lamprey passage and survival at Lower Columbia River </w:t>
      </w:r>
      <w:proofErr w:type="gramStart"/>
      <w:r w:rsidR="006369D1" w:rsidRPr="004247AA">
        <w:rPr>
          <w:sz w:val="22"/>
          <w:szCs w:val="22"/>
        </w:rPr>
        <w:t xml:space="preserve">Dams </w:t>
      </w:r>
      <w:r w:rsidR="006369D1">
        <w:rPr>
          <w:sz w:val="22"/>
          <w:szCs w:val="22"/>
        </w:rPr>
        <w:t>,</w:t>
      </w:r>
      <w:proofErr w:type="gramEnd"/>
      <w:r w:rsidR="006369D1" w:rsidRPr="004247AA">
        <w:rPr>
          <w:sz w:val="22"/>
          <w:szCs w:val="22"/>
        </w:rPr>
        <w:t xml:space="preserve"> 2011. $613,693.</w:t>
      </w:r>
    </w:p>
    <w:p w14:paraId="51AE8A53" w14:textId="77777777" w:rsidR="006369D1" w:rsidRDefault="006369D1" w:rsidP="00412A2B">
      <w:pPr>
        <w:ind w:left="720" w:hanging="720"/>
        <w:rPr>
          <w:sz w:val="22"/>
          <w:szCs w:val="22"/>
        </w:rPr>
      </w:pPr>
    </w:p>
    <w:p w14:paraId="2FFD68B2" w14:textId="5E41CE9F" w:rsidR="00412A2B" w:rsidRPr="00A91A44" w:rsidRDefault="00DB6292" w:rsidP="00412A2B">
      <w:pPr>
        <w:ind w:left="720" w:hanging="720"/>
        <w:rPr>
          <w:sz w:val="22"/>
          <w:szCs w:val="22"/>
        </w:rPr>
      </w:pPr>
      <w:r w:rsidRPr="00A91A44">
        <w:rPr>
          <w:sz w:val="22"/>
          <w:szCs w:val="22"/>
        </w:rPr>
        <w:t xml:space="preserve">Caudill, </w:t>
      </w:r>
      <w:r>
        <w:rPr>
          <w:sz w:val="22"/>
          <w:szCs w:val="22"/>
        </w:rPr>
        <w:t xml:space="preserve">C.C., </w:t>
      </w:r>
      <w:r w:rsidRPr="00A91A44">
        <w:rPr>
          <w:sz w:val="22"/>
          <w:szCs w:val="22"/>
        </w:rPr>
        <w:t>C. Schreck, and M. Kent.</w:t>
      </w:r>
      <w:r>
        <w:rPr>
          <w:sz w:val="22"/>
          <w:szCs w:val="22"/>
        </w:rPr>
        <w:t xml:space="preserve"> 2011. </w:t>
      </w:r>
      <w:r w:rsidR="00412A2B" w:rsidRPr="004247AA">
        <w:rPr>
          <w:sz w:val="22"/>
          <w:szCs w:val="22"/>
        </w:rPr>
        <w:t xml:space="preserve">Monitoring upstream migration and potential causes of prespawn mortality in adult UWR Chinook, Middle fork Basin </w:t>
      </w:r>
      <w:r w:rsidR="00412A2B" w:rsidRPr="00A91A44">
        <w:rPr>
          <w:sz w:val="22"/>
          <w:szCs w:val="22"/>
        </w:rPr>
        <w:t>of the Willamette River</w:t>
      </w:r>
      <w:r w:rsidR="006304FB" w:rsidRPr="00A91A44">
        <w:rPr>
          <w:sz w:val="22"/>
          <w:szCs w:val="22"/>
        </w:rPr>
        <w:t>, 2011</w:t>
      </w:r>
      <w:r w:rsidR="00412A2B" w:rsidRPr="00A91A44">
        <w:rPr>
          <w:sz w:val="22"/>
          <w:szCs w:val="22"/>
        </w:rPr>
        <w:t>. $3</w:t>
      </w:r>
      <w:r w:rsidR="008801EF">
        <w:rPr>
          <w:sz w:val="22"/>
          <w:szCs w:val="22"/>
        </w:rPr>
        <w:t>34</w:t>
      </w:r>
      <w:r w:rsidR="00A115F9">
        <w:rPr>
          <w:sz w:val="22"/>
          <w:szCs w:val="22"/>
        </w:rPr>
        <w:t>,322</w:t>
      </w:r>
      <w:r w:rsidR="00412A2B" w:rsidRPr="00A91A44">
        <w:rPr>
          <w:sz w:val="22"/>
          <w:szCs w:val="22"/>
        </w:rPr>
        <w:t>.  U.S. Army Corps of Engineers, Portland District.</w:t>
      </w:r>
    </w:p>
    <w:p w14:paraId="27A646A3" w14:textId="77777777" w:rsidR="00412A2B" w:rsidRPr="00A91A44" w:rsidRDefault="00412A2B" w:rsidP="00412A2B">
      <w:pPr>
        <w:ind w:left="720" w:hanging="720"/>
        <w:rPr>
          <w:sz w:val="22"/>
          <w:szCs w:val="22"/>
        </w:rPr>
      </w:pPr>
    </w:p>
    <w:p w14:paraId="30F0AA1E" w14:textId="672888C6" w:rsidR="00412A2B" w:rsidRPr="00A91A44" w:rsidRDefault="00DB6292" w:rsidP="00412A2B">
      <w:pPr>
        <w:ind w:left="720" w:hanging="720"/>
        <w:rPr>
          <w:sz w:val="22"/>
          <w:szCs w:val="22"/>
        </w:rPr>
      </w:pPr>
      <w:proofErr w:type="spellStart"/>
      <w:r>
        <w:rPr>
          <w:sz w:val="22"/>
          <w:szCs w:val="22"/>
        </w:rPr>
        <w:lastRenderedPageBreak/>
        <w:t>Fremier</w:t>
      </w:r>
      <w:proofErr w:type="spellEnd"/>
      <w:r>
        <w:rPr>
          <w:sz w:val="22"/>
          <w:szCs w:val="22"/>
        </w:rPr>
        <w:t>, A.F., B.P. Kennedy, and C.C. Caudill. 2011</w:t>
      </w:r>
      <w:r w:rsidR="008801EF">
        <w:rPr>
          <w:sz w:val="22"/>
          <w:szCs w:val="22"/>
        </w:rPr>
        <w:t>-2015</w:t>
      </w:r>
      <w:r>
        <w:rPr>
          <w:sz w:val="22"/>
          <w:szCs w:val="22"/>
        </w:rPr>
        <w:t xml:space="preserve">.  </w:t>
      </w:r>
      <w:r w:rsidR="00412A2B" w:rsidRPr="00A91A44">
        <w:rPr>
          <w:sz w:val="22"/>
          <w:szCs w:val="22"/>
        </w:rPr>
        <w:t>Integrated data-driven spatial analysis to support life cycle modeling for effectiveness monitoring in the Columbia Basin</w:t>
      </w:r>
      <w:r w:rsidR="00A720EB" w:rsidRPr="00A91A44">
        <w:rPr>
          <w:sz w:val="22"/>
          <w:szCs w:val="22"/>
        </w:rPr>
        <w:t xml:space="preserve"> 2011</w:t>
      </w:r>
      <w:r w:rsidR="00412A2B" w:rsidRPr="00A91A44">
        <w:rPr>
          <w:sz w:val="22"/>
          <w:szCs w:val="22"/>
        </w:rPr>
        <w:t>. $499,808 awarded from Bureau of Reclamation</w:t>
      </w:r>
      <w:r>
        <w:rPr>
          <w:sz w:val="22"/>
          <w:szCs w:val="22"/>
        </w:rPr>
        <w:t xml:space="preserve"> to A. </w:t>
      </w:r>
      <w:proofErr w:type="spellStart"/>
      <w:r>
        <w:rPr>
          <w:sz w:val="22"/>
          <w:szCs w:val="22"/>
        </w:rPr>
        <w:t>Fremier</w:t>
      </w:r>
      <w:proofErr w:type="spellEnd"/>
      <w:r w:rsidR="00412A2B" w:rsidRPr="00A91A44">
        <w:rPr>
          <w:sz w:val="22"/>
          <w:szCs w:val="22"/>
        </w:rPr>
        <w:t xml:space="preserve">.  </w:t>
      </w:r>
    </w:p>
    <w:p w14:paraId="1BBAFEA4" w14:textId="77777777" w:rsidR="00412A2B" w:rsidRPr="00A91A44" w:rsidRDefault="00412A2B" w:rsidP="00412A2B">
      <w:pPr>
        <w:rPr>
          <w:sz w:val="22"/>
          <w:szCs w:val="22"/>
        </w:rPr>
      </w:pPr>
    </w:p>
    <w:p w14:paraId="6FC7A6D4" w14:textId="1D3359B6" w:rsidR="00412A2B" w:rsidRPr="00362786" w:rsidRDefault="00DB6292" w:rsidP="00362786">
      <w:pPr>
        <w:ind w:left="720" w:hanging="720"/>
        <w:rPr>
          <w:sz w:val="22"/>
          <w:szCs w:val="22"/>
        </w:rPr>
      </w:pPr>
      <w:r>
        <w:rPr>
          <w:sz w:val="22"/>
          <w:szCs w:val="22"/>
        </w:rPr>
        <w:t xml:space="preserve">Caudill, C.C.  </w:t>
      </w:r>
      <w:r w:rsidR="00412A2B" w:rsidRPr="00A91A44">
        <w:rPr>
          <w:sz w:val="22"/>
          <w:szCs w:val="22"/>
        </w:rPr>
        <w:t>Development of a lo</w:t>
      </w:r>
      <w:r w:rsidR="00412A2B">
        <w:rPr>
          <w:sz w:val="22"/>
          <w:szCs w:val="22"/>
        </w:rPr>
        <w:t>ng-term water quality monitoring plan and protocol for the Mojave Network. National Park S</w:t>
      </w:r>
      <w:r w:rsidR="00A720EB">
        <w:rPr>
          <w:sz w:val="22"/>
          <w:szCs w:val="22"/>
        </w:rPr>
        <w:t>ervice. $380,414 (2007-2012</w:t>
      </w:r>
      <w:r w:rsidR="00412A2B">
        <w:rPr>
          <w:sz w:val="22"/>
          <w:szCs w:val="22"/>
        </w:rPr>
        <w:t xml:space="preserve">).  Development of </w:t>
      </w:r>
      <w:r w:rsidR="00412A2B" w:rsidRPr="003A2B43">
        <w:rPr>
          <w:sz w:val="22"/>
          <w:szCs w:val="22"/>
        </w:rPr>
        <w:t>sample design, statistical analysis, and initial implementation of a long term monitoring plan for groundwater, spring, lake, and stream resources for seven national park units covering 3,292,732 hectares ( 8,136,518 acres) as part of the NPS Vi</w:t>
      </w:r>
      <w:r w:rsidR="00412A2B">
        <w:rPr>
          <w:sz w:val="22"/>
          <w:szCs w:val="22"/>
        </w:rPr>
        <w:t>tal Signs program (</w:t>
      </w:r>
      <w:hyperlink r:id="rId41" w:history="1">
        <w:r w:rsidR="00412A2B" w:rsidRPr="004B53E9">
          <w:rPr>
            <w:rStyle w:val="Hyperlink"/>
            <w:sz w:val="22"/>
            <w:szCs w:val="22"/>
          </w:rPr>
          <w:t>http://science.nature.nps.gov/im/units/mojn/</w:t>
        </w:r>
      </w:hyperlink>
      <w:r w:rsidR="00412A2B">
        <w:rPr>
          <w:sz w:val="22"/>
          <w:szCs w:val="22"/>
        </w:rPr>
        <w:t>).</w:t>
      </w:r>
    </w:p>
    <w:p w14:paraId="5957F745" w14:textId="77777777" w:rsidR="006369D1" w:rsidRDefault="006369D1" w:rsidP="004247AA">
      <w:pPr>
        <w:ind w:left="720" w:hanging="720"/>
        <w:rPr>
          <w:sz w:val="22"/>
          <w:szCs w:val="22"/>
        </w:rPr>
      </w:pPr>
    </w:p>
    <w:p w14:paraId="1EB5ED68" w14:textId="2C0C98B3" w:rsidR="00590EA2" w:rsidRDefault="00DB6292" w:rsidP="004247AA">
      <w:pPr>
        <w:ind w:left="720" w:hanging="720"/>
        <w:rPr>
          <w:sz w:val="22"/>
          <w:szCs w:val="22"/>
        </w:rPr>
      </w:pPr>
      <w:r>
        <w:rPr>
          <w:sz w:val="22"/>
          <w:szCs w:val="22"/>
        </w:rPr>
        <w:t xml:space="preserve">Caudill, C.C., B.P. Kennedy, and L. </w:t>
      </w:r>
      <w:proofErr w:type="spellStart"/>
      <w:r>
        <w:rPr>
          <w:sz w:val="22"/>
          <w:szCs w:val="22"/>
        </w:rPr>
        <w:t>Borgerson</w:t>
      </w:r>
      <w:proofErr w:type="spellEnd"/>
      <w:r>
        <w:rPr>
          <w:sz w:val="22"/>
          <w:szCs w:val="22"/>
        </w:rPr>
        <w:t xml:space="preserve">. 2011. </w:t>
      </w:r>
      <w:r w:rsidR="006369D1" w:rsidRPr="004247AA">
        <w:rPr>
          <w:sz w:val="22"/>
          <w:szCs w:val="22"/>
        </w:rPr>
        <w:t>Comparing the Effectiveness of Head-of-Reservoir Collection and Transport with Direct Reservoir and Dam Passage:</w:t>
      </w:r>
      <w:r w:rsidR="006369D1">
        <w:rPr>
          <w:sz w:val="22"/>
          <w:szCs w:val="22"/>
        </w:rPr>
        <w:t xml:space="preserve"> </w:t>
      </w:r>
      <w:r w:rsidR="006369D1" w:rsidRPr="004247AA">
        <w:rPr>
          <w:sz w:val="22"/>
          <w:szCs w:val="22"/>
        </w:rPr>
        <w:t>Estimating relative abundance and production of Chinook salmon life history types in select Willamette River tributaries</w:t>
      </w:r>
      <w:r w:rsidR="006369D1">
        <w:rPr>
          <w:sz w:val="22"/>
          <w:szCs w:val="22"/>
        </w:rPr>
        <w:t>, 2011</w:t>
      </w:r>
      <w:r w:rsidR="006369D1" w:rsidRPr="004247AA">
        <w:rPr>
          <w:sz w:val="22"/>
          <w:szCs w:val="22"/>
        </w:rPr>
        <w:t>.</w:t>
      </w:r>
      <w:r w:rsidR="006369D1">
        <w:rPr>
          <w:sz w:val="22"/>
          <w:szCs w:val="22"/>
        </w:rPr>
        <w:t xml:space="preserve"> $150,015.  U.S. Army Corps of Engineers Anadromous Fish Evaluation Program, Portland District.  </w:t>
      </w:r>
    </w:p>
    <w:p w14:paraId="4461725E" w14:textId="77777777" w:rsidR="006369D1" w:rsidRPr="006369D1" w:rsidRDefault="006369D1" w:rsidP="008C2987">
      <w:pPr>
        <w:rPr>
          <w:sz w:val="22"/>
          <w:szCs w:val="22"/>
        </w:rPr>
      </w:pPr>
      <w:bookmarkStart w:id="8" w:name="OLE_LINK8"/>
    </w:p>
    <w:p w14:paraId="696D53D7" w14:textId="56FBB69B" w:rsidR="00E93646" w:rsidRDefault="00DB6292" w:rsidP="006844DD">
      <w:pPr>
        <w:ind w:left="720" w:hanging="720"/>
        <w:rPr>
          <w:sz w:val="22"/>
          <w:szCs w:val="22"/>
        </w:rPr>
      </w:pPr>
      <w:r>
        <w:rPr>
          <w:sz w:val="22"/>
          <w:szCs w:val="22"/>
        </w:rPr>
        <w:t xml:space="preserve">Caudill, C.C., and B.J. Burke. 2010. </w:t>
      </w:r>
      <w:r w:rsidR="00E93646" w:rsidRPr="00B809A3">
        <w:rPr>
          <w:sz w:val="22"/>
          <w:szCs w:val="22"/>
        </w:rPr>
        <w:t>Evaluation of adult salmon and steelhead delay and fallback at Sna</w:t>
      </w:r>
      <w:r w:rsidR="00E93646">
        <w:rPr>
          <w:sz w:val="22"/>
          <w:szCs w:val="22"/>
        </w:rPr>
        <w:t xml:space="preserve">ke and </w:t>
      </w:r>
      <w:proofErr w:type="gramStart"/>
      <w:r w:rsidR="00E93646">
        <w:rPr>
          <w:sz w:val="22"/>
          <w:szCs w:val="22"/>
        </w:rPr>
        <w:t>Columbia river</w:t>
      </w:r>
      <w:proofErr w:type="gramEnd"/>
      <w:r w:rsidR="00E93646">
        <w:rPr>
          <w:sz w:val="22"/>
          <w:szCs w:val="22"/>
        </w:rPr>
        <w:t xml:space="preserve"> dams, 2010. $518,301 awarded to U.I. U.S. Army Corps of Engineers Anadromous Fish Evaluation Program, Portland District.</w:t>
      </w:r>
    </w:p>
    <w:p w14:paraId="22365B30" w14:textId="77777777" w:rsidR="00E93646" w:rsidRDefault="00E93646" w:rsidP="006844DD">
      <w:pPr>
        <w:ind w:left="720" w:hanging="720"/>
        <w:rPr>
          <w:sz w:val="22"/>
          <w:szCs w:val="22"/>
        </w:rPr>
      </w:pPr>
    </w:p>
    <w:p w14:paraId="1A55127D" w14:textId="0F9B145B" w:rsidR="006844DD" w:rsidRDefault="00DB6292" w:rsidP="006844DD">
      <w:pPr>
        <w:ind w:left="720" w:hanging="720"/>
        <w:rPr>
          <w:sz w:val="22"/>
          <w:szCs w:val="22"/>
        </w:rPr>
      </w:pPr>
      <w:r>
        <w:rPr>
          <w:sz w:val="22"/>
          <w:szCs w:val="22"/>
        </w:rPr>
        <w:t xml:space="preserve">Caudill, </w:t>
      </w:r>
      <w:proofErr w:type="gramStart"/>
      <w:r>
        <w:rPr>
          <w:sz w:val="22"/>
          <w:szCs w:val="22"/>
        </w:rPr>
        <w:t>C.C.</w:t>
      </w:r>
      <w:proofErr w:type="gramEnd"/>
      <w:r>
        <w:rPr>
          <w:sz w:val="22"/>
          <w:szCs w:val="22"/>
        </w:rPr>
        <w:t xml:space="preserve"> and M.L. Moser. 2010. </w:t>
      </w:r>
      <w:r w:rsidR="006844DD">
        <w:rPr>
          <w:sz w:val="22"/>
          <w:szCs w:val="22"/>
        </w:rPr>
        <w:t xml:space="preserve">Evaluation of adult Pacific lamprey passage success at McNary and Ice Harbor dams, 2010. </w:t>
      </w:r>
      <w:r w:rsidR="00DE3472">
        <w:rPr>
          <w:sz w:val="22"/>
          <w:szCs w:val="22"/>
        </w:rPr>
        <w:t>$187,595 awarded to UI.</w:t>
      </w:r>
      <w:r w:rsidR="006844DD">
        <w:rPr>
          <w:sz w:val="22"/>
          <w:szCs w:val="22"/>
        </w:rPr>
        <w:t xml:space="preserve"> U.S. Army Corps of Engineers Walla Walla District.</w:t>
      </w:r>
    </w:p>
    <w:p w14:paraId="4CB2F4EA" w14:textId="77777777" w:rsidR="006844DD" w:rsidRPr="00550E8D" w:rsidRDefault="006844DD" w:rsidP="006844DD">
      <w:pPr>
        <w:ind w:left="720" w:hanging="720"/>
        <w:rPr>
          <w:sz w:val="22"/>
          <w:szCs w:val="22"/>
        </w:rPr>
      </w:pPr>
    </w:p>
    <w:p w14:paraId="086A94FF" w14:textId="675853DB" w:rsidR="00550E8D" w:rsidRPr="00703325" w:rsidRDefault="00DB6292" w:rsidP="00550E8D">
      <w:pPr>
        <w:ind w:left="720" w:hanging="720"/>
        <w:rPr>
          <w:rFonts w:ascii="Calibri" w:hAnsi="Calibri"/>
          <w:b/>
          <w:bCs/>
          <w:color w:val="000000"/>
          <w:sz w:val="22"/>
          <w:szCs w:val="22"/>
        </w:rPr>
      </w:pPr>
      <w:r>
        <w:rPr>
          <w:sz w:val="22"/>
          <w:szCs w:val="22"/>
        </w:rPr>
        <w:t xml:space="preserve">Caudill, C.C., C.B. Schreck, and M. Kent. 2010. </w:t>
      </w:r>
      <w:r w:rsidR="00550E8D">
        <w:rPr>
          <w:sz w:val="22"/>
          <w:szCs w:val="22"/>
        </w:rPr>
        <w:t>Condition and spawning success of adult spring Chinook salmon in the Willamet</w:t>
      </w:r>
      <w:r w:rsidR="006369D1">
        <w:rPr>
          <w:sz w:val="22"/>
          <w:szCs w:val="22"/>
        </w:rPr>
        <w:t xml:space="preserve">te River, </w:t>
      </w:r>
      <w:r w:rsidR="00550E8D">
        <w:rPr>
          <w:sz w:val="22"/>
          <w:szCs w:val="22"/>
        </w:rPr>
        <w:t>2010. $119,748 awarded to UI. U.S. Army Corps of Engineers Portland District.</w:t>
      </w:r>
    </w:p>
    <w:p w14:paraId="7BE2A1E5" w14:textId="77777777" w:rsidR="00550E8D" w:rsidRDefault="00550E8D" w:rsidP="00550E8D">
      <w:pPr>
        <w:ind w:left="720" w:hanging="720"/>
        <w:rPr>
          <w:sz w:val="22"/>
          <w:szCs w:val="22"/>
        </w:rPr>
      </w:pPr>
    </w:p>
    <w:p w14:paraId="4069D54A" w14:textId="5D71FB7F" w:rsidR="00550E8D" w:rsidRDefault="00DB6292" w:rsidP="00550E8D">
      <w:pPr>
        <w:ind w:left="720" w:hanging="720"/>
        <w:rPr>
          <w:sz w:val="22"/>
          <w:szCs w:val="22"/>
        </w:rPr>
      </w:pPr>
      <w:r>
        <w:rPr>
          <w:sz w:val="22"/>
          <w:szCs w:val="22"/>
        </w:rPr>
        <w:t xml:space="preserve">Caudill, </w:t>
      </w:r>
      <w:proofErr w:type="gramStart"/>
      <w:r>
        <w:rPr>
          <w:sz w:val="22"/>
          <w:szCs w:val="22"/>
        </w:rPr>
        <w:t>C.C.</w:t>
      </w:r>
      <w:proofErr w:type="gramEnd"/>
      <w:r>
        <w:rPr>
          <w:sz w:val="22"/>
          <w:szCs w:val="22"/>
        </w:rPr>
        <w:t xml:space="preserve"> and F. Loge. 2010. </w:t>
      </w:r>
      <w:r w:rsidR="00550E8D">
        <w:rPr>
          <w:sz w:val="22"/>
          <w:szCs w:val="22"/>
        </w:rPr>
        <w:t>Video monitoring of adult fish ladder modifications to improve Pacific lamprey passage at the McNary Dam Oregon shore fishwa</w:t>
      </w:r>
      <w:r w:rsidR="006369D1">
        <w:rPr>
          <w:sz w:val="22"/>
          <w:szCs w:val="22"/>
        </w:rPr>
        <w:t>y, 2010. $</w:t>
      </w:r>
      <w:r w:rsidR="00550E8D">
        <w:rPr>
          <w:sz w:val="22"/>
          <w:szCs w:val="22"/>
        </w:rPr>
        <w:t xml:space="preserve">56,405 awarded to UI.  U.S. Army Corps of Engineers Anadromous Fish Evaluation Program, Walla Walla District. </w:t>
      </w:r>
    </w:p>
    <w:p w14:paraId="37283E8B" w14:textId="77777777" w:rsidR="00550E8D" w:rsidRPr="00550E8D" w:rsidRDefault="00550E8D" w:rsidP="00550E8D">
      <w:pPr>
        <w:ind w:left="720" w:hanging="720"/>
        <w:rPr>
          <w:sz w:val="22"/>
          <w:szCs w:val="22"/>
        </w:rPr>
      </w:pPr>
    </w:p>
    <w:p w14:paraId="1DF418FD" w14:textId="78CA3191" w:rsidR="00550E8D" w:rsidRPr="009B0EC9" w:rsidRDefault="00DB6292" w:rsidP="00550E8D">
      <w:pPr>
        <w:ind w:left="720" w:hanging="720"/>
        <w:rPr>
          <w:rFonts w:ascii="Calibri" w:hAnsi="Calibri"/>
          <w:b/>
          <w:bCs/>
          <w:color w:val="000000"/>
          <w:sz w:val="22"/>
          <w:szCs w:val="22"/>
        </w:rPr>
      </w:pPr>
      <w:r>
        <w:rPr>
          <w:sz w:val="22"/>
          <w:szCs w:val="22"/>
        </w:rPr>
        <w:t xml:space="preserve">Caudill, C.C. 2010. </w:t>
      </w:r>
      <w:r w:rsidR="00550E8D" w:rsidRPr="009B0EC9">
        <w:rPr>
          <w:sz w:val="22"/>
          <w:szCs w:val="22"/>
        </w:rPr>
        <w:t>Evaluation of adult Pacific lamprey behavior and fate in Columbia River reservoirs using acoustic telemetry, 2010.</w:t>
      </w:r>
      <w:r w:rsidR="00550E8D">
        <w:rPr>
          <w:sz w:val="22"/>
          <w:szCs w:val="22"/>
        </w:rPr>
        <w:t xml:space="preserve"> </w:t>
      </w:r>
      <w:r w:rsidR="00550E8D" w:rsidRPr="009B0EC9">
        <w:rPr>
          <w:sz w:val="22"/>
          <w:szCs w:val="22"/>
        </w:rPr>
        <w:t xml:space="preserve"> </w:t>
      </w:r>
      <w:r w:rsidR="00550E8D">
        <w:rPr>
          <w:sz w:val="22"/>
          <w:szCs w:val="22"/>
        </w:rPr>
        <w:t>$89,088 awarded to UI. U.S. Army Corps of Engineers Anadromous Fish Evaluation Program, Portland District.</w:t>
      </w:r>
    </w:p>
    <w:p w14:paraId="386F681E" w14:textId="77777777" w:rsidR="00550E8D" w:rsidRPr="00550E8D" w:rsidRDefault="00550E8D" w:rsidP="00550E8D">
      <w:pPr>
        <w:ind w:left="720" w:hanging="720"/>
        <w:rPr>
          <w:b/>
          <w:sz w:val="22"/>
          <w:szCs w:val="22"/>
          <w:u w:val="single"/>
        </w:rPr>
      </w:pPr>
    </w:p>
    <w:p w14:paraId="24FA284F" w14:textId="7FBE5FC4" w:rsidR="00550E8D" w:rsidRDefault="00DB6292" w:rsidP="00550E8D">
      <w:pPr>
        <w:ind w:left="720" w:hanging="720"/>
        <w:rPr>
          <w:sz w:val="22"/>
          <w:szCs w:val="22"/>
        </w:rPr>
      </w:pPr>
      <w:r>
        <w:rPr>
          <w:sz w:val="22"/>
          <w:szCs w:val="22"/>
        </w:rPr>
        <w:t xml:space="preserve">Caudill, C.C., and M.L. Moser.  2010. </w:t>
      </w:r>
      <w:r w:rsidR="00550E8D" w:rsidRPr="00B809A3">
        <w:rPr>
          <w:sz w:val="22"/>
          <w:szCs w:val="22"/>
        </w:rPr>
        <w:t xml:space="preserve">Improving adult Pacific lamprey passage and survival </w:t>
      </w:r>
      <w:r w:rsidR="00550E8D">
        <w:rPr>
          <w:sz w:val="22"/>
          <w:szCs w:val="22"/>
        </w:rPr>
        <w:t xml:space="preserve">at lower Columbia River dams, 2010. </w:t>
      </w:r>
      <w:r w:rsidR="00D04B06">
        <w:rPr>
          <w:sz w:val="22"/>
          <w:szCs w:val="22"/>
        </w:rPr>
        <w:t>$</w:t>
      </w:r>
      <w:r w:rsidR="00FD13E9">
        <w:rPr>
          <w:sz w:val="22"/>
          <w:szCs w:val="22"/>
        </w:rPr>
        <w:t>315,908</w:t>
      </w:r>
      <w:r w:rsidR="00550E8D">
        <w:rPr>
          <w:sz w:val="22"/>
          <w:szCs w:val="22"/>
        </w:rPr>
        <w:t xml:space="preserve"> awarded to UI. U.S. Army Corps of Engineers Anadromous Fish Evaluation Program, Portland District.</w:t>
      </w:r>
    </w:p>
    <w:p w14:paraId="2BE91746" w14:textId="77777777" w:rsidR="00550E8D" w:rsidRDefault="00550E8D" w:rsidP="00550E8D">
      <w:pPr>
        <w:ind w:left="720" w:hanging="720"/>
        <w:rPr>
          <w:sz w:val="22"/>
          <w:szCs w:val="22"/>
        </w:rPr>
      </w:pPr>
    </w:p>
    <w:p w14:paraId="1D862BC6" w14:textId="77777777" w:rsidR="00F76970" w:rsidRPr="00703325" w:rsidRDefault="00F76970" w:rsidP="00F76970">
      <w:pPr>
        <w:ind w:left="720" w:hanging="720"/>
        <w:rPr>
          <w:rFonts w:ascii="Calibri" w:hAnsi="Calibri"/>
          <w:b/>
          <w:bCs/>
          <w:color w:val="000000"/>
          <w:sz w:val="22"/>
          <w:szCs w:val="22"/>
        </w:rPr>
      </w:pPr>
      <w:r>
        <w:rPr>
          <w:sz w:val="22"/>
          <w:szCs w:val="22"/>
        </w:rPr>
        <w:t xml:space="preserve">Comparative survival of reservoir reared and reservoir bypassed spring Chinook salmon in the Willamette River basin: </w:t>
      </w:r>
      <w:r w:rsidRPr="009B0EC9">
        <w:rPr>
          <w:sz w:val="22"/>
          <w:szCs w:val="22"/>
        </w:rPr>
        <w:t xml:space="preserve">Phase 1: Use of otolith and scale analyses to characterize life history variation in spring Chinook salmon in three Willamette Valley Project reservoirs and tributaries. </w:t>
      </w:r>
      <w:r w:rsidR="00C24883">
        <w:rPr>
          <w:sz w:val="22"/>
          <w:szCs w:val="22"/>
        </w:rPr>
        <w:t xml:space="preserve">2009. </w:t>
      </w:r>
      <w:r>
        <w:rPr>
          <w:sz w:val="22"/>
          <w:szCs w:val="22"/>
        </w:rPr>
        <w:t xml:space="preserve">Caudill, </w:t>
      </w:r>
      <w:proofErr w:type="gramStart"/>
      <w:r>
        <w:rPr>
          <w:sz w:val="22"/>
          <w:szCs w:val="22"/>
        </w:rPr>
        <w:t>C.C.</w:t>
      </w:r>
      <w:proofErr w:type="gramEnd"/>
      <w:r>
        <w:rPr>
          <w:sz w:val="22"/>
          <w:szCs w:val="22"/>
        </w:rPr>
        <w:t xml:space="preserve"> and B.P. Kennedy. </w:t>
      </w:r>
      <w:r w:rsidR="006014B7">
        <w:rPr>
          <w:sz w:val="22"/>
          <w:szCs w:val="22"/>
        </w:rPr>
        <w:t xml:space="preserve">$146,680 awarded to UI.  </w:t>
      </w:r>
      <w:r>
        <w:rPr>
          <w:sz w:val="22"/>
          <w:szCs w:val="22"/>
        </w:rPr>
        <w:t>U.S. Army Corps of Engineers Anadromous Fish Evaluation Program, Portland District.</w:t>
      </w:r>
    </w:p>
    <w:p w14:paraId="3F4A0C44" w14:textId="77777777" w:rsidR="00F76970" w:rsidRDefault="00F76970" w:rsidP="00F76970">
      <w:pPr>
        <w:rPr>
          <w:sz w:val="22"/>
          <w:szCs w:val="22"/>
        </w:rPr>
      </w:pPr>
    </w:p>
    <w:p w14:paraId="16C57588" w14:textId="77777777" w:rsidR="009E39CE" w:rsidRDefault="00BD150B" w:rsidP="00302702">
      <w:pPr>
        <w:ind w:left="720" w:hanging="720"/>
        <w:rPr>
          <w:sz w:val="22"/>
          <w:szCs w:val="22"/>
        </w:rPr>
      </w:pPr>
      <w:r>
        <w:rPr>
          <w:sz w:val="22"/>
          <w:szCs w:val="22"/>
        </w:rPr>
        <w:t>Migration of adult Chinook salmon and Steel</w:t>
      </w:r>
      <w:r w:rsidR="006369D1">
        <w:rPr>
          <w:sz w:val="22"/>
          <w:szCs w:val="22"/>
        </w:rPr>
        <w:t>head in Hood River, Oregon, 2009</w:t>
      </w:r>
      <w:r>
        <w:rPr>
          <w:sz w:val="22"/>
          <w:szCs w:val="22"/>
        </w:rPr>
        <w:t>. C.C. Caudill. $41,631.  Confederated Tribes of the Warm Springs Reservation of Oregon.</w:t>
      </w:r>
    </w:p>
    <w:p w14:paraId="303A9A4E" w14:textId="77777777" w:rsidR="009E39CE" w:rsidRDefault="009E39CE" w:rsidP="00302702">
      <w:pPr>
        <w:ind w:left="720" w:hanging="720"/>
        <w:rPr>
          <w:sz w:val="22"/>
          <w:szCs w:val="22"/>
        </w:rPr>
      </w:pPr>
    </w:p>
    <w:p w14:paraId="533E6924" w14:textId="77777777" w:rsidR="00302702" w:rsidRDefault="00302702" w:rsidP="00302702">
      <w:pPr>
        <w:ind w:left="720" w:hanging="720"/>
        <w:rPr>
          <w:sz w:val="22"/>
          <w:szCs w:val="22"/>
        </w:rPr>
      </w:pPr>
      <w:r>
        <w:rPr>
          <w:sz w:val="22"/>
          <w:szCs w:val="22"/>
        </w:rPr>
        <w:t xml:space="preserve">Juvenile fall Chinook telemetry monitoring (continuation of Telemetry evaluation of habitat use by juvenile Snake River Fall Chinook salmon in reservoirs). </w:t>
      </w:r>
      <w:r w:rsidR="00590EA2">
        <w:rPr>
          <w:sz w:val="22"/>
          <w:szCs w:val="22"/>
        </w:rPr>
        <w:t xml:space="preserve"> 2009.</w:t>
      </w:r>
      <w:r>
        <w:rPr>
          <w:sz w:val="22"/>
          <w:szCs w:val="22"/>
        </w:rPr>
        <w:t xml:space="preserve"> Caudill, C.C. $177,530.  U.S. Army Corps of Engineers, Walla Walla District.</w:t>
      </w:r>
    </w:p>
    <w:p w14:paraId="1C547CDF" w14:textId="77777777" w:rsidR="00302702" w:rsidRPr="009B0EC9" w:rsidRDefault="00302702" w:rsidP="00302702">
      <w:pPr>
        <w:ind w:left="720" w:hanging="720"/>
        <w:rPr>
          <w:rFonts w:ascii="Calibri" w:hAnsi="Calibri"/>
          <w:b/>
          <w:bCs/>
          <w:color w:val="000000"/>
          <w:sz w:val="22"/>
          <w:szCs w:val="22"/>
        </w:rPr>
      </w:pPr>
    </w:p>
    <w:p w14:paraId="704734FA" w14:textId="77777777" w:rsidR="00703325" w:rsidRPr="00703325" w:rsidRDefault="00703325" w:rsidP="00703325">
      <w:pPr>
        <w:ind w:left="720" w:hanging="720"/>
        <w:rPr>
          <w:rFonts w:ascii="Calibri" w:hAnsi="Calibri"/>
          <w:b/>
          <w:bCs/>
          <w:color w:val="000000"/>
          <w:sz w:val="22"/>
          <w:szCs w:val="22"/>
        </w:rPr>
      </w:pPr>
      <w:r>
        <w:rPr>
          <w:sz w:val="22"/>
          <w:szCs w:val="22"/>
        </w:rPr>
        <w:lastRenderedPageBreak/>
        <w:t>Condition and spawning success of adult spring Chinook salmon in the Willamette River-2009</w:t>
      </w:r>
      <w:r w:rsidR="00590EA2">
        <w:rPr>
          <w:sz w:val="22"/>
          <w:szCs w:val="22"/>
        </w:rPr>
        <w:t>.  2008</w:t>
      </w:r>
      <w:r>
        <w:rPr>
          <w:sz w:val="22"/>
          <w:szCs w:val="22"/>
        </w:rPr>
        <w:t>.  Caudill, C.C., C.B. Schreck, and M. Kent. $156,501 awarded to U.I.</w:t>
      </w:r>
      <w:r>
        <w:rPr>
          <w:rFonts w:ascii="Calibri" w:hAnsi="Calibri"/>
          <w:b/>
          <w:bCs/>
          <w:color w:val="000000"/>
          <w:sz w:val="22"/>
          <w:szCs w:val="22"/>
        </w:rPr>
        <w:t xml:space="preserve"> </w:t>
      </w:r>
      <w:r>
        <w:rPr>
          <w:sz w:val="22"/>
          <w:szCs w:val="22"/>
        </w:rPr>
        <w:t xml:space="preserve"> U.S. Army Corps of Engineers Anadromous Fish Evaluation Program, Portland District.</w:t>
      </w:r>
    </w:p>
    <w:p w14:paraId="76C83CF9" w14:textId="77777777" w:rsidR="00703325" w:rsidRDefault="00703325" w:rsidP="00703325">
      <w:pPr>
        <w:rPr>
          <w:sz w:val="22"/>
          <w:szCs w:val="22"/>
        </w:rPr>
      </w:pPr>
    </w:p>
    <w:p w14:paraId="7AD81ADC" w14:textId="77777777" w:rsidR="00B809A3" w:rsidRDefault="00B809A3" w:rsidP="00B809A3">
      <w:pPr>
        <w:ind w:left="720" w:hanging="720"/>
        <w:rPr>
          <w:sz w:val="22"/>
          <w:szCs w:val="22"/>
        </w:rPr>
      </w:pPr>
      <w:r w:rsidRPr="00B809A3">
        <w:rPr>
          <w:sz w:val="22"/>
          <w:szCs w:val="22"/>
        </w:rPr>
        <w:t>Evaluation of adult salmon and steelhead delay and fallback at Sna</w:t>
      </w:r>
      <w:r>
        <w:rPr>
          <w:sz w:val="22"/>
          <w:szCs w:val="22"/>
        </w:rPr>
        <w:t xml:space="preserve">ke and </w:t>
      </w:r>
      <w:proofErr w:type="gramStart"/>
      <w:r>
        <w:rPr>
          <w:sz w:val="22"/>
          <w:szCs w:val="22"/>
        </w:rPr>
        <w:t>Columbia river</w:t>
      </w:r>
      <w:proofErr w:type="gramEnd"/>
      <w:r>
        <w:rPr>
          <w:sz w:val="22"/>
          <w:szCs w:val="22"/>
        </w:rPr>
        <w:t xml:space="preserve"> dams, 2009</w:t>
      </w:r>
      <w:r w:rsidR="00590EA2">
        <w:rPr>
          <w:sz w:val="22"/>
          <w:szCs w:val="22"/>
        </w:rPr>
        <w:t>.  2008</w:t>
      </w:r>
      <w:r>
        <w:rPr>
          <w:sz w:val="22"/>
          <w:szCs w:val="22"/>
        </w:rPr>
        <w:t>.</w:t>
      </w:r>
      <w:r w:rsidR="00703325">
        <w:rPr>
          <w:sz w:val="22"/>
          <w:szCs w:val="22"/>
        </w:rPr>
        <w:t xml:space="preserve">  Caudill, C.C., and B.J. Burke</w:t>
      </w:r>
      <w:r w:rsidR="001D6EC7">
        <w:rPr>
          <w:sz w:val="22"/>
          <w:szCs w:val="22"/>
        </w:rPr>
        <w:t xml:space="preserve">; </w:t>
      </w:r>
      <w:r>
        <w:rPr>
          <w:sz w:val="22"/>
          <w:szCs w:val="22"/>
        </w:rPr>
        <w:t>$</w:t>
      </w:r>
      <w:r w:rsidR="001D6EC7">
        <w:rPr>
          <w:sz w:val="22"/>
          <w:szCs w:val="22"/>
        </w:rPr>
        <w:t>306,260</w:t>
      </w:r>
      <w:r w:rsidR="00BD150B">
        <w:rPr>
          <w:sz w:val="22"/>
          <w:szCs w:val="22"/>
        </w:rPr>
        <w:t xml:space="preserve"> awarded to U.I</w:t>
      </w:r>
      <w:r>
        <w:rPr>
          <w:sz w:val="22"/>
          <w:szCs w:val="22"/>
        </w:rPr>
        <w:t>.  U.S. Army Corps of Engineers Anadromous Fish Evaluation Program, Portland District.</w:t>
      </w:r>
    </w:p>
    <w:p w14:paraId="4F8B543F" w14:textId="77777777" w:rsidR="00B809A3" w:rsidRDefault="00B809A3" w:rsidP="00B809A3">
      <w:pPr>
        <w:rPr>
          <w:sz w:val="22"/>
          <w:szCs w:val="22"/>
        </w:rPr>
      </w:pPr>
    </w:p>
    <w:p w14:paraId="2F2BC523" w14:textId="77777777" w:rsidR="00B809A3" w:rsidRDefault="00B809A3" w:rsidP="00B809A3">
      <w:pPr>
        <w:ind w:left="720" w:hanging="720"/>
        <w:rPr>
          <w:sz w:val="22"/>
          <w:szCs w:val="22"/>
        </w:rPr>
      </w:pPr>
      <w:r w:rsidRPr="00B809A3">
        <w:rPr>
          <w:sz w:val="22"/>
          <w:szCs w:val="22"/>
        </w:rPr>
        <w:t>Improving adult Pacific lamprey passage and surviv</w:t>
      </w:r>
      <w:r w:rsidR="00773066">
        <w:rPr>
          <w:sz w:val="22"/>
          <w:szCs w:val="22"/>
        </w:rPr>
        <w:t xml:space="preserve">al at lower Columbia River dams, </w:t>
      </w:r>
      <w:r w:rsidRPr="00B809A3">
        <w:rPr>
          <w:sz w:val="22"/>
          <w:szCs w:val="22"/>
        </w:rPr>
        <w:t>200</w:t>
      </w:r>
      <w:r>
        <w:rPr>
          <w:sz w:val="22"/>
          <w:szCs w:val="22"/>
        </w:rPr>
        <w:t>9</w:t>
      </w:r>
      <w:r w:rsidR="00590EA2">
        <w:rPr>
          <w:sz w:val="22"/>
          <w:szCs w:val="22"/>
        </w:rPr>
        <w:t>.  2008</w:t>
      </w:r>
      <w:r>
        <w:rPr>
          <w:sz w:val="22"/>
          <w:szCs w:val="22"/>
        </w:rPr>
        <w:t>.  Caudill, C.C., and M.L. Moser.</w:t>
      </w:r>
      <w:r w:rsidR="001D6EC7">
        <w:rPr>
          <w:sz w:val="22"/>
          <w:szCs w:val="22"/>
        </w:rPr>
        <w:t xml:space="preserve"> </w:t>
      </w:r>
      <w:r>
        <w:rPr>
          <w:sz w:val="22"/>
          <w:szCs w:val="22"/>
        </w:rPr>
        <w:t>$</w:t>
      </w:r>
      <w:r w:rsidR="001D6EC7">
        <w:rPr>
          <w:sz w:val="22"/>
          <w:szCs w:val="22"/>
        </w:rPr>
        <w:t>314,943</w:t>
      </w:r>
      <w:r>
        <w:rPr>
          <w:sz w:val="22"/>
          <w:szCs w:val="22"/>
        </w:rPr>
        <w:t>.  U.S. Army Corps of Engineers Anadromous Fish Evaluation Program, Portland District.</w:t>
      </w:r>
    </w:p>
    <w:p w14:paraId="3D3697CC" w14:textId="77777777" w:rsidR="00B809A3" w:rsidRDefault="00B809A3" w:rsidP="00B809A3">
      <w:pPr>
        <w:ind w:left="720" w:hanging="720"/>
        <w:rPr>
          <w:sz w:val="22"/>
          <w:szCs w:val="22"/>
        </w:rPr>
      </w:pPr>
    </w:p>
    <w:p w14:paraId="726A3CE8" w14:textId="77777777" w:rsidR="00B809A3" w:rsidRDefault="00B809A3" w:rsidP="00B809A3">
      <w:pPr>
        <w:ind w:left="720" w:hanging="720"/>
        <w:rPr>
          <w:sz w:val="22"/>
          <w:szCs w:val="22"/>
        </w:rPr>
      </w:pPr>
      <w:r>
        <w:rPr>
          <w:sz w:val="22"/>
          <w:szCs w:val="22"/>
        </w:rPr>
        <w:t xml:space="preserve">Evaluation of adult Pacific lamprey passage success at McNary and Ice Harbor dams, 2009. </w:t>
      </w:r>
      <w:r w:rsidR="00590EA2">
        <w:rPr>
          <w:sz w:val="22"/>
          <w:szCs w:val="22"/>
        </w:rPr>
        <w:t xml:space="preserve"> 2008.</w:t>
      </w:r>
      <w:r>
        <w:rPr>
          <w:sz w:val="22"/>
          <w:szCs w:val="22"/>
        </w:rPr>
        <w:t xml:space="preserve"> Caudill, </w:t>
      </w:r>
      <w:proofErr w:type="gramStart"/>
      <w:r>
        <w:rPr>
          <w:sz w:val="22"/>
          <w:szCs w:val="22"/>
        </w:rPr>
        <w:t>C.C.</w:t>
      </w:r>
      <w:proofErr w:type="gramEnd"/>
      <w:r>
        <w:rPr>
          <w:sz w:val="22"/>
          <w:szCs w:val="22"/>
        </w:rPr>
        <w:t xml:space="preserve"> and M.L. Moser.</w:t>
      </w:r>
      <w:r w:rsidR="001D6EC7">
        <w:rPr>
          <w:sz w:val="22"/>
          <w:szCs w:val="22"/>
        </w:rPr>
        <w:t xml:space="preserve"> </w:t>
      </w:r>
      <w:r>
        <w:rPr>
          <w:sz w:val="22"/>
          <w:szCs w:val="22"/>
        </w:rPr>
        <w:t>$221,608.  U.S. Army Corps of Engineers Anadromous Fish Evaluation Program, Walla Walla District.</w:t>
      </w:r>
    </w:p>
    <w:p w14:paraId="70AF7B47" w14:textId="77777777" w:rsidR="0049090E" w:rsidRDefault="0049090E" w:rsidP="00B809A3">
      <w:pPr>
        <w:ind w:left="720" w:hanging="720"/>
        <w:rPr>
          <w:sz w:val="22"/>
          <w:szCs w:val="22"/>
        </w:rPr>
      </w:pPr>
    </w:p>
    <w:p w14:paraId="17193B52" w14:textId="77777777" w:rsidR="0049090E" w:rsidRDefault="0049090E" w:rsidP="0049090E">
      <w:pPr>
        <w:ind w:left="720" w:hanging="720"/>
        <w:rPr>
          <w:sz w:val="22"/>
          <w:szCs w:val="22"/>
        </w:rPr>
      </w:pPr>
      <w:r>
        <w:rPr>
          <w:sz w:val="22"/>
          <w:szCs w:val="22"/>
        </w:rPr>
        <w:t>Telemetry evaluation of habitat use by juvenile Snake River Fal</w:t>
      </w:r>
      <w:r w:rsidR="009E39CE">
        <w:rPr>
          <w:sz w:val="22"/>
          <w:szCs w:val="22"/>
        </w:rPr>
        <w:t xml:space="preserve">l Chinook salmon in reservoirs as part of </w:t>
      </w:r>
      <w:r>
        <w:rPr>
          <w:sz w:val="22"/>
          <w:szCs w:val="22"/>
        </w:rPr>
        <w:t xml:space="preserve">Aquatic Monitoring of Navigation Channel Maintenance Sites, Snake River, WA. </w:t>
      </w:r>
      <w:r w:rsidR="00C24883">
        <w:rPr>
          <w:sz w:val="22"/>
          <w:szCs w:val="22"/>
        </w:rPr>
        <w:t xml:space="preserve">(FY </w:t>
      </w:r>
      <w:r>
        <w:rPr>
          <w:sz w:val="22"/>
          <w:szCs w:val="22"/>
        </w:rPr>
        <w:t>2008-</w:t>
      </w:r>
      <w:r w:rsidR="00C24883">
        <w:rPr>
          <w:sz w:val="22"/>
          <w:szCs w:val="22"/>
        </w:rPr>
        <w:t>200</w:t>
      </w:r>
      <w:r>
        <w:rPr>
          <w:sz w:val="22"/>
          <w:szCs w:val="22"/>
        </w:rPr>
        <w:t>9</w:t>
      </w:r>
      <w:r w:rsidR="00C24883">
        <w:rPr>
          <w:sz w:val="22"/>
          <w:szCs w:val="22"/>
        </w:rPr>
        <w:t>)</w:t>
      </w:r>
      <w:r>
        <w:rPr>
          <w:sz w:val="22"/>
          <w:szCs w:val="22"/>
        </w:rPr>
        <w:t>. Caudill, C.C. &amp; D. Bennett.  $292,034. U.S. Army Corps of Engineers, Walla Walla District.</w:t>
      </w:r>
    </w:p>
    <w:p w14:paraId="3E057B40" w14:textId="77777777" w:rsidR="00827FC6" w:rsidRDefault="00827FC6" w:rsidP="0049090E">
      <w:pPr>
        <w:ind w:left="720" w:hanging="720"/>
        <w:rPr>
          <w:sz w:val="22"/>
          <w:szCs w:val="22"/>
        </w:rPr>
      </w:pPr>
    </w:p>
    <w:p w14:paraId="73562482" w14:textId="77777777" w:rsidR="00924E26" w:rsidRPr="00412A2B" w:rsidRDefault="00827FC6" w:rsidP="00412A2B">
      <w:pPr>
        <w:tabs>
          <w:tab w:val="left" w:pos="720"/>
        </w:tabs>
        <w:ind w:left="720" w:hanging="720"/>
        <w:rPr>
          <w:bCs/>
          <w:sz w:val="22"/>
          <w:szCs w:val="22"/>
        </w:rPr>
      </w:pPr>
      <w:r w:rsidRPr="0049090E">
        <w:rPr>
          <w:bCs/>
          <w:sz w:val="22"/>
          <w:szCs w:val="22"/>
        </w:rPr>
        <w:t>Improvement in estimates of Columbia River fall Chinook salmon (</w:t>
      </w:r>
      <w:r w:rsidRPr="0049090E">
        <w:rPr>
          <w:bCs/>
          <w:i/>
          <w:sz w:val="22"/>
          <w:szCs w:val="22"/>
        </w:rPr>
        <w:t>Oncorhynchus tshawytscha</w:t>
      </w:r>
      <w:r w:rsidRPr="0049090E">
        <w:rPr>
          <w:bCs/>
          <w:sz w:val="22"/>
          <w:szCs w:val="22"/>
        </w:rPr>
        <w:t xml:space="preserve">) escapements.  $70,218 </w:t>
      </w:r>
      <w:r w:rsidRPr="0049090E">
        <w:rPr>
          <w:sz w:val="22"/>
          <w:szCs w:val="22"/>
        </w:rPr>
        <w:t>(FY2009-2010).  Collaborative with Columbia River Inter-</w:t>
      </w:r>
      <w:r>
        <w:rPr>
          <w:sz w:val="22"/>
          <w:szCs w:val="22"/>
        </w:rPr>
        <w:t>tribal Fisheries Commission</w:t>
      </w:r>
      <w:r w:rsidRPr="0049090E">
        <w:rPr>
          <w:sz w:val="22"/>
          <w:szCs w:val="22"/>
        </w:rPr>
        <w:t xml:space="preserve"> (S.-Y. Hyun, lead CRITFC P.I.), funded by Pacific Salmon Commission.</w:t>
      </w:r>
    </w:p>
    <w:p w14:paraId="1B5A10BB" w14:textId="77777777" w:rsidR="00580D3E" w:rsidRDefault="00580D3E" w:rsidP="00580D3E">
      <w:pPr>
        <w:ind w:left="720" w:hanging="720"/>
        <w:rPr>
          <w:b/>
          <w:sz w:val="22"/>
          <w:szCs w:val="22"/>
          <w:u w:val="single"/>
        </w:rPr>
      </w:pPr>
    </w:p>
    <w:p w14:paraId="4AC37C66" w14:textId="69409878" w:rsidR="001D6EC7" w:rsidRPr="00580D3E" w:rsidRDefault="00580D3E" w:rsidP="00580D3E">
      <w:pPr>
        <w:ind w:left="720" w:hanging="720"/>
        <w:rPr>
          <w:b/>
          <w:sz w:val="22"/>
          <w:szCs w:val="22"/>
          <w:u w:val="single"/>
        </w:rPr>
      </w:pPr>
      <w:r>
        <w:rPr>
          <w:b/>
          <w:sz w:val="22"/>
          <w:szCs w:val="22"/>
          <w:u w:val="single"/>
        </w:rPr>
        <w:t>2007</w:t>
      </w:r>
      <w:r w:rsidRPr="0019418B">
        <w:rPr>
          <w:b/>
          <w:sz w:val="22"/>
          <w:szCs w:val="22"/>
          <w:u w:val="single"/>
        </w:rPr>
        <w:t xml:space="preserve"> and earlier:</w:t>
      </w:r>
    </w:p>
    <w:p w14:paraId="4888218E" w14:textId="77777777" w:rsidR="00DD6171" w:rsidRPr="004F665C" w:rsidRDefault="00DD6171" w:rsidP="00DD6171">
      <w:pPr>
        <w:ind w:left="720" w:hanging="720"/>
        <w:rPr>
          <w:sz w:val="22"/>
          <w:szCs w:val="22"/>
        </w:rPr>
      </w:pPr>
      <w:r w:rsidRPr="004F665C">
        <w:rPr>
          <w:sz w:val="22"/>
          <w:szCs w:val="22"/>
        </w:rPr>
        <w:t>Development and implementation of water quality monitoring protocols for the National Park Service I&amp;M program: Upper Columbia Basin Network (UCBN).  Caudill, C.C.</w:t>
      </w:r>
      <w:r w:rsidR="00AB0E14">
        <w:rPr>
          <w:sz w:val="22"/>
          <w:szCs w:val="22"/>
        </w:rPr>
        <w:t>,</w:t>
      </w:r>
      <w:r w:rsidRPr="004F665C">
        <w:rPr>
          <w:sz w:val="22"/>
          <w:szCs w:val="22"/>
        </w:rPr>
        <w:t xml:space="preserve"> $</w:t>
      </w:r>
      <w:r w:rsidR="00302702">
        <w:rPr>
          <w:sz w:val="22"/>
          <w:szCs w:val="22"/>
        </w:rPr>
        <w:t>109,100</w:t>
      </w:r>
      <w:r w:rsidR="00F647E1">
        <w:rPr>
          <w:sz w:val="22"/>
          <w:szCs w:val="22"/>
        </w:rPr>
        <w:t xml:space="preserve"> </w:t>
      </w:r>
      <w:r w:rsidR="000C57C8">
        <w:rPr>
          <w:sz w:val="22"/>
          <w:szCs w:val="22"/>
        </w:rPr>
        <w:t>(</w:t>
      </w:r>
      <w:r w:rsidR="00F647E1">
        <w:rPr>
          <w:sz w:val="22"/>
          <w:szCs w:val="22"/>
        </w:rPr>
        <w:t xml:space="preserve">FY </w:t>
      </w:r>
      <w:r w:rsidR="00AB0E14">
        <w:rPr>
          <w:sz w:val="22"/>
          <w:szCs w:val="22"/>
        </w:rPr>
        <w:t>20</w:t>
      </w:r>
      <w:r w:rsidR="00302702">
        <w:rPr>
          <w:sz w:val="22"/>
          <w:szCs w:val="22"/>
        </w:rPr>
        <w:t>05-</w:t>
      </w:r>
      <w:r w:rsidR="00F647E1">
        <w:rPr>
          <w:sz w:val="22"/>
          <w:szCs w:val="22"/>
        </w:rPr>
        <w:t xml:space="preserve"> </w:t>
      </w:r>
      <w:r w:rsidR="00AB0E14">
        <w:rPr>
          <w:sz w:val="22"/>
          <w:szCs w:val="22"/>
        </w:rPr>
        <w:t>20</w:t>
      </w:r>
      <w:r w:rsidR="00F647E1">
        <w:rPr>
          <w:sz w:val="22"/>
          <w:szCs w:val="22"/>
        </w:rPr>
        <w:t>07</w:t>
      </w:r>
      <w:r w:rsidR="000C57C8">
        <w:rPr>
          <w:sz w:val="22"/>
          <w:szCs w:val="22"/>
        </w:rPr>
        <w:t>)</w:t>
      </w:r>
      <w:r w:rsidRPr="004F665C">
        <w:rPr>
          <w:sz w:val="22"/>
          <w:szCs w:val="22"/>
        </w:rPr>
        <w:t>.</w:t>
      </w:r>
    </w:p>
    <w:p w14:paraId="297C2FE3" w14:textId="77777777" w:rsidR="00DD6171" w:rsidRPr="004F665C" w:rsidRDefault="00DD6171" w:rsidP="00DD6171">
      <w:pPr>
        <w:ind w:left="720" w:hanging="720"/>
        <w:rPr>
          <w:sz w:val="22"/>
          <w:szCs w:val="22"/>
        </w:rPr>
      </w:pPr>
    </w:p>
    <w:p w14:paraId="1C45CF24" w14:textId="77777777" w:rsidR="00DD6171" w:rsidRPr="004F665C" w:rsidRDefault="00DD6171" w:rsidP="00DD6171">
      <w:pPr>
        <w:ind w:left="720" w:hanging="720"/>
        <w:rPr>
          <w:sz w:val="22"/>
          <w:szCs w:val="22"/>
        </w:rPr>
      </w:pPr>
      <w:r w:rsidRPr="004F665C">
        <w:rPr>
          <w:sz w:val="22"/>
          <w:szCs w:val="22"/>
        </w:rPr>
        <w:t xml:space="preserve">Ecology and distribution of migratory fishes in the Mekong River.  Hogan, Z, G.P. Naughton, C.A. Peery, and C.C. Caudill. 2005. $70,000, IUCN World Conservation Union Mekong Wetlands Biodiversity Program. </w:t>
      </w:r>
    </w:p>
    <w:p w14:paraId="3D2849FB" w14:textId="77777777" w:rsidR="00DD6171" w:rsidRPr="004F665C" w:rsidRDefault="00DD6171" w:rsidP="00DD6171">
      <w:pPr>
        <w:ind w:left="720" w:hanging="720"/>
        <w:rPr>
          <w:sz w:val="22"/>
          <w:szCs w:val="22"/>
        </w:rPr>
      </w:pPr>
    </w:p>
    <w:p w14:paraId="4DAAFAF9" w14:textId="77777777" w:rsidR="00DD6171" w:rsidRPr="004F665C" w:rsidRDefault="00DD6171" w:rsidP="00DD6171">
      <w:pPr>
        <w:ind w:left="720" w:hanging="720"/>
        <w:rPr>
          <w:sz w:val="22"/>
          <w:szCs w:val="22"/>
        </w:rPr>
      </w:pPr>
      <w:r w:rsidRPr="004F665C">
        <w:rPr>
          <w:sz w:val="22"/>
          <w:szCs w:val="22"/>
        </w:rPr>
        <w:t>Habitat use and migration behavior of adult salmon in the Columbia River Estuary as a test of the National Marine and Estuary Classification. C. Peery, N. Wright, and C.</w:t>
      </w:r>
      <w:r w:rsidR="0018534A">
        <w:rPr>
          <w:sz w:val="22"/>
          <w:szCs w:val="22"/>
        </w:rPr>
        <w:t>C.</w:t>
      </w:r>
      <w:r w:rsidRPr="004F665C">
        <w:rPr>
          <w:sz w:val="22"/>
          <w:szCs w:val="22"/>
        </w:rPr>
        <w:t xml:space="preserve"> Caudill. 2004</w:t>
      </w:r>
      <w:r w:rsidR="00AB0E14">
        <w:rPr>
          <w:sz w:val="22"/>
          <w:szCs w:val="22"/>
        </w:rPr>
        <w:t>-2006</w:t>
      </w:r>
      <w:r w:rsidRPr="004F665C">
        <w:rPr>
          <w:sz w:val="22"/>
          <w:szCs w:val="22"/>
        </w:rPr>
        <w:t xml:space="preserve">. </w:t>
      </w:r>
      <w:r w:rsidR="00AB0E14">
        <w:rPr>
          <w:sz w:val="22"/>
          <w:szCs w:val="22"/>
        </w:rPr>
        <w:t xml:space="preserve">$196,000, NOAA Coastal Services Program. </w:t>
      </w:r>
    </w:p>
    <w:p w14:paraId="336B05AA" w14:textId="77777777" w:rsidR="00DD6171" w:rsidRPr="004F665C" w:rsidRDefault="00DD6171" w:rsidP="00DD6171">
      <w:pPr>
        <w:ind w:left="720" w:hanging="720"/>
        <w:rPr>
          <w:sz w:val="22"/>
          <w:szCs w:val="22"/>
        </w:rPr>
      </w:pPr>
    </w:p>
    <w:p w14:paraId="2BC5111E" w14:textId="77777777" w:rsidR="00DD6171" w:rsidRPr="004F665C" w:rsidRDefault="00DD6171" w:rsidP="00DD6171">
      <w:pPr>
        <w:ind w:left="720" w:hanging="720"/>
        <w:rPr>
          <w:sz w:val="22"/>
          <w:szCs w:val="22"/>
        </w:rPr>
      </w:pPr>
      <w:r w:rsidRPr="004F665C">
        <w:rPr>
          <w:sz w:val="22"/>
          <w:szCs w:val="22"/>
        </w:rPr>
        <w:t>National Science Foundation Dissertation Improvement Grant. 1998</w:t>
      </w:r>
      <w:r w:rsidR="00A951AE">
        <w:rPr>
          <w:sz w:val="22"/>
          <w:szCs w:val="22"/>
        </w:rPr>
        <w:t>-2000</w:t>
      </w:r>
      <w:r w:rsidRPr="004F665C">
        <w:rPr>
          <w:sz w:val="22"/>
          <w:szCs w:val="22"/>
        </w:rPr>
        <w:t>. $9,000.</w:t>
      </w:r>
    </w:p>
    <w:p w14:paraId="422E74E1" w14:textId="77777777" w:rsidR="00DD6171" w:rsidRPr="004F665C" w:rsidRDefault="00DD6171" w:rsidP="00DD6171">
      <w:pPr>
        <w:ind w:left="720" w:hanging="720"/>
        <w:rPr>
          <w:sz w:val="22"/>
          <w:szCs w:val="22"/>
        </w:rPr>
      </w:pPr>
    </w:p>
    <w:p w14:paraId="0B46B26F" w14:textId="77777777" w:rsidR="00DD6171" w:rsidRPr="004F665C" w:rsidRDefault="00A951AE" w:rsidP="00DD6171">
      <w:pPr>
        <w:ind w:left="720" w:hanging="720"/>
        <w:rPr>
          <w:sz w:val="22"/>
          <w:szCs w:val="22"/>
        </w:rPr>
      </w:pPr>
      <w:r>
        <w:rPr>
          <w:sz w:val="22"/>
          <w:szCs w:val="22"/>
        </w:rPr>
        <w:t>R</w:t>
      </w:r>
      <w:r w:rsidR="00DD6171" w:rsidRPr="004F665C">
        <w:rPr>
          <w:sz w:val="22"/>
          <w:szCs w:val="22"/>
        </w:rPr>
        <w:t>esearch and travel grants</w:t>
      </w:r>
      <w:r>
        <w:rPr>
          <w:sz w:val="22"/>
          <w:szCs w:val="22"/>
        </w:rPr>
        <w:t xml:space="preserve"> during Ph.D. training, </w:t>
      </w:r>
      <w:r w:rsidR="00DD6171" w:rsidRPr="004F665C">
        <w:rPr>
          <w:sz w:val="22"/>
          <w:szCs w:val="22"/>
        </w:rPr>
        <w:t xml:space="preserve">1996-2000.  Fifteen awards totaling $6,856.  Sources: Sigma Xi Grants-in-Aid of Research (National and Cornell Chapters), North American </w:t>
      </w:r>
      <w:proofErr w:type="spellStart"/>
      <w:r w:rsidR="00DD6171" w:rsidRPr="004F665C">
        <w:rPr>
          <w:sz w:val="22"/>
          <w:szCs w:val="22"/>
        </w:rPr>
        <w:t>Benthological</w:t>
      </w:r>
      <w:proofErr w:type="spellEnd"/>
      <w:r w:rsidR="00DD6171" w:rsidRPr="004F665C">
        <w:rPr>
          <w:sz w:val="22"/>
          <w:szCs w:val="22"/>
        </w:rPr>
        <w:t xml:space="preserve"> Society Student Travel Award, Cornell University Rawlins Endowment, Cornell University Griswold Endowment, Cornell Graduate School</w:t>
      </w:r>
      <w:r>
        <w:rPr>
          <w:sz w:val="22"/>
          <w:szCs w:val="22"/>
        </w:rPr>
        <w:t>, RMBL Lee R.</w:t>
      </w:r>
      <w:r w:rsidR="00DD6171" w:rsidRPr="004F665C">
        <w:rPr>
          <w:sz w:val="22"/>
          <w:szCs w:val="22"/>
        </w:rPr>
        <w:t xml:space="preserve">G. </w:t>
      </w:r>
      <w:proofErr w:type="spellStart"/>
      <w:r w:rsidR="00DD6171" w:rsidRPr="004F665C">
        <w:rPr>
          <w:sz w:val="22"/>
          <w:szCs w:val="22"/>
        </w:rPr>
        <w:t>Synder</w:t>
      </w:r>
      <w:proofErr w:type="spellEnd"/>
      <w:r w:rsidR="00DD6171" w:rsidRPr="004F665C">
        <w:rPr>
          <w:sz w:val="22"/>
          <w:szCs w:val="22"/>
        </w:rPr>
        <w:t xml:space="preserve"> Fund.  </w:t>
      </w:r>
    </w:p>
    <w:p w14:paraId="323805DF" w14:textId="77777777" w:rsidR="00DD6171" w:rsidRPr="004F665C" w:rsidRDefault="00DD6171" w:rsidP="00DD6171">
      <w:pPr>
        <w:ind w:left="720" w:hanging="720"/>
        <w:rPr>
          <w:sz w:val="22"/>
          <w:szCs w:val="22"/>
        </w:rPr>
      </w:pPr>
    </w:p>
    <w:p w14:paraId="2A4602AC" w14:textId="77777777" w:rsidR="00DD6171" w:rsidRPr="004F665C" w:rsidRDefault="00A951AE" w:rsidP="00DD6171">
      <w:pPr>
        <w:ind w:left="720" w:hanging="720"/>
        <w:rPr>
          <w:sz w:val="22"/>
          <w:szCs w:val="22"/>
        </w:rPr>
      </w:pPr>
      <w:r>
        <w:rPr>
          <w:sz w:val="22"/>
          <w:szCs w:val="22"/>
        </w:rPr>
        <w:t>R</w:t>
      </w:r>
      <w:r w:rsidR="00DD6171" w:rsidRPr="004F665C">
        <w:rPr>
          <w:sz w:val="22"/>
          <w:szCs w:val="22"/>
        </w:rPr>
        <w:t>esearch and travel grants</w:t>
      </w:r>
      <w:r>
        <w:rPr>
          <w:sz w:val="22"/>
          <w:szCs w:val="22"/>
        </w:rPr>
        <w:t xml:space="preserve"> during M.S. training</w:t>
      </w:r>
      <w:r w:rsidR="00DD6171" w:rsidRPr="004F665C">
        <w:rPr>
          <w:sz w:val="22"/>
          <w:szCs w:val="22"/>
        </w:rPr>
        <w:t xml:space="preserve">, 1993-1995.  Four awards totaling $2,400. Sources: University of New Hampshire Center for Marine Biology and UNH Graduate School. </w:t>
      </w:r>
    </w:p>
    <w:bookmarkEnd w:id="8"/>
    <w:p w14:paraId="7D3E1616" w14:textId="5AB0DC5D" w:rsidR="00FE03E8" w:rsidRDefault="00FE03E8" w:rsidP="001E6A4B">
      <w:pPr>
        <w:rPr>
          <w:b/>
          <w:bCs/>
          <w:sz w:val="22"/>
          <w:szCs w:val="22"/>
        </w:rPr>
      </w:pPr>
    </w:p>
    <w:p w14:paraId="4E02CCB4" w14:textId="40BD824D" w:rsidR="00D33B01" w:rsidRDefault="00D33B01" w:rsidP="001E6A4B">
      <w:pPr>
        <w:rPr>
          <w:b/>
          <w:bCs/>
          <w:sz w:val="22"/>
          <w:szCs w:val="22"/>
        </w:rPr>
      </w:pPr>
      <w:r>
        <w:rPr>
          <w:b/>
          <w:bCs/>
          <w:sz w:val="22"/>
          <w:szCs w:val="22"/>
          <w:u w:val="single"/>
        </w:rPr>
        <w:t>Submitted, not funded</w:t>
      </w:r>
    </w:p>
    <w:p w14:paraId="413C8CCE" w14:textId="4AF28397" w:rsidR="00D33B01" w:rsidRDefault="00D33B01" w:rsidP="001E6A4B">
      <w:pPr>
        <w:rPr>
          <w:b/>
          <w:bCs/>
          <w:sz w:val="22"/>
          <w:szCs w:val="22"/>
        </w:rPr>
      </w:pPr>
    </w:p>
    <w:p w14:paraId="54AF2001" w14:textId="07B0DCC1" w:rsidR="00D33B01" w:rsidRPr="00D33B01" w:rsidRDefault="00D33B01" w:rsidP="00D33B01">
      <w:pPr>
        <w:ind w:left="720" w:hanging="720"/>
        <w:rPr>
          <w:bCs/>
          <w:sz w:val="22"/>
          <w:szCs w:val="22"/>
        </w:rPr>
      </w:pPr>
      <w:proofErr w:type="spellStart"/>
      <w:r>
        <w:rPr>
          <w:bCs/>
          <w:sz w:val="22"/>
          <w:szCs w:val="22"/>
        </w:rPr>
        <w:t>Falcy</w:t>
      </w:r>
      <w:proofErr w:type="spellEnd"/>
      <w:r>
        <w:rPr>
          <w:bCs/>
          <w:sz w:val="22"/>
          <w:szCs w:val="22"/>
        </w:rPr>
        <w:t xml:space="preserve">, M., L. </w:t>
      </w:r>
      <w:proofErr w:type="spellStart"/>
      <w:r>
        <w:rPr>
          <w:bCs/>
          <w:sz w:val="22"/>
          <w:szCs w:val="22"/>
        </w:rPr>
        <w:t>Sheneman</w:t>
      </w:r>
      <w:proofErr w:type="spellEnd"/>
      <w:r>
        <w:rPr>
          <w:bCs/>
          <w:sz w:val="22"/>
          <w:szCs w:val="22"/>
        </w:rPr>
        <w:t xml:space="preserve">, and C. Caudill.  </w:t>
      </w:r>
      <w:r w:rsidRPr="00D36809">
        <w:rPr>
          <w:bCs/>
          <w:sz w:val="22"/>
          <w:szCs w:val="22"/>
        </w:rPr>
        <w:t>Do strategies to manage differences between hatchery and wild populations optimally satisfy objectives?</w:t>
      </w:r>
      <w:r w:rsidRPr="00D36809">
        <w:rPr>
          <w:rFonts w:asciiTheme="minorHAnsi" w:eastAsiaTheme="minorHAnsi" w:hAnsiTheme="minorHAnsi" w:cstheme="minorBidi"/>
          <w:sz w:val="22"/>
          <w:szCs w:val="22"/>
          <w:lang w:eastAsia="en-US"/>
        </w:rPr>
        <w:t xml:space="preserve"> </w:t>
      </w:r>
      <w:r>
        <w:rPr>
          <w:bCs/>
          <w:sz w:val="22"/>
          <w:szCs w:val="22"/>
        </w:rPr>
        <w:t>R</w:t>
      </w:r>
      <w:r w:rsidRPr="00D36809">
        <w:rPr>
          <w:bCs/>
          <w:sz w:val="22"/>
          <w:szCs w:val="22"/>
        </w:rPr>
        <w:t>esearch proposal to</w:t>
      </w:r>
      <w:r>
        <w:rPr>
          <w:bCs/>
          <w:sz w:val="22"/>
          <w:szCs w:val="22"/>
        </w:rPr>
        <w:t xml:space="preserve"> </w:t>
      </w:r>
      <w:r w:rsidRPr="00D36809">
        <w:rPr>
          <w:bCs/>
          <w:sz w:val="22"/>
          <w:szCs w:val="22"/>
        </w:rPr>
        <w:t>Oregon Hatchery Research Center Board</w:t>
      </w:r>
      <w:r>
        <w:rPr>
          <w:bCs/>
          <w:sz w:val="22"/>
          <w:szCs w:val="22"/>
        </w:rPr>
        <w:t xml:space="preserve"> </w:t>
      </w:r>
      <w:r w:rsidRPr="00D36809">
        <w:rPr>
          <w:bCs/>
          <w:sz w:val="22"/>
          <w:szCs w:val="22"/>
        </w:rPr>
        <w:lastRenderedPageBreak/>
        <w:t>&amp;</w:t>
      </w:r>
      <w:r>
        <w:rPr>
          <w:bCs/>
          <w:sz w:val="22"/>
          <w:szCs w:val="22"/>
        </w:rPr>
        <w:t xml:space="preserve"> </w:t>
      </w:r>
      <w:r w:rsidRPr="00D36809">
        <w:rPr>
          <w:bCs/>
          <w:sz w:val="22"/>
          <w:szCs w:val="22"/>
        </w:rPr>
        <w:t>Fish Division of the Oregon Department of Fish and Wildlife</w:t>
      </w:r>
      <w:r>
        <w:rPr>
          <w:bCs/>
          <w:sz w:val="22"/>
          <w:szCs w:val="22"/>
        </w:rPr>
        <w:t>, October 2021.  $</w:t>
      </w:r>
      <w:r w:rsidRPr="00D36809">
        <w:rPr>
          <w:rFonts w:ascii="Verdana" w:hAnsi="Verdana"/>
          <w:color w:val="333333"/>
          <w:sz w:val="17"/>
          <w:szCs w:val="17"/>
          <w:shd w:val="clear" w:color="auto" w:fill="FFFFFF"/>
        </w:rPr>
        <w:t xml:space="preserve"> </w:t>
      </w:r>
      <w:r w:rsidRPr="00D36809">
        <w:rPr>
          <w:bCs/>
          <w:sz w:val="22"/>
          <w:szCs w:val="22"/>
        </w:rPr>
        <w:t>265,787</w:t>
      </w:r>
      <w:r>
        <w:rPr>
          <w:bCs/>
          <w:sz w:val="22"/>
          <w:szCs w:val="22"/>
        </w:rPr>
        <w:t xml:space="preserve"> requested, not funded. </w:t>
      </w:r>
    </w:p>
    <w:p w14:paraId="6523ADD2" w14:textId="77777777" w:rsidR="00D33B01" w:rsidRDefault="00D33B01" w:rsidP="001E6A4B">
      <w:pPr>
        <w:rPr>
          <w:b/>
          <w:bCs/>
          <w:sz w:val="22"/>
          <w:szCs w:val="22"/>
        </w:rPr>
      </w:pPr>
    </w:p>
    <w:p w14:paraId="0F625124" w14:textId="39059D0A" w:rsidR="00800798" w:rsidRPr="00800798" w:rsidRDefault="005245AB" w:rsidP="00800798">
      <w:pPr>
        <w:rPr>
          <w:b/>
          <w:bCs/>
          <w:sz w:val="22"/>
          <w:szCs w:val="22"/>
        </w:rPr>
      </w:pPr>
      <w:r>
        <w:rPr>
          <w:b/>
          <w:bCs/>
          <w:sz w:val="22"/>
          <w:szCs w:val="22"/>
        </w:rPr>
        <w:t>AWARDS</w:t>
      </w:r>
    </w:p>
    <w:p w14:paraId="5A88E3C6" w14:textId="772D3AAB" w:rsidR="00442F33" w:rsidRDefault="00442F33" w:rsidP="00800798">
      <w:pPr>
        <w:ind w:left="720" w:hanging="720"/>
        <w:rPr>
          <w:bCs/>
          <w:sz w:val="22"/>
          <w:szCs w:val="22"/>
        </w:rPr>
      </w:pPr>
      <w:r>
        <w:rPr>
          <w:bCs/>
          <w:sz w:val="22"/>
          <w:szCs w:val="22"/>
        </w:rPr>
        <w:t>201</w:t>
      </w:r>
      <w:r w:rsidR="00644D8B">
        <w:rPr>
          <w:bCs/>
          <w:sz w:val="22"/>
          <w:szCs w:val="22"/>
        </w:rPr>
        <w:t>7, 2018</w:t>
      </w:r>
      <w:r w:rsidR="002A555F">
        <w:rPr>
          <w:bCs/>
          <w:sz w:val="22"/>
          <w:szCs w:val="22"/>
        </w:rPr>
        <w:t xml:space="preserve"> UI Alumni Award for Excellence in mentoring</w:t>
      </w:r>
      <w:r w:rsidR="00C770C4">
        <w:rPr>
          <w:bCs/>
          <w:sz w:val="22"/>
          <w:szCs w:val="22"/>
        </w:rPr>
        <w:t xml:space="preserve"> (Graduate mentoring of Charles Erdman and Sammy Matsaw, respectively)</w:t>
      </w:r>
      <w:r w:rsidR="002A555F">
        <w:rPr>
          <w:bCs/>
          <w:sz w:val="22"/>
          <w:szCs w:val="22"/>
        </w:rPr>
        <w:t>.</w:t>
      </w:r>
    </w:p>
    <w:p w14:paraId="509704C9" w14:textId="77777777" w:rsidR="00442F33" w:rsidRDefault="00442F33" w:rsidP="00800798">
      <w:pPr>
        <w:ind w:left="720" w:hanging="720"/>
        <w:rPr>
          <w:bCs/>
          <w:sz w:val="22"/>
          <w:szCs w:val="22"/>
        </w:rPr>
      </w:pPr>
    </w:p>
    <w:p w14:paraId="49CF83F1" w14:textId="2DF92ABE" w:rsidR="00800798" w:rsidRPr="005245AB" w:rsidRDefault="00800798" w:rsidP="00800798">
      <w:pPr>
        <w:ind w:left="720" w:hanging="720"/>
        <w:rPr>
          <w:bCs/>
          <w:sz w:val="22"/>
          <w:szCs w:val="22"/>
        </w:rPr>
      </w:pPr>
      <w:r>
        <w:rPr>
          <w:bCs/>
          <w:sz w:val="22"/>
          <w:szCs w:val="22"/>
        </w:rPr>
        <w:t xml:space="preserve">2013 American Fisheries Society Fisheries Engineering Committee Distinguished Project in Fisheries Engineering and Ecohydrology, Honorable Mention for </w:t>
      </w:r>
      <w:r w:rsidRPr="003E3D3E">
        <w:rPr>
          <w:bCs/>
          <w:i/>
          <w:sz w:val="22"/>
          <w:szCs w:val="22"/>
        </w:rPr>
        <w:t>Lamprey passage at migration barriers on the Columbia River</w:t>
      </w:r>
      <w:r>
        <w:rPr>
          <w:bCs/>
          <w:sz w:val="22"/>
          <w:szCs w:val="22"/>
        </w:rPr>
        <w:t xml:space="preserve"> (multiag</w:t>
      </w:r>
      <w:r w:rsidR="008B5F63">
        <w:rPr>
          <w:bCs/>
          <w:sz w:val="22"/>
          <w:szCs w:val="22"/>
        </w:rPr>
        <w:t xml:space="preserve">ency award shared with 32 other federal and tribal </w:t>
      </w:r>
      <w:r w:rsidR="005443E7">
        <w:rPr>
          <w:bCs/>
          <w:sz w:val="22"/>
          <w:szCs w:val="22"/>
        </w:rPr>
        <w:t>biologists and engineers</w:t>
      </w:r>
      <w:r>
        <w:rPr>
          <w:bCs/>
          <w:sz w:val="22"/>
          <w:szCs w:val="22"/>
        </w:rPr>
        <w:t xml:space="preserve"> including 2 graduate advisees, H. </w:t>
      </w:r>
      <w:proofErr w:type="spellStart"/>
      <w:r>
        <w:rPr>
          <w:bCs/>
          <w:sz w:val="22"/>
          <w:szCs w:val="22"/>
        </w:rPr>
        <w:t>Zobbot</w:t>
      </w:r>
      <w:proofErr w:type="spellEnd"/>
      <w:r>
        <w:rPr>
          <w:bCs/>
          <w:sz w:val="22"/>
          <w:szCs w:val="22"/>
        </w:rPr>
        <w:t xml:space="preserve"> and C. </w:t>
      </w:r>
      <w:proofErr w:type="spellStart"/>
      <w:r>
        <w:rPr>
          <w:bCs/>
          <w:sz w:val="22"/>
          <w:szCs w:val="22"/>
        </w:rPr>
        <w:t>Symms</w:t>
      </w:r>
      <w:proofErr w:type="spellEnd"/>
      <w:r>
        <w:rPr>
          <w:bCs/>
          <w:sz w:val="22"/>
          <w:szCs w:val="22"/>
        </w:rPr>
        <w:t>).</w:t>
      </w:r>
    </w:p>
    <w:p w14:paraId="58FBC4F3" w14:textId="77777777" w:rsidR="005245AB" w:rsidRDefault="005245AB" w:rsidP="001E6A4B">
      <w:pPr>
        <w:rPr>
          <w:b/>
          <w:bCs/>
          <w:sz w:val="22"/>
          <w:szCs w:val="22"/>
        </w:rPr>
      </w:pPr>
    </w:p>
    <w:p w14:paraId="4DBF7D36" w14:textId="77777777" w:rsidR="00BA4196" w:rsidRDefault="00BA4196" w:rsidP="0019418B">
      <w:pPr>
        <w:ind w:left="720" w:hanging="720"/>
        <w:rPr>
          <w:bCs/>
          <w:sz w:val="22"/>
          <w:szCs w:val="22"/>
        </w:rPr>
      </w:pPr>
      <w:r>
        <w:rPr>
          <w:bCs/>
          <w:sz w:val="22"/>
          <w:szCs w:val="22"/>
        </w:rPr>
        <w:t>2005 Zayed International Prize for the Environment, co-recipient as participant in the Millennium Ecosystem Assessment.</w:t>
      </w:r>
    </w:p>
    <w:p w14:paraId="4872A648" w14:textId="77777777" w:rsidR="005245AB" w:rsidRDefault="005245AB" w:rsidP="001E6A4B">
      <w:pPr>
        <w:rPr>
          <w:b/>
          <w:bCs/>
          <w:sz w:val="22"/>
          <w:szCs w:val="22"/>
        </w:rPr>
      </w:pPr>
    </w:p>
    <w:p w14:paraId="7161F66A" w14:textId="61F9AC56" w:rsidR="007E2D7A" w:rsidRPr="005245AB" w:rsidRDefault="007E2D7A" w:rsidP="001E6A4B">
      <w:pPr>
        <w:rPr>
          <w:b/>
          <w:sz w:val="22"/>
          <w:szCs w:val="22"/>
        </w:rPr>
      </w:pPr>
      <w:r w:rsidRPr="005245AB">
        <w:rPr>
          <w:b/>
          <w:bCs/>
          <w:sz w:val="22"/>
          <w:szCs w:val="22"/>
        </w:rPr>
        <w:t>PROFESSIONAL SERVICE</w:t>
      </w:r>
      <w:r w:rsidR="00DB755F">
        <w:rPr>
          <w:b/>
          <w:bCs/>
          <w:sz w:val="22"/>
          <w:szCs w:val="22"/>
        </w:rPr>
        <w:t xml:space="preserve">, DEVELOPMENT </w:t>
      </w:r>
      <w:r w:rsidR="00291D8A" w:rsidRPr="005245AB">
        <w:rPr>
          <w:b/>
          <w:bCs/>
          <w:sz w:val="22"/>
          <w:szCs w:val="22"/>
        </w:rPr>
        <w:t xml:space="preserve">AND </w:t>
      </w:r>
      <w:r w:rsidR="00267095">
        <w:rPr>
          <w:b/>
          <w:bCs/>
          <w:sz w:val="22"/>
          <w:szCs w:val="22"/>
        </w:rPr>
        <w:t>OUTREACH</w:t>
      </w:r>
    </w:p>
    <w:p w14:paraId="405BCD2F" w14:textId="0F310746" w:rsidR="002D7779" w:rsidRDefault="002D7779" w:rsidP="003567D6">
      <w:pPr>
        <w:ind w:left="2160" w:hanging="2160"/>
        <w:rPr>
          <w:sz w:val="22"/>
          <w:szCs w:val="22"/>
        </w:rPr>
      </w:pPr>
      <w:r>
        <w:rPr>
          <w:b/>
          <w:sz w:val="22"/>
          <w:szCs w:val="22"/>
          <w:u w:val="single"/>
        </w:rPr>
        <w:t>University Service</w:t>
      </w:r>
      <w:r>
        <w:rPr>
          <w:sz w:val="22"/>
          <w:szCs w:val="22"/>
        </w:rPr>
        <w:t>:</w:t>
      </w:r>
    </w:p>
    <w:p w14:paraId="609F5D02" w14:textId="3A952DDC" w:rsidR="00C04E43" w:rsidRDefault="00C04E43" w:rsidP="004909D0">
      <w:pPr>
        <w:ind w:left="1710" w:hanging="1710"/>
        <w:rPr>
          <w:sz w:val="22"/>
          <w:szCs w:val="22"/>
        </w:rPr>
      </w:pPr>
      <w:r>
        <w:rPr>
          <w:sz w:val="22"/>
          <w:szCs w:val="22"/>
        </w:rPr>
        <w:t>2022</w:t>
      </w:r>
      <w:r>
        <w:rPr>
          <w:sz w:val="22"/>
          <w:szCs w:val="22"/>
        </w:rPr>
        <w:tab/>
        <w:t>Department of Fish and Wildlife Tenure and Promotion Review Committee (Chair)</w:t>
      </w:r>
    </w:p>
    <w:p w14:paraId="27C9057D" w14:textId="1DC737C7" w:rsidR="0003637C" w:rsidRDefault="0003637C" w:rsidP="004909D0">
      <w:pPr>
        <w:ind w:left="1710" w:hanging="1710"/>
        <w:rPr>
          <w:sz w:val="22"/>
          <w:szCs w:val="22"/>
        </w:rPr>
      </w:pPr>
      <w:r>
        <w:rPr>
          <w:sz w:val="22"/>
          <w:szCs w:val="22"/>
        </w:rPr>
        <w:t>2021</w:t>
      </w:r>
      <w:r>
        <w:rPr>
          <w:sz w:val="22"/>
          <w:szCs w:val="22"/>
        </w:rPr>
        <w:tab/>
        <w:t xml:space="preserve">External promotion evaluation for Marine Science Institute, Uni. California, Santa Barbara </w:t>
      </w:r>
    </w:p>
    <w:p w14:paraId="205AD418" w14:textId="252F6F2E" w:rsidR="004909D0" w:rsidRDefault="004909D0" w:rsidP="004909D0">
      <w:pPr>
        <w:ind w:left="1710" w:hanging="1710"/>
        <w:rPr>
          <w:sz w:val="22"/>
          <w:szCs w:val="22"/>
        </w:rPr>
      </w:pPr>
      <w:r>
        <w:rPr>
          <w:sz w:val="22"/>
          <w:szCs w:val="22"/>
        </w:rPr>
        <w:t>2017-present</w:t>
      </w:r>
      <w:r>
        <w:rPr>
          <w:sz w:val="22"/>
          <w:szCs w:val="22"/>
        </w:rPr>
        <w:tab/>
        <w:t>Department of Fish and Wildlife Annual Film Festival Organizing and Selection Committee</w:t>
      </w:r>
    </w:p>
    <w:p w14:paraId="7233D2D0" w14:textId="57876480" w:rsidR="004909D0" w:rsidRDefault="005B3050" w:rsidP="004909D0">
      <w:pPr>
        <w:ind w:left="1710" w:hanging="1710"/>
        <w:rPr>
          <w:sz w:val="22"/>
          <w:szCs w:val="22"/>
        </w:rPr>
      </w:pPr>
      <w:r>
        <w:rPr>
          <w:sz w:val="22"/>
          <w:szCs w:val="22"/>
        </w:rPr>
        <w:t>2016-present</w:t>
      </w:r>
      <w:r>
        <w:rPr>
          <w:sz w:val="22"/>
          <w:szCs w:val="22"/>
        </w:rPr>
        <w:tab/>
        <w:t>Department of Fish and Wildlife Sciences Assessment Committee</w:t>
      </w:r>
    </w:p>
    <w:p w14:paraId="340E460A" w14:textId="730DFE3D" w:rsidR="00C277B2" w:rsidRDefault="00C277B2" w:rsidP="005A4431">
      <w:pPr>
        <w:ind w:left="1710" w:hanging="1710"/>
        <w:rPr>
          <w:sz w:val="22"/>
          <w:szCs w:val="22"/>
        </w:rPr>
      </w:pPr>
      <w:r>
        <w:rPr>
          <w:sz w:val="22"/>
          <w:szCs w:val="22"/>
        </w:rPr>
        <w:t>2021</w:t>
      </w:r>
      <w:r>
        <w:rPr>
          <w:sz w:val="22"/>
          <w:szCs w:val="22"/>
        </w:rPr>
        <w:tab/>
        <w:t>College of Agriculture &amp; Life Sciences Extension Faculty Search Committee</w:t>
      </w:r>
    </w:p>
    <w:p w14:paraId="50FF3E95" w14:textId="6855864E" w:rsidR="005A4431" w:rsidRDefault="005A4431" w:rsidP="005A4431">
      <w:pPr>
        <w:ind w:left="1710" w:hanging="1710"/>
        <w:rPr>
          <w:sz w:val="22"/>
          <w:szCs w:val="22"/>
        </w:rPr>
      </w:pPr>
      <w:r>
        <w:rPr>
          <w:sz w:val="22"/>
          <w:szCs w:val="22"/>
        </w:rPr>
        <w:t>2016-</w:t>
      </w:r>
      <w:r w:rsidR="001555B1">
        <w:rPr>
          <w:sz w:val="22"/>
          <w:szCs w:val="22"/>
        </w:rPr>
        <w:t>2020</w:t>
      </w:r>
      <w:r>
        <w:rPr>
          <w:sz w:val="22"/>
          <w:szCs w:val="22"/>
        </w:rPr>
        <w:tab/>
        <w:t>University of Idaho Common Read selection committee.</w:t>
      </w:r>
    </w:p>
    <w:p w14:paraId="57111AEC" w14:textId="60C8A304" w:rsidR="005B3050" w:rsidRDefault="005B3050" w:rsidP="005B3050">
      <w:pPr>
        <w:ind w:left="1710" w:hanging="1710"/>
        <w:rPr>
          <w:sz w:val="22"/>
          <w:szCs w:val="22"/>
        </w:rPr>
      </w:pPr>
      <w:r>
        <w:rPr>
          <w:sz w:val="22"/>
          <w:szCs w:val="22"/>
        </w:rPr>
        <w:t>2013-</w:t>
      </w:r>
      <w:r w:rsidR="001555B1">
        <w:rPr>
          <w:sz w:val="22"/>
          <w:szCs w:val="22"/>
        </w:rPr>
        <w:t>2020</w:t>
      </w:r>
      <w:r>
        <w:rPr>
          <w:sz w:val="22"/>
          <w:szCs w:val="22"/>
        </w:rPr>
        <w:tab/>
        <w:t xml:space="preserve">University of Idaho Research Council, Faculty Representative for College of Natural Resources.  </w:t>
      </w:r>
    </w:p>
    <w:p w14:paraId="33532D29" w14:textId="0A47B91A" w:rsidR="004909D0" w:rsidRDefault="004909D0" w:rsidP="004909D0">
      <w:pPr>
        <w:ind w:left="1710" w:hanging="1710"/>
        <w:rPr>
          <w:sz w:val="22"/>
          <w:szCs w:val="22"/>
        </w:rPr>
      </w:pPr>
      <w:r>
        <w:rPr>
          <w:sz w:val="22"/>
          <w:szCs w:val="22"/>
        </w:rPr>
        <w:t>2016</w:t>
      </w:r>
      <w:r>
        <w:rPr>
          <w:sz w:val="22"/>
          <w:szCs w:val="22"/>
        </w:rPr>
        <w:tab/>
        <w:t>Department of Fish and Wildlife Tenure and Promotion Committee</w:t>
      </w:r>
    </w:p>
    <w:p w14:paraId="689C4C52" w14:textId="0993023D" w:rsidR="005A4431" w:rsidRDefault="00492C00" w:rsidP="005A4431">
      <w:pPr>
        <w:ind w:left="1710" w:hanging="1710"/>
        <w:rPr>
          <w:sz w:val="22"/>
          <w:szCs w:val="22"/>
        </w:rPr>
      </w:pPr>
      <w:r>
        <w:rPr>
          <w:sz w:val="22"/>
          <w:szCs w:val="22"/>
        </w:rPr>
        <w:t>2015</w:t>
      </w:r>
      <w:r w:rsidR="005A4431">
        <w:rPr>
          <w:sz w:val="22"/>
          <w:szCs w:val="22"/>
        </w:rPr>
        <w:tab/>
        <w:t>Faculty search committee</w:t>
      </w:r>
      <w:r>
        <w:rPr>
          <w:sz w:val="22"/>
          <w:szCs w:val="22"/>
        </w:rPr>
        <w:t xml:space="preserve"> (Wildlife Ecology Management)</w:t>
      </w:r>
      <w:r w:rsidR="005A4431">
        <w:rPr>
          <w:sz w:val="22"/>
          <w:szCs w:val="22"/>
        </w:rPr>
        <w:t>, Department of Fish and Wildlife Sciences.</w:t>
      </w:r>
    </w:p>
    <w:p w14:paraId="617F909D" w14:textId="2687338B" w:rsidR="00492C00" w:rsidRDefault="00492C00" w:rsidP="005A4431">
      <w:pPr>
        <w:ind w:left="1710" w:hanging="1710"/>
        <w:rPr>
          <w:sz w:val="22"/>
          <w:szCs w:val="22"/>
        </w:rPr>
      </w:pPr>
      <w:r>
        <w:rPr>
          <w:sz w:val="22"/>
          <w:szCs w:val="22"/>
        </w:rPr>
        <w:t>2015</w:t>
      </w:r>
      <w:r>
        <w:rPr>
          <w:sz w:val="22"/>
          <w:szCs w:val="22"/>
        </w:rPr>
        <w:tab/>
        <w:t>Search committee, CNR Director Graduate Studies</w:t>
      </w:r>
    </w:p>
    <w:p w14:paraId="09F821B0" w14:textId="7DEF74BB" w:rsidR="002D7779" w:rsidRDefault="005443E7" w:rsidP="005443E7">
      <w:pPr>
        <w:ind w:left="1710" w:hanging="1710"/>
        <w:rPr>
          <w:sz w:val="22"/>
          <w:szCs w:val="22"/>
        </w:rPr>
      </w:pPr>
      <w:r>
        <w:rPr>
          <w:sz w:val="22"/>
          <w:szCs w:val="22"/>
        </w:rPr>
        <w:t>2014</w:t>
      </w:r>
      <w:r>
        <w:rPr>
          <w:sz w:val="22"/>
          <w:szCs w:val="22"/>
        </w:rPr>
        <w:tab/>
      </w:r>
      <w:r w:rsidR="002D7779">
        <w:rPr>
          <w:sz w:val="22"/>
          <w:szCs w:val="22"/>
        </w:rPr>
        <w:t>Faculty search committee, Department of Fish and Wildlife Sciences.</w:t>
      </w:r>
    </w:p>
    <w:p w14:paraId="4E96B838" w14:textId="1D722F0C" w:rsidR="002D7779" w:rsidRDefault="003567D6" w:rsidP="003567D6">
      <w:pPr>
        <w:ind w:left="1710" w:hanging="1710"/>
        <w:rPr>
          <w:sz w:val="22"/>
          <w:szCs w:val="22"/>
        </w:rPr>
      </w:pPr>
      <w:r>
        <w:rPr>
          <w:sz w:val="22"/>
          <w:szCs w:val="22"/>
        </w:rPr>
        <w:t>2014</w:t>
      </w:r>
      <w:r>
        <w:rPr>
          <w:sz w:val="22"/>
          <w:szCs w:val="22"/>
        </w:rPr>
        <w:tab/>
      </w:r>
      <w:r w:rsidR="002D7779">
        <w:rPr>
          <w:sz w:val="22"/>
          <w:szCs w:val="22"/>
        </w:rPr>
        <w:t>Faculty search committee, Department of Fish and Wildlife Sciences.</w:t>
      </w:r>
    </w:p>
    <w:p w14:paraId="2D9FC3D7" w14:textId="77777777" w:rsidR="003567D6" w:rsidRPr="002D7779" w:rsidRDefault="003567D6" w:rsidP="003567D6">
      <w:pPr>
        <w:ind w:left="1710" w:hanging="1710"/>
        <w:rPr>
          <w:sz w:val="22"/>
          <w:szCs w:val="22"/>
        </w:rPr>
      </w:pPr>
      <w:r>
        <w:rPr>
          <w:sz w:val="22"/>
          <w:szCs w:val="22"/>
        </w:rPr>
        <w:t>2014</w:t>
      </w:r>
      <w:r>
        <w:rPr>
          <w:sz w:val="22"/>
          <w:szCs w:val="22"/>
        </w:rPr>
        <w:tab/>
        <w:t>College of Natural Resources ad hoc committee reviewing service performance of CNR Fiscal Services.</w:t>
      </w:r>
    </w:p>
    <w:p w14:paraId="37745AAD" w14:textId="5203CD24" w:rsidR="003567D6" w:rsidRDefault="003567D6" w:rsidP="003567D6">
      <w:pPr>
        <w:ind w:left="1710" w:hanging="1710"/>
        <w:rPr>
          <w:sz w:val="22"/>
          <w:szCs w:val="22"/>
        </w:rPr>
      </w:pPr>
      <w:r>
        <w:rPr>
          <w:sz w:val="22"/>
          <w:szCs w:val="22"/>
        </w:rPr>
        <w:t>2014</w:t>
      </w:r>
      <w:r>
        <w:rPr>
          <w:sz w:val="22"/>
          <w:szCs w:val="22"/>
        </w:rPr>
        <w:tab/>
        <w:t>Promotion and Tenure review committee, Department of Forestry, Rangeland, and Fire Sciences.</w:t>
      </w:r>
    </w:p>
    <w:p w14:paraId="21073D82" w14:textId="4624EDB0" w:rsidR="002D7779" w:rsidRDefault="002D7779" w:rsidP="003567D6">
      <w:pPr>
        <w:ind w:left="1710" w:hanging="1710"/>
        <w:rPr>
          <w:sz w:val="22"/>
          <w:szCs w:val="22"/>
        </w:rPr>
      </w:pPr>
      <w:r>
        <w:rPr>
          <w:sz w:val="22"/>
          <w:szCs w:val="22"/>
        </w:rPr>
        <w:t>2013-2014</w:t>
      </w:r>
      <w:r>
        <w:rPr>
          <w:sz w:val="22"/>
          <w:szCs w:val="22"/>
        </w:rPr>
        <w:tab/>
        <w:t>University-wide committee to review compensation time policy, Faculty Representative for College of Natural Resources.</w:t>
      </w:r>
    </w:p>
    <w:p w14:paraId="116B3E03" w14:textId="18C707F3" w:rsidR="007107E8" w:rsidRDefault="003567D6" w:rsidP="003567D6">
      <w:pPr>
        <w:ind w:left="1710" w:hanging="1710"/>
        <w:rPr>
          <w:sz w:val="22"/>
          <w:szCs w:val="22"/>
        </w:rPr>
      </w:pPr>
      <w:r>
        <w:rPr>
          <w:sz w:val="22"/>
          <w:szCs w:val="22"/>
        </w:rPr>
        <w:t>2013</w:t>
      </w:r>
      <w:r>
        <w:rPr>
          <w:sz w:val="22"/>
          <w:szCs w:val="22"/>
        </w:rPr>
        <w:tab/>
      </w:r>
      <w:r w:rsidR="007107E8">
        <w:rPr>
          <w:sz w:val="22"/>
          <w:szCs w:val="22"/>
        </w:rPr>
        <w:t>College of Natural Resources ad hoc committee</w:t>
      </w:r>
      <w:r w:rsidR="00741720">
        <w:rPr>
          <w:sz w:val="22"/>
          <w:szCs w:val="22"/>
        </w:rPr>
        <w:t xml:space="preserve"> faculty </w:t>
      </w:r>
      <w:r>
        <w:rPr>
          <w:sz w:val="22"/>
          <w:szCs w:val="22"/>
        </w:rPr>
        <w:t>representative on CNR internal accounting policy</w:t>
      </w:r>
    </w:p>
    <w:p w14:paraId="1CDB6615" w14:textId="4624EDB0" w:rsidR="002D7779" w:rsidRDefault="002D7779" w:rsidP="00E13FA3">
      <w:pPr>
        <w:rPr>
          <w:b/>
          <w:sz w:val="22"/>
          <w:szCs w:val="22"/>
          <w:u w:val="single"/>
        </w:rPr>
      </w:pPr>
    </w:p>
    <w:p w14:paraId="0A8B4BC8" w14:textId="6642B152" w:rsidR="00883A88" w:rsidRPr="00C04E43" w:rsidRDefault="00291D8A" w:rsidP="00C04E43">
      <w:pPr>
        <w:rPr>
          <w:b/>
          <w:sz w:val="22"/>
          <w:szCs w:val="22"/>
        </w:rPr>
      </w:pPr>
      <w:r w:rsidRPr="00EB16BD">
        <w:rPr>
          <w:b/>
          <w:sz w:val="22"/>
          <w:szCs w:val="22"/>
          <w:u w:val="single"/>
        </w:rPr>
        <w:t>Scientific</w:t>
      </w:r>
      <w:r w:rsidR="005443E7">
        <w:rPr>
          <w:b/>
          <w:sz w:val="22"/>
          <w:szCs w:val="22"/>
          <w:u w:val="single"/>
        </w:rPr>
        <w:t xml:space="preserve"> outreach</w:t>
      </w:r>
      <w:r w:rsidR="00883A88">
        <w:rPr>
          <w:b/>
          <w:sz w:val="22"/>
          <w:szCs w:val="22"/>
          <w:u w:val="single"/>
        </w:rPr>
        <w:t xml:space="preserve"> and service</w:t>
      </w:r>
      <w:r w:rsidRPr="00EB16BD">
        <w:rPr>
          <w:b/>
          <w:sz w:val="22"/>
          <w:szCs w:val="22"/>
          <w:u w:val="single"/>
        </w:rPr>
        <w:t>:</w:t>
      </w:r>
    </w:p>
    <w:p w14:paraId="706C86A0" w14:textId="4EDADF1A" w:rsidR="007E0291" w:rsidRDefault="00883A88" w:rsidP="00DD6C19">
      <w:pPr>
        <w:ind w:left="720" w:hanging="720"/>
        <w:rPr>
          <w:sz w:val="22"/>
          <w:szCs w:val="22"/>
        </w:rPr>
      </w:pPr>
      <w:r>
        <w:rPr>
          <w:sz w:val="22"/>
          <w:szCs w:val="22"/>
        </w:rPr>
        <w:t xml:space="preserve">Invited participant, </w:t>
      </w:r>
      <w:r w:rsidR="007E0291">
        <w:rPr>
          <w:sz w:val="22"/>
          <w:szCs w:val="22"/>
        </w:rPr>
        <w:t>2023 Bull Trout Genetics Session, IDFG, USFWS, USFS, Idaho Power, UI</w:t>
      </w:r>
      <w:r w:rsidR="0045349F">
        <w:rPr>
          <w:sz w:val="22"/>
          <w:szCs w:val="22"/>
        </w:rPr>
        <w:t>.  5 January 202</w:t>
      </w:r>
      <w:r w:rsidR="00C04E43">
        <w:rPr>
          <w:sz w:val="22"/>
          <w:szCs w:val="22"/>
        </w:rPr>
        <w:t>3</w:t>
      </w:r>
      <w:r w:rsidR="0045349F">
        <w:rPr>
          <w:sz w:val="22"/>
          <w:szCs w:val="22"/>
        </w:rPr>
        <w:t xml:space="preserve">.  </w:t>
      </w:r>
    </w:p>
    <w:p w14:paraId="51C4BBE7" w14:textId="77777777" w:rsidR="007E0291" w:rsidRDefault="007E0291" w:rsidP="00DD6C19">
      <w:pPr>
        <w:ind w:left="720" w:hanging="720"/>
        <w:rPr>
          <w:sz w:val="22"/>
          <w:szCs w:val="22"/>
        </w:rPr>
      </w:pPr>
    </w:p>
    <w:p w14:paraId="774D299F" w14:textId="10E0B467" w:rsidR="00C04E43" w:rsidRPr="00883A88" w:rsidRDefault="00C04E43" w:rsidP="00C04E43">
      <w:pPr>
        <w:ind w:left="720" w:hanging="720"/>
        <w:rPr>
          <w:sz w:val="22"/>
          <w:szCs w:val="22"/>
        </w:rPr>
      </w:pPr>
      <w:r w:rsidRPr="00883A88">
        <w:rPr>
          <w:sz w:val="22"/>
          <w:szCs w:val="22"/>
        </w:rPr>
        <w:t xml:space="preserve">Caudill, C.C., S. </w:t>
      </w:r>
      <w:proofErr w:type="spellStart"/>
      <w:r w:rsidRPr="00883A88">
        <w:rPr>
          <w:sz w:val="22"/>
          <w:szCs w:val="22"/>
        </w:rPr>
        <w:t>Narum</w:t>
      </w:r>
      <w:proofErr w:type="spellEnd"/>
      <w:r w:rsidRPr="00883A88">
        <w:rPr>
          <w:sz w:val="22"/>
          <w:szCs w:val="22"/>
        </w:rPr>
        <w:t xml:space="preserve">, and K. Griswold (symposium organizers).  2022.  Adaptation and Plasticity in Fishes in a Warming Environment, 2022.  Annual National Meeting of the American Fisheries Society, Spokane, WA.  </w:t>
      </w:r>
      <w:proofErr w:type="gramStart"/>
      <w:r w:rsidRPr="00883A88">
        <w:rPr>
          <w:sz w:val="22"/>
          <w:szCs w:val="22"/>
        </w:rPr>
        <w:t>Two day</w:t>
      </w:r>
      <w:proofErr w:type="gramEnd"/>
      <w:r w:rsidRPr="00883A88">
        <w:rPr>
          <w:sz w:val="22"/>
          <w:szCs w:val="22"/>
        </w:rPr>
        <w:t xml:space="preserve"> symposium with 19 talks by an international panel of speakers. </w:t>
      </w:r>
      <w:r w:rsidR="00A075EE">
        <w:rPr>
          <w:sz w:val="22"/>
          <w:szCs w:val="22"/>
        </w:rPr>
        <w:t xml:space="preserve"> Summary in </w:t>
      </w:r>
      <w:r w:rsidR="00A075EE">
        <w:rPr>
          <w:i/>
          <w:iCs/>
          <w:sz w:val="22"/>
          <w:szCs w:val="22"/>
        </w:rPr>
        <w:t xml:space="preserve">Fisheries </w:t>
      </w:r>
      <w:r w:rsidR="00A075EE">
        <w:rPr>
          <w:b/>
          <w:bCs/>
          <w:sz w:val="22"/>
          <w:szCs w:val="22"/>
        </w:rPr>
        <w:t>47</w:t>
      </w:r>
      <w:r w:rsidR="00A075EE">
        <w:rPr>
          <w:sz w:val="22"/>
          <w:szCs w:val="22"/>
        </w:rPr>
        <w:t xml:space="preserve">(12): 559. </w:t>
      </w:r>
      <w:r w:rsidRPr="00883A88">
        <w:rPr>
          <w:sz w:val="22"/>
          <w:szCs w:val="22"/>
        </w:rPr>
        <w:t xml:space="preserve"> </w:t>
      </w:r>
    </w:p>
    <w:p w14:paraId="0F3B76E7" w14:textId="77777777" w:rsidR="00C04E43" w:rsidRDefault="00C04E43" w:rsidP="00C04E43">
      <w:pPr>
        <w:rPr>
          <w:sz w:val="22"/>
          <w:szCs w:val="22"/>
        </w:rPr>
      </w:pPr>
    </w:p>
    <w:p w14:paraId="3B73610E" w14:textId="3A9F603A" w:rsidR="00C04E43" w:rsidRDefault="00C04E43" w:rsidP="00DD6C19">
      <w:pPr>
        <w:ind w:left="720" w:hanging="720"/>
        <w:rPr>
          <w:sz w:val="22"/>
          <w:szCs w:val="22"/>
        </w:rPr>
      </w:pPr>
      <w:r>
        <w:rPr>
          <w:sz w:val="22"/>
          <w:szCs w:val="22"/>
        </w:rPr>
        <w:t>Peer reviewer of biennial proposals for the Oregon Hatchery Research Center, 2022.</w:t>
      </w:r>
    </w:p>
    <w:p w14:paraId="6259CD4B" w14:textId="77777777" w:rsidR="00C04E43" w:rsidRDefault="00C04E43" w:rsidP="00DD6C19">
      <w:pPr>
        <w:ind w:left="720" w:hanging="720"/>
        <w:rPr>
          <w:sz w:val="22"/>
          <w:szCs w:val="22"/>
        </w:rPr>
      </w:pPr>
    </w:p>
    <w:p w14:paraId="58E5CDF8" w14:textId="545F2D4D" w:rsidR="00DD6C19" w:rsidRDefault="00DD6C19" w:rsidP="00DD6C19">
      <w:pPr>
        <w:ind w:left="720" w:hanging="720"/>
        <w:rPr>
          <w:sz w:val="22"/>
          <w:szCs w:val="22"/>
        </w:rPr>
      </w:pPr>
      <w:r>
        <w:rPr>
          <w:sz w:val="22"/>
          <w:szCs w:val="22"/>
        </w:rPr>
        <w:lastRenderedPageBreak/>
        <w:t xml:space="preserve">Himes, K., E. Winford, Caudill, C.C., and P. </w:t>
      </w:r>
      <w:proofErr w:type="spellStart"/>
      <w:r w:rsidRPr="00DD6C19">
        <w:rPr>
          <w:sz w:val="22"/>
          <w:szCs w:val="22"/>
        </w:rPr>
        <w:t>Hatzenbuehler</w:t>
      </w:r>
      <w:proofErr w:type="spellEnd"/>
      <w:r>
        <w:rPr>
          <w:sz w:val="22"/>
          <w:szCs w:val="22"/>
        </w:rPr>
        <w:t xml:space="preserve">. </w:t>
      </w:r>
      <w:r w:rsidRPr="00DD6C19">
        <w:rPr>
          <w:sz w:val="22"/>
          <w:szCs w:val="22"/>
        </w:rPr>
        <w:t xml:space="preserve">Renfrew Colloquium: Idaho Economic Climate Impacts Assessment: Key </w:t>
      </w:r>
      <w:r>
        <w:rPr>
          <w:sz w:val="22"/>
          <w:szCs w:val="22"/>
        </w:rPr>
        <w:t>F</w:t>
      </w:r>
      <w:r w:rsidRPr="00DD6C19">
        <w:rPr>
          <w:sz w:val="22"/>
          <w:szCs w:val="22"/>
        </w:rPr>
        <w:t>in</w:t>
      </w:r>
      <w:r>
        <w:rPr>
          <w:sz w:val="22"/>
          <w:szCs w:val="22"/>
        </w:rPr>
        <w:t xml:space="preserve">dings and Panel Discussion.  8 </w:t>
      </w:r>
      <w:proofErr w:type="gramStart"/>
      <w:r>
        <w:rPr>
          <w:sz w:val="22"/>
          <w:szCs w:val="22"/>
        </w:rPr>
        <w:t>March,</w:t>
      </w:r>
      <w:proofErr w:type="gramEnd"/>
      <w:r>
        <w:rPr>
          <w:sz w:val="22"/>
          <w:szCs w:val="22"/>
        </w:rPr>
        <w:t xml:space="preserve"> 2022.</w:t>
      </w:r>
    </w:p>
    <w:p w14:paraId="65C323AB" w14:textId="0A3C5108" w:rsidR="00DD6C19" w:rsidRDefault="00DD6C19" w:rsidP="00DD6C19">
      <w:pPr>
        <w:ind w:left="720" w:hanging="720"/>
        <w:rPr>
          <w:sz w:val="22"/>
          <w:szCs w:val="22"/>
        </w:rPr>
      </w:pPr>
    </w:p>
    <w:p w14:paraId="46FD67B0" w14:textId="53ED14E8" w:rsidR="00DD6C19" w:rsidRPr="00DD6C19" w:rsidRDefault="00DD6C19" w:rsidP="00DD6C19">
      <w:pPr>
        <w:ind w:left="720" w:hanging="720"/>
        <w:rPr>
          <w:sz w:val="22"/>
          <w:szCs w:val="22"/>
        </w:rPr>
      </w:pPr>
      <w:r>
        <w:rPr>
          <w:sz w:val="22"/>
          <w:szCs w:val="22"/>
        </w:rPr>
        <w:t>Link, T. and C.C. Caudill. 2022.  Co-organizers for the Watershed panel at the University of Idaho</w:t>
      </w:r>
      <w:r w:rsidRPr="00DD6C19">
        <w:rPr>
          <w:rFonts w:asciiTheme="minorHAnsi" w:eastAsiaTheme="minorHAnsi" w:hAnsiTheme="minorHAnsi" w:cstheme="minorBidi"/>
          <w:sz w:val="22"/>
          <w:szCs w:val="22"/>
          <w:lang w:eastAsia="en-US"/>
        </w:rPr>
        <w:t xml:space="preserve"> </w:t>
      </w:r>
      <w:r w:rsidRPr="00DD6C19">
        <w:rPr>
          <w:sz w:val="22"/>
          <w:szCs w:val="22"/>
        </w:rPr>
        <w:t>Challenges and Opportunities for Idaho Water Resources</w:t>
      </w:r>
      <w:r>
        <w:rPr>
          <w:sz w:val="22"/>
          <w:szCs w:val="22"/>
        </w:rPr>
        <w:t xml:space="preserve"> meeting, 19 </w:t>
      </w:r>
      <w:proofErr w:type="gramStart"/>
      <w:r>
        <w:rPr>
          <w:sz w:val="22"/>
          <w:szCs w:val="22"/>
        </w:rPr>
        <w:t>April,</w:t>
      </w:r>
      <w:proofErr w:type="gramEnd"/>
      <w:r>
        <w:rPr>
          <w:sz w:val="22"/>
          <w:szCs w:val="22"/>
        </w:rPr>
        <w:t xml:space="preserve"> 2022, Boise Idaho.  Attended by </w:t>
      </w:r>
      <w:r w:rsidR="00DC5F3F">
        <w:rPr>
          <w:sz w:val="22"/>
          <w:szCs w:val="22"/>
        </w:rPr>
        <w:t xml:space="preserve">~100 resource managers and researchers from federal, state, and tribal agencies.  </w:t>
      </w:r>
    </w:p>
    <w:p w14:paraId="519A42BA" w14:textId="77777777" w:rsidR="00DD6C19" w:rsidRPr="00DD6C19" w:rsidRDefault="00DD6C19" w:rsidP="00C277B2">
      <w:pPr>
        <w:ind w:left="720" w:hanging="720"/>
        <w:rPr>
          <w:sz w:val="22"/>
          <w:szCs w:val="22"/>
        </w:rPr>
      </w:pPr>
    </w:p>
    <w:p w14:paraId="4212D079" w14:textId="031B83C1" w:rsidR="00B057CD" w:rsidRPr="00F44120" w:rsidRDefault="00B057CD" w:rsidP="00C277B2">
      <w:pPr>
        <w:ind w:left="720" w:hanging="720"/>
        <w:rPr>
          <w:sz w:val="22"/>
          <w:szCs w:val="22"/>
        </w:rPr>
      </w:pPr>
      <w:r w:rsidRPr="00F44120">
        <w:rPr>
          <w:sz w:val="22"/>
          <w:szCs w:val="22"/>
        </w:rPr>
        <w:t xml:space="preserve">Hardy, </w:t>
      </w:r>
      <w:proofErr w:type="gramStart"/>
      <w:r w:rsidRPr="00F44120">
        <w:rPr>
          <w:sz w:val="22"/>
          <w:szCs w:val="22"/>
        </w:rPr>
        <w:t>R.</w:t>
      </w:r>
      <w:proofErr w:type="gramEnd"/>
      <w:r w:rsidRPr="00F44120">
        <w:rPr>
          <w:sz w:val="22"/>
          <w:szCs w:val="22"/>
        </w:rPr>
        <w:t xml:space="preserve"> and C.C. Caudill.  </w:t>
      </w:r>
      <w:r w:rsidR="00C277B2">
        <w:rPr>
          <w:sz w:val="22"/>
          <w:szCs w:val="22"/>
        </w:rPr>
        <w:t xml:space="preserve">2020. </w:t>
      </w:r>
      <w:r w:rsidRPr="00F44120">
        <w:rPr>
          <w:sz w:val="22"/>
          <w:szCs w:val="22"/>
        </w:rPr>
        <w:t xml:space="preserve">Investigating the Nature vs. Nurture Question.  </w:t>
      </w:r>
      <w:r w:rsidRPr="00F44120">
        <w:rPr>
          <w:i/>
          <w:iCs/>
          <w:sz w:val="22"/>
          <w:szCs w:val="22"/>
        </w:rPr>
        <w:t xml:space="preserve">The Researcher-Idaho NSF </w:t>
      </w:r>
      <w:proofErr w:type="spellStart"/>
      <w:r w:rsidRPr="00F44120">
        <w:rPr>
          <w:i/>
          <w:iCs/>
          <w:sz w:val="22"/>
          <w:szCs w:val="22"/>
        </w:rPr>
        <w:t>EPSCoR</w:t>
      </w:r>
      <w:proofErr w:type="spellEnd"/>
      <w:r w:rsidRPr="00F44120">
        <w:rPr>
          <w:i/>
          <w:iCs/>
          <w:sz w:val="22"/>
          <w:szCs w:val="22"/>
        </w:rPr>
        <w:t xml:space="preserve"> Spring Newsletter</w:t>
      </w:r>
      <w:r w:rsidRPr="00F44120">
        <w:rPr>
          <w:sz w:val="22"/>
          <w:szCs w:val="22"/>
        </w:rPr>
        <w:t xml:space="preserve"> pg. 5-6.</w:t>
      </w:r>
    </w:p>
    <w:p w14:paraId="66D49024" w14:textId="77777777" w:rsidR="00B057CD" w:rsidRPr="00F44120" w:rsidRDefault="00B057CD" w:rsidP="00C277B2">
      <w:pPr>
        <w:ind w:left="720" w:hanging="720"/>
        <w:rPr>
          <w:sz w:val="22"/>
          <w:szCs w:val="22"/>
        </w:rPr>
      </w:pPr>
    </w:p>
    <w:p w14:paraId="650E3765" w14:textId="6DFE97FA" w:rsidR="00B057CD" w:rsidRPr="00F44120" w:rsidRDefault="00B057CD" w:rsidP="00C277B2">
      <w:pPr>
        <w:ind w:left="720" w:hanging="720"/>
        <w:rPr>
          <w:sz w:val="22"/>
          <w:szCs w:val="22"/>
        </w:rPr>
      </w:pPr>
      <w:r w:rsidRPr="00F44120">
        <w:rPr>
          <w:sz w:val="22"/>
          <w:szCs w:val="22"/>
        </w:rPr>
        <w:t>Seaborn, T., and C.C. Caudill.</w:t>
      </w:r>
      <w:r w:rsidR="00C277B2">
        <w:rPr>
          <w:sz w:val="22"/>
          <w:szCs w:val="22"/>
        </w:rPr>
        <w:t xml:space="preserve"> 2020. </w:t>
      </w:r>
      <w:r w:rsidRPr="00F44120">
        <w:rPr>
          <w:sz w:val="22"/>
          <w:szCs w:val="22"/>
        </w:rPr>
        <w:t xml:space="preserve"> Simulating Trout Distribution to Understand Environmental Change.  </w:t>
      </w:r>
      <w:r w:rsidRPr="00F44120">
        <w:rPr>
          <w:i/>
          <w:iCs/>
          <w:sz w:val="22"/>
          <w:szCs w:val="22"/>
        </w:rPr>
        <w:t xml:space="preserve">The Researcher-Idaho NSF </w:t>
      </w:r>
      <w:proofErr w:type="spellStart"/>
      <w:r w:rsidRPr="00F44120">
        <w:rPr>
          <w:i/>
          <w:iCs/>
          <w:sz w:val="22"/>
          <w:szCs w:val="22"/>
        </w:rPr>
        <w:t>EPSCoR</w:t>
      </w:r>
      <w:proofErr w:type="spellEnd"/>
      <w:r w:rsidRPr="00F44120">
        <w:rPr>
          <w:i/>
          <w:iCs/>
          <w:sz w:val="22"/>
          <w:szCs w:val="22"/>
        </w:rPr>
        <w:t xml:space="preserve"> Fall Newsletter</w:t>
      </w:r>
      <w:r w:rsidRPr="00F44120">
        <w:rPr>
          <w:sz w:val="22"/>
          <w:szCs w:val="22"/>
        </w:rPr>
        <w:t xml:space="preserve"> pg. 5-6.</w:t>
      </w:r>
    </w:p>
    <w:p w14:paraId="266D499C" w14:textId="77777777" w:rsidR="00DF1943" w:rsidRDefault="00DF1943" w:rsidP="00DF1943">
      <w:pPr>
        <w:rPr>
          <w:sz w:val="22"/>
          <w:szCs w:val="22"/>
        </w:rPr>
      </w:pPr>
    </w:p>
    <w:p w14:paraId="49ADA7D5" w14:textId="77777777" w:rsidR="00DF1943" w:rsidRPr="00D535F9" w:rsidRDefault="00DF1943" w:rsidP="00DF1943">
      <w:pPr>
        <w:ind w:left="720" w:hanging="720"/>
        <w:rPr>
          <w:sz w:val="22"/>
          <w:szCs w:val="22"/>
        </w:rPr>
      </w:pPr>
      <w:r>
        <w:rPr>
          <w:sz w:val="22"/>
          <w:szCs w:val="22"/>
        </w:rPr>
        <w:t xml:space="preserve">Invited panelist for the University of Idaho </w:t>
      </w:r>
      <w:r w:rsidRPr="00D535F9">
        <w:rPr>
          <w:sz w:val="22"/>
          <w:szCs w:val="22"/>
        </w:rPr>
        <w:t xml:space="preserve">Sustainability Center’s Sustainability Leadership Program </w:t>
      </w:r>
      <w:r>
        <w:rPr>
          <w:sz w:val="22"/>
          <w:szCs w:val="22"/>
        </w:rPr>
        <w:t>on Mike Simpson’s</w:t>
      </w:r>
      <w:r w:rsidRPr="00D535F9">
        <w:rPr>
          <w:sz w:val="22"/>
          <w:szCs w:val="22"/>
        </w:rPr>
        <w:t> Dam Removal</w:t>
      </w:r>
      <w:r>
        <w:rPr>
          <w:sz w:val="22"/>
          <w:szCs w:val="22"/>
        </w:rPr>
        <w:t xml:space="preserve">. </w:t>
      </w:r>
      <w:r w:rsidRPr="00D535F9">
        <w:rPr>
          <w:sz w:val="22"/>
          <w:szCs w:val="22"/>
        </w:rPr>
        <w:t> Webinar</w:t>
      </w:r>
      <w:r>
        <w:rPr>
          <w:sz w:val="22"/>
          <w:szCs w:val="22"/>
        </w:rPr>
        <w:t xml:space="preserve"> for 90+ attendees throughout Idaho.  29 March 2021. </w:t>
      </w:r>
    </w:p>
    <w:p w14:paraId="5003374C" w14:textId="77777777" w:rsidR="00DF1943" w:rsidRDefault="00DF1943" w:rsidP="00DF1943">
      <w:pPr>
        <w:rPr>
          <w:sz w:val="22"/>
          <w:szCs w:val="22"/>
        </w:rPr>
      </w:pPr>
    </w:p>
    <w:p w14:paraId="0CA56F6B" w14:textId="5EAA8D7F" w:rsidR="001D4040" w:rsidRDefault="00C1594E" w:rsidP="001101B2">
      <w:pPr>
        <w:ind w:left="720" w:hanging="720"/>
        <w:rPr>
          <w:sz w:val="22"/>
          <w:szCs w:val="22"/>
        </w:rPr>
      </w:pPr>
      <w:r>
        <w:rPr>
          <w:sz w:val="22"/>
          <w:szCs w:val="22"/>
        </w:rPr>
        <w:t xml:space="preserve">Caudill, C.C. 2016 &amp; 2017.  Connections between salmon, the Columbia River and endangered orca whales of Puget Sound.  Lecture and separate ½ field trip to Lower Granite Dam for 20 middle school children, Palouse Prairie Charter School, Moscow, ID.  </w:t>
      </w:r>
    </w:p>
    <w:p w14:paraId="41B01FD5" w14:textId="77777777" w:rsidR="001D4040" w:rsidRDefault="001D4040" w:rsidP="001101B2">
      <w:pPr>
        <w:ind w:left="720" w:hanging="720"/>
        <w:rPr>
          <w:sz w:val="22"/>
          <w:szCs w:val="22"/>
        </w:rPr>
      </w:pPr>
    </w:p>
    <w:p w14:paraId="3816421F" w14:textId="229D0BE0" w:rsidR="000A4AD6" w:rsidRDefault="000A4AD6" w:rsidP="001101B2">
      <w:pPr>
        <w:ind w:left="720" w:hanging="720"/>
        <w:rPr>
          <w:sz w:val="22"/>
          <w:szCs w:val="22"/>
        </w:rPr>
      </w:pPr>
      <w:r>
        <w:rPr>
          <w:sz w:val="22"/>
          <w:szCs w:val="22"/>
        </w:rPr>
        <w:t>Caudill, C.C. 2016.  Thermal ecology of Upper Willamette River Spring Chinook Salmon.  Invited seminar, 12 April 2016, Salem, OR for Willamette Instream Flow Science Review Workshop.</w:t>
      </w:r>
    </w:p>
    <w:p w14:paraId="3D772344" w14:textId="77777777" w:rsidR="000A4AD6" w:rsidRDefault="000A4AD6" w:rsidP="001101B2">
      <w:pPr>
        <w:ind w:left="720" w:hanging="720"/>
        <w:rPr>
          <w:sz w:val="22"/>
          <w:szCs w:val="22"/>
        </w:rPr>
      </w:pPr>
    </w:p>
    <w:p w14:paraId="3424600C" w14:textId="48F36BB0" w:rsidR="001101B2" w:rsidRDefault="001101B2" w:rsidP="001101B2">
      <w:pPr>
        <w:ind w:left="720" w:hanging="720"/>
        <w:rPr>
          <w:sz w:val="22"/>
          <w:szCs w:val="22"/>
        </w:rPr>
      </w:pPr>
      <w:r w:rsidRPr="001101B2">
        <w:rPr>
          <w:sz w:val="22"/>
          <w:szCs w:val="22"/>
        </w:rPr>
        <w:t>Caudill, C.C.  2016.  The long way home: a very short history of fish migration in the Columbia Basin.  Invited seminar 7 March</w:t>
      </w:r>
      <w:r>
        <w:rPr>
          <w:sz w:val="22"/>
          <w:szCs w:val="22"/>
        </w:rPr>
        <w:t xml:space="preserve"> 2016, Moscow, ID</w:t>
      </w:r>
      <w:r w:rsidRPr="001101B2">
        <w:rPr>
          <w:sz w:val="22"/>
          <w:szCs w:val="22"/>
        </w:rPr>
        <w:t xml:space="preserve"> for UI Environmental Law Society, Native American Law Students Association, and Friends of the Clearwater.</w:t>
      </w:r>
    </w:p>
    <w:p w14:paraId="72858EE3" w14:textId="77777777" w:rsidR="001101B2" w:rsidRDefault="001101B2" w:rsidP="00791CEE">
      <w:pPr>
        <w:ind w:left="720" w:hanging="720"/>
        <w:rPr>
          <w:sz w:val="22"/>
          <w:szCs w:val="22"/>
        </w:rPr>
      </w:pPr>
    </w:p>
    <w:p w14:paraId="5F6F287B" w14:textId="1F3763ED" w:rsidR="00791CEE" w:rsidRDefault="00791CEE" w:rsidP="00791CEE">
      <w:pPr>
        <w:ind w:left="720" w:hanging="720"/>
        <w:rPr>
          <w:sz w:val="22"/>
          <w:szCs w:val="22"/>
        </w:rPr>
      </w:pPr>
      <w:r>
        <w:rPr>
          <w:sz w:val="22"/>
          <w:szCs w:val="22"/>
        </w:rPr>
        <w:t>Caudill, C.C. 2015.  Pink fish for blackfish: A short history of Pacific Northwest Salmon.   American Society for Literature and the Environment Biennial Meeting, University of Idaho, Moscow, Idaho (Invited speaker and panel member).</w:t>
      </w:r>
    </w:p>
    <w:p w14:paraId="4670D638" w14:textId="77777777" w:rsidR="00791CEE" w:rsidRDefault="00791CEE" w:rsidP="0099276A">
      <w:pPr>
        <w:ind w:left="720" w:hanging="720"/>
        <w:rPr>
          <w:sz w:val="22"/>
          <w:szCs w:val="22"/>
        </w:rPr>
      </w:pPr>
    </w:p>
    <w:p w14:paraId="197FF2A5" w14:textId="2AD00C0D" w:rsidR="0081765A" w:rsidRPr="0081765A" w:rsidRDefault="0081765A" w:rsidP="0099276A">
      <w:pPr>
        <w:ind w:left="720" w:hanging="720"/>
        <w:rPr>
          <w:sz w:val="22"/>
          <w:szCs w:val="22"/>
        </w:rPr>
      </w:pPr>
      <w:r>
        <w:rPr>
          <w:sz w:val="22"/>
          <w:szCs w:val="22"/>
        </w:rPr>
        <w:t xml:space="preserve">Organizer of screening of </w:t>
      </w:r>
      <w:r>
        <w:rPr>
          <w:i/>
          <w:sz w:val="22"/>
          <w:szCs w:val="22"/>
        </w:rPr>
        <w:t>Blackfish</w:t>
      </w:r>
      <w:r>
        <w:rPr>
          <w:sz w:val="22"/>
          <w:szCs w:val="22"/>
        </w:rPr>
        <w:t xml:space="preserve"> </w:t>
      </w:r>
      <w:r w:rsidR="00DB755F">
        <w:rPr>
          <w:sz w:val="22"/>
          <w:szCs w:val="22"/>
        </w:rPr>
        <w:t xml:space="preserve">at the Kenworthy Theater, Moscow, </w:t>
      </w:r>
      <w:proofErr w:type="gramStart"/>
      <w:r w:rsidR="00DB755F">
        <w:rPr>
          <w:sz w:val="22"/>
          <w:szCs w:val="22"/>
        </w:rPr>
        <w:t>ID</w:t>
      </w:r>
      <w:proofErr w:type="gramEnd"/>
      <w:r w:rsidR="00DB755F">
        <w:rPr>
          <w:sz w:val="22"/>
          <w:szCs w:val="22"/>
        </w:rPr>
        <w:t xml:space="preserve"> </w:t>
      </w:r>
      <w:r>
        <w:rPr>
          <w:sz w:val="22"/>
          <w:szCs w:val="22"/>
        </w:rPr>
        <w:t>and host/moderator for panel discussions with three cast members of the movie</w:t>
      </w:r>
      <w:r w:rsidR="00DB755F">
        <w:rPr>
          <w:sz w:val="22"/>
          <w:szCs w:val="22"/>
        </w:rPr>
        <w:t>. October 16-17</w:t>
      </w:r>
      <w:proofErr w:type="gramStart"/>
      <w:r w:rsidR="00DB755F">
        <w:rPr>
          <w:sz w:val="22"/>
          <w:szCs w:val="22"/>
        </w:rPr>
        <w:t xml:space="preserve"> 2014</w:t>
      </w:r>
      <w:proofErr w:type="gramEnd"/>
      <w:r w:rsidR="00DB755F">
        <w:rPr>
          <w:sz w:val="22"/>
          <w:szCs w:val="22"/>
        </w:rPr>
        <w:t>, Moscow, ID.  Co-sponsored by UI Fish and Wildlife Sciences and the Moscow Food Co-op</w:t>
      </w:r>
      <w:r>
        <w:rPr>
          <w:sz w:val="22"/>
          <w:szCs w:val="22"/>
        </w:rPr>
        <w:t>.</w:t>
      </w:r>
    </w:p>
    <w:p w14:paraId="5C8C6B0C" w14:textId="77777777" w:rsidR="0081765A" w:rsidRDefault="0081765A" w:rsidP="0099276A">
      <w:pPr>
        <w:ind w:left="720" w:hanging="720"/>
        <w:rPr>
          <w:sz w:val="22"/>
          <w:szCs w:val="22"/>
        </w:rPr>
      </w:pPr>
    </w:p>
    <w:p w14:paraId="33330B1A" w14:textId="3262E6E2" w:rsidR="00531E47" w:rsidRDefault="00531E47" w:rsidP="0099276A">
      <w:pPr>
        <w:ind w:left="720" w:hanging="720"/>
        <w:rPr>
          <w:sz w:val="22"/>
          <w:szCs w:val="22"/>
        </w:rPr>
      </w:pPr>
      <w:r>
        <w:rPr>
          <w:sz w:val="22"/>
          <w:szCs w:val="22"/>
        </w:rPr>
        <w:t xml:space="preserve">Caudill, C.C. 2014.  Snake River Steelhead: Trials and tribulations of migration in the modern world.  Clearwater </w:t>
      </w:r>
      <w:proofErr w:type="spellStart"/>
      <w:r>
        <w:rPr>
          <w:sz w:val="22"/>
          <w:szCs w:val="22"/>
        </w:rPr>
        <w:t>Flycasters</w:t>
      </w:r>
      <w:proofErr w:type="spellEnd"/>
      <w:r>
        <w:rPr>
          <w:sz w:val="22"/>
          <w:szCs w:val="22"/>
        </w:rPr>
        <w:t>, Moscow, ID.</w:t>
      </w:r>
    </w:p>
    <w:p w14:paraId="483DABA1" w14:textId="77777777" w:rsidR="00531E47" w:rsidRDefault="00531E47" w:rsidP="0099276A">
      <w:pPr>
        <w:ind w:left="720" w:hanging="720"/>
        <w:rPr>
          <w:sz w:val="22"/>
          <w:szCs w:val="22"/>
        </w:rPr>
      </w:pPr>
    </w:p>
    <w:p w14:paraId="01DBECAE" w14:textId="6C2FBFD2" w:rsidR="0099276A" w:rsidRDefault="0099276A" w:rsidP="0099276A">
      <w:pPr>
        <w:ind w:left="720" w:hanging="720"/>
        <w:rPr>
          <w:sz w:val="22"/>
          <w:szCs w:val="22"/>
        </w:rPr>
      </w:pPr>
      <w:r>
        <w:rPr>
          <w:sz w:val="22"/>
          <w:szCs w:val="22"/>
        </w:rPr>
        <w:t>Caudill, C.C. 2014.  Pink fish for blackfish: A short history of Pacific Northwest Salmon.  Super Pod Three, The Whale Museum, Friday Harbor, WA</w:t>
      </w:r>
      <w:r w:rsidR="0022581F">
        <w:rPr>
          <w:sz w:val="22"/>
          <w:szCs w:val="22"/>
        </w:rPr>
        <w:t xml:space="preserve"> (Invited)</w:t>
      </w:r>
      <w:r>
        <w:rPr>
          <w:sz w:val="22"/>
          <w:szCs w:val="22"/>
        </w:rPr>
        <w:t>.</w:t>
      </w:r>
    </w:p>
    <w:p w14:paraId="564219DB" w14:textId="77777777" w:rsidR="00267095" w:rsidRDefault="00267095" w:rsidP="00267095">
      <w:pPr>
        <w:rPr>
          <w:sz w:val="22"/>
          <w:szCs w:val="22"/>
        </w:rPr>
      </w:pPr>
    </w:p>
    <w:p w14:paraId="40E6CB56" w14:textId="77777777" w:rsidR="00267095" w:rsidRDefault="00267095" w:rsidP="00267095">
      <w:pPr>
        <w:ind w:left="720" w:hanging="720"/>
        <w:rPr>
          <w:sz w:val="22"/>
          <w:szCs w:val="22"/>
        </w:rPr>
      </w:pPr>
      <w:r>
        <w:rPr>
          <w:sz w:val="22"/>
          <w:szCs w:val="22"/>
        </w:rPr>
        <w:t xml:space="preserve">Caudill, </w:t>
      </w:r>
      <w:proofErr w:type="gramStart"/>
      <w:r>
        <w:rPr>
          <w:sz w:val="22"/>
          <w:szCs w:val="22"/>
        </w:rPr>
        <w:t>C.C.</w:t>
      </w:r>
      <w:proofErr w:type="gramEnd"/>
      <w:r>
        <w:rPr>
          <w:sz w:val="22"/>
          <w:szCs w:val="22"/>
        </w:rPr>
        <w:t xml:space="preserve"> and M.L. Keefer. 2014.  Conversion of radio-tagged adult salmon and steelhead through the Federal Columbia River Power System.  Bilateral Okanagan Technical Work Group, 27 March 2014.</w:t>
      </w:r>
    </w:p>
    <w:p w14:paraId="6D13714D" w14:textId="77777777" w:rsidR="0099276A" w:rsidRDefault="0099276A" w:rsidP="00267095">
      <w:pPr>
        <w:rPr>
          <w:sz w:val="22"/>
          <w:szCs w:val="22"/>
        </w:rPr>
      </w:pPr>
    </w:p>
    <w:p w14:paraId="1DE038B7" w14:textId="77777777" w:rsidR="0019418B" w:rsidRDefault="00E13FA3" w:rsidP="00A72BE3">
      <w:pPr>
        <w:ind w:left="720" w:hanging="720"/>
        <w:rPr>
          <w:sz w:val="22"/>
          <w:szCs w:val="22"/>
        </w:rPr>
      </w:pPr>
      <w:r>
        <w:rPr>
          <w:sz w:val="22"/>
          <w:szCs w:val="22"/>
        </w:rPr>
        <w:t>C</w:t>
      </w:r>
      <w:r w:rsidR="006A5049">
        <w:rPr>
          <w:sz w:val="22"/>
          <w:szCs w:val="22"/>
        </w:rPr>
        <w:t xml:space="preserve">onference Advisory Board Member (invited), </w:t>
      </w:r>
      <w:r>
        <w:rPr>
          <w:sz w:val="22"/>
          <w:szCs w:val="22"/>
        </w:rPr>
        <w:t>National Conference on Engineering and Ecohydrology for Fish Passage, June 27-29, 2011, Amherst, MA.</w:t>
      </w:r>
    </w:p>
    <w:p w14:paraId="3DEC896A" w14:textId="77777777" w:rsidR="00E13FA3" w:rsidRDefault="00E13FA3" w:rsidP="00291D8A">
      <w:pPr>
        <w:ind w:left="720" w:hanging="720"/>
        <w:rPr>
          <w:sz w:val="22"/>
          <w:szCs w:val="22"/>
        </w:rPr>
      </w:pPr>
    </w:p>
    <w:p w14:paraId="3660858B" w14:textId="0B290E1A" w:rsidR="000B052B" w:rsidRDefault="000B052B" w:rsidP="00291D8A">
      <w:pPr>
        <w:ind w:left="720" w:hanging="720"/>
        <w:rPr>
          <w:sz w:val="22"/>
          <w:szCs w:val="22"/>
        </w:rPr>
      </w:pPr>
      <w:r>
        <w:rPr>
          <w:sz w:val="22"/>
          <w:szCs w:val="22"/>
        </w:rPr>
        <w:t>Participant, Lamprey Technical Work Group and Lamprey Passage Metrics Standards Subcommittee, both subcommittees of the Columbia Basin Fish and Wildlife Authority’s Anadromous Fish Advisory Committee, 2009-</w:t>
      </w:r>
      <w:r w:rsidR="0099276A">
        <w:rPr>
          <w:sz w:val="22"/>
          <w:szCs w:val="22"/>
        </w:rPr>
        <w:t>2010</w:t>
      </w:r>
      <w:r>
        <w:rPr>
          <w:sz w:val="22"/>
          <w:szCs w:val="22"/>
        </w:rPr>
        <w:t>.</w:t>
      </w:r>
    </w:p>
    <w:p w14:paraId="2FEFFDC3" w14:textId="77777777" w:rsidR="00F148A1" w:rsidRDefault="00F148A1" w:rsidP="00291D8A">
      <w:pPr>
        <w:ind w:left="720" w:hanging="720"/>
        <w:rPr>
          <w:sz w:val="22"/>
          <w:szCs w:val="22"/>
        </w:rPr>
      </w:pPr>
    </w:p>
    <w:p w14:paraId="24E6FAA2" w14:textId="77777777" w:rsidR="00F148A1" w:rsidRPr="002A0F9A" w:rsidRDefault="00F148A1" w:rsidP="00F148A1">
      <w:pPr>
        <w:ind w:left="720" w:hanging="720"/>
        <w:rPr>
          <w:sz w:val="22"/>
          <w:szCs w:val="22"/>
        </w:rPr>
      </w:pPr>
      <w:r>
        <w:rPr>
          <w:sz w:val="22"/>
          <w:szCs w:val="22"/>
        </w:rPr>
        <w:lastRenderedPageBreak/>
        <w:t xml:space="preserve">Co-organized and moderated “Overview of shad in the Columbia Basin: history and current status”. 2008 </w:t>
      </w:r>
      <w:r w:rsidRPr="002A0F9A">
        <w:rPr>
          <w:sz w:val="22"/>
          <w:szCs w:val="22"/>
        </w:rPr>
        <w:t>American Fisheries Soci</w:t>
      </w:r>
      <w:r>
        <w:rPr>
          <w:sz w:val="22"/>
          <w:szCs w:val="22"/>
        </w:rPr>
        <w:t>ety Western Division Annual Meeting, Portland Oregon.</w:t>
      </w:r>
    </w:p>
    <w:p w14:paraId="4C29D5B1" w14:textId="77777777" w:rsidR="000B052B" w:rsidRDefault="000B052B" w:rsidP="00291D8A">
      <w:pPr>
        <w:ind w:left="720" w:hanging="720"/>
        <w:rPr>
          <w:sz w:val="22"/>
          <w:szCs w:val="22"/>
        </w:rPr>
      </w:pPr>
    </w:p>
    <w:p w14:paraId="7BF7D405" w14:textId="77777777" w:rsidR="00291D8A" w:rsidRPr="004F665C" w:rsidRDefault="00DD671B" w:rsidP="00291D8A">
      <w:pPr>
        <w:ind w:left="720" w:hanging="720"/>
        <w:rPr>
          <w:sz w:val="22"/>
          <w:szCs w:val="22"/>
        </w:rPr>
      </w:pPr>
      <w:r>
        <w:rPr>
          <w:sz w:val="22"/>
          <w:szCs w:val="22"/>
        </w:rPr>
        <w:t>Organized and m</w:t>
      </w:r>
      <w:r w:rsidR="0026285D">
        <w:rPr>
          <w:sz w:val="22"/>
          <w:szCs w:val="22"/>
        </w:rPr>
        <w:t>oderated</w:t>
      </w:r>
      <w:r w:rsidR="00291D8A" w:rsidRPr="004F665C">
        <w:rPr>
          <w:sz w:val="22"/>
          <w:szCs w:val="22"/>
        </w:rPr>
        <w:t xml:space="preserve"> “Migration in a Changing World” Evening Session at 2005 Ecological Society Meetings, Montreal, Quebec. </w:t>
      </w:r>
    </w:p>
    <w:p w14:paraId="6D8DB328" w14:textId="77777777" w:rsidR="00291D8A" w:rsidRPr="004F665C" w:rsidRDefault="00291D8A" w:rsidP="00291D8A">
      <w:pPr>
        <w:rPr>
          <w:sz w:val="22"/>
          <w:szCs w:val="22"/>
        </w:rPr>
      </w:pPr>
    </w:p>
    <w:p w14:paraId="701F02BC" w14:textId="3041DFCA" w:rsidR="00291D8A" w:rsidRPr="00705F35" w:rsidRDefault="00C26DF0" w:rsidP="003B3739">
      <w:pPr>
        <w:tabs>
          <w:tab w:val="left" w:pos="7767"/>
        </w:tabs>
        <w:ind w:left="720" w:hanging="720"/>
        <w:rPr>
          <w:i/>
          <w:iCs/>
          <w:sz w:val="22"/>
          <w:szCs w:val="22"/>
        </w:rPr>
      </w:pPr>
      <w:r>
        <w:rPr>
          <w:sz w:val="22"/>
          <w:szCs w:val="22"/>
        </w:rPr>
        <w:t xml:space="preserve">Manuscript reviewer </w:t>
      </w:r>
      <w:r w:rsidR="00291D8A" w:rsidRPr="004F665C">
        <w:rPr>
          <w:sz w:val="22"/>
          <w:szCs w:val="22"/>
        </w:rPr>
        <w:t>for</w:t>
      </w:r>
      <w:r w:rsidR="00291D8A" w:rsidRPr="004F665C">
        <w:rPr>
          <w:i/>
          <w:iCs/>
          <w:sz w:val="22"/>
          <w:szCs w:val="22"/>
        </w:rPr>
        <w:t xml:space="preserve"> </w:t>
      </w:r>
      <w:r w:rsidR="004D22CA" w:rsidRPr="0094362D">
        <w:rPr>
          <w:i/>
          <w:iCs/>
          <w:szCs w:val="20"/>
        </w:rPr>
        <w:t>2023: Molecular Ecology Resources; Transactions of the American Fisheries Society; Ecology of Freshwater Fishes</w:t>
      </w:r>
      <w:r w:rsidR="00594119">
        <w:rPr>
          <w:i/>
          <w:iCs/>
          <w:szCs w:val="20"/>
        </w:rPr>
        <w:t>, Canadian J. Fisheries and Aquatic Sciences</w:t>
      </w:r>
      <w:r w:rsidR="004D22CA" w:rsidRPr="0094362D">
        <w:rPr>
          <w:i/>
          <w:iCs/>
          <w:szCs w:val="20"/>
        </w:rPr>
        <w:t xml:space="preserve">; </w:t>
      </w:r>
      <w:r w:rsidR="00C04E43">
        <w:rPr>
          <w:i/>
          <w:iCs/>
          <w:sz w:val="22"/>
          <w:szCs w:val="22"/>
        </w:rPr>
        <w:t>2022</w:t>
      </w:r>
      <w:r w:rsidR="004D22CA">
        <w:rPr>
          <w:i/>
          <w:iCs/>
          <w:sz w:val="22"/>
          <w:szCs w:val="22"/>
        </w:rPr>
        <w:t>:</w:t>
      </w:r>
      <w:r w:rsidR="00C04E43">
        <w:rPr>
          <w:i/>
          <w:iCs/>
          <w:sz w:val="22"/>
          <w:szCs w:val="22"/>
        </w:rPr>
        <w:t xml:space="preserve"> Can. J. Fisheries and Aquatic Sci (2); Aquatic Sciences; Environmental Biology of Fishes; Water Resources Research; N. Amer. J. Fisheries Management (2); Animal Biotelemetry; Transactions of the American Fisheries Society</w:t>
      </w:r>
      <w:r w:rsidR="003B3739">
        <w:rPr>
          <w:i/>
          <w:iCs/>
          <w:sz w:val="22"/>
          <w:szCs w:val="22"/>
        </w:rPr>
        <w:t xml:space="preserve">; </w:t>
      </w:r>
      <w:r w:rsidR="005473A8">
        <w:rPr>
          <w:i/>
          <w:iCs/>
          <w:sz w:val="22"/>
          <w:szCs w:val="22"/>
        </w:rPr>
        <w:t xml:space="preserve">2021: Ecology of Freshwater Fish; Can. J. Fisheries and Aquatic Sci.; Adv. Water Resources; Ecology &amp; Evolution; Environ. Sci. Technol.; </w:t>
      </w:r>
      <w:r w:rsidR="00DE6E47">
        <w:rPr>
          <w:i/>
          <w:iCs/>
          <w:sz w:val="22"/>
          <w:szCs w:val="22"/>
        </w:rPr>
        <w:t>2020:</w:t>
      </w:r>
      <w:r w:rsidR="005473A8">
        <w:rPr>
          <w:i/>
          <w:iCs/>
          <w:sz w:val="22"/>
          <w:szCs w:val="22"/>
        </w:rPr>
        <w:t xml:space="preserve"> </w:t>
      </w:r>
      <w:r w:rsidR="00DE6E47">
        <w:rPr>
          <w:i/>
          <w:iCs/>
          <w:sz w:val="22"/>
          <w:szCs w:val="22"/>
        </w:rPr>
        <w:t xml:space="preserve"> PLOS One; Ecology; </w:t>
      </w:r>
      <w:proofErr w:type="spellStart"/>
      <w:r w:rsidR="00DE6E47">
        <w:rPr>
          <w:i/>
          <w:iCs/>
          <w:sz w:val="22"/>
          <w:szCs w:val="22"/>
        </w:rPr>
        <w:t>Hydrobiologia</w:t>
      </w:r>
      <w:proofErr w:type="spellEnd"/>
      <w:r w:rsidR="00DE6E47">
        <w:rPr>
          <w:i/>
          <w:iCs/>
          <w:sz w:val="22"/>
          <w:szCs w:val="22"/>
        </w:rPr>
        <w:t xml:space="preserve">; Can. J. Fisheries and Aquatic Sci.; Ecology &amp; Evolution; N. Amer. J. Fisheries Management; </w:t>
      </w:r>
      <w:r w:rsidR="00B8641A">
        <w:rPr>
          <w:i/>
          <w:iCs/>
          <w:sz w:val="22"/>
          <w:szCs w:val="22"/>
        </w:rPr>
        <w:t>2019: Science of the Total Environment</w:t>
      </w:r>
      <w:r w:rsidR="00DE6E47">
        <w:rPr>
          <w:i/>
          <w:iCs/>
          <w:sz w:val="22"/>
          <w:szCs w:val="22"/>
        </w:rPr>
        <w:t>; Transactions of the American Fisheries Society; Reviews in Fish Biology and Fisheries</w:t>
      </w:r>
      <w:r w:rsidR="00B8641A">
        <w:rPr>
          <w:i/>
          <w:iCs/>
          <w:sz w:val="22"/>
          <w:szCs w:val="22"/>
        </w:rPr>
        <w:t xml:space="preserve">; </w:t>
      </w:r>
      <w:r w:rsidR="00CE6115">
        <w:rPr>
          <w:i/>
          <w:iCs/>
          <w:sz w:val="22"/>
          <w:szCs w:val="22"/>
        </w:rPr>
        <w:t xml:space="preserve">2018: </w:t>
      </w:r>
      <w:r w:rsidR="00BB0C79">
        <w:rPr>
          <w:i/>
          <w:iCs/>
          <w:sz w:val="22"/>
          <w:szCs w:val="22"/>
        </w:rPr>
        <w:t xml:space="preserve">Journal of Ecohydraulics; </w:t>
      </w:r>
      <w:r w:rsidR="00CE6115">
        <w:rPr>
          <w:i/>
          <w:iCs/>
          <w:sz w:val="22"/>
          <w:szCs w:val="22"/>
        </w:rPr>
        <w:t>River Research and Applications;</w:t>
      </w:r>
      <w:r w:rsidR="00160CA3">
        <w:rPr>
          <w:i/>
          <w:iCs/>
          <w:sz w:val="22"/>
          <w:szCs w:val="22"/>
        </w:rPr>
        <w:t xml:space="preserve"> Fisheries Research; </w:t>
      </w:r>
      <w:r w:rsidR="00CE6115">
        <w:rPr>
          <w:i/>
          <w:iCs/>
          <w:sz w:val="22"/>
          <w:szCs w:val="22"/>
        </w:rPr>
        <w:t xml:space="preserve"> </w:t>
      </w:r>
      <w:r w:rsidR="003D50E9">
        <w:rPr>
          <w:i/>
          <w:iCs/>
          <w:sz w:val="22"/>
          <w:szCs w:val="22"/>
        </w:rPr>
        <w:t xml:space="preserve">2017: </w:t>
      </w:r>
      <w:r w:rsidR="009D7BB5">
        <w:rPr>
          <w:i/>
          <w:iCs/>
          <w:sz w:val="22"/>
          <w:szCs w:val="22"/>
        </w:rPr>
        <w:t>PLOS One</w:t>
      </w:r>
      <w:r w:rsidR="0012325E">
        <w:rPr>
          <w:i/>
          <w:iCs/>
          <w:sz w:val="22"/>
          <w:szCs w:val="22"/>
        </w:rPr>
        <w:t>;</w:t>
      </w:r>
      <w:r w:rsidR="009D7BB5">
        <w:rPr>
          <w:i/>
          <w:iCs/>
          <w:sz w:val="22"/>
          <w:szCs w:val="22"/>
        </w:rPr>
        <w:t xml:space="preserve"> </w:t>
      </w:r>
      <w:r w:rsidR="0012325E">
        <w:rPr>
          <w:i/>
          <w:iCs/>
          <w:sz w:val="22"/>
          <w:szCs w:val="22"/>
        </w:rPr>
        <w:t xml:space="preserve">Journal of Applied Ecology; </w:t>
      </w:r>
      <w:r w:rsidR="003D50E9">
        <w:rPr>
          <w:i/>
          <w:iCs/>
          <w:sz w:val="22"/>
          <w:szCs w:val="22"/>
        </w:rPr>
        <w:t xml:space="preserve">Ecology of Freshwater Fish; Ecological Engineering; </w:t>
      </w:r>
      <w:r w:rsidR="00730BC8">
        <w:rPr>
          <w:i/>
          <w:iCs/>
          <w:sz w:val="22"/>
          <w:szCs w:val="22"/>
        </w:rPr>
        <w:t xml:space="preserve">2016: </w:t>
      </w:r>
      <w:proofErr w:type="spellStart"/>
      <w:r w:rsidR="00730BC8">
        <w:rPr>
          <w:i/>
          <w:iCs/>
          <w:sz w:val="22"/>
          <w:szCs w:val="22"/>
        </w:rPr>
        <w:t>BioScience</w:t>
      </w:r>
      <w:proofErr w:type="spellEnd"/>
      <w:r w:rsidR="00730BC8">
        <w:rPr>
          <w:i/>
          <w:iCs/>
          <w:sz w:val="22"/>
          <w:szCs w:val="22"/>
        </w:rPr>
        <w:t xml:space="preserve"> (2); </w:t>
      </w:r>
      <w:proofErr w:type="spellStart"/>
      <w:r w:rsidR="00730BC8">
        <w:rPr>
          <w:i/>
          <w:iCs/>
          <w:sz w:val="22"/>
          <w:szCs w:val="22"/>
        </w:rPr>
        <w:t>Hydrobiologia</w:t>
      </w:r>
      <w:proofErr w:type="spellEnd"/>
      <w:r w:rsidR="00730BC8">
        <w:rPr>
          <w:i/>
          <w:iCs/>
          <w:sz w:val="22"/>
          <w:szCs w:val="22"/>
        </w:rPr>
        <w:t xml:space="preserve"> (2); Journal of Fish and Wildlife Management; Water Resources Research; Canadian Journal of Fisheries and Aquatic Sciences; </w:t>
      </w:r>
      <w:r w:rsidR="00D751F2">
        <w:rPr>
          <w:i/>
          <w:iCs/>
          <w:sz w:val="22"/>
          <w:szCs w:val="22"/>
        </w:rPr>
        <w:t>2015:</w:t>
      </w:r>
      <w:r w:rsidR="004D52CF">
        <w:rPr>
          <w:i/>
          <w:iCs/>
          <w:sz w:val="22"/>
          <w:szCs w:val="22"/>
        </w:rPr>
        <w:t xml:space="preserve"> River Research and Applications;</w:t>
      </w:r>
      <w:r w:rsidR="00D751F2">
        <w:rPr>
          <w:i/>
          <w:iCs/>
          <w:sz w:val="22"/>
          <w:szCs w:val="22"/>
        </w:rPr>
        <w:t xml:space="preserve"> </w:t>
      </w:r>
      <w:r w:rsidR="004D52CF">
        <w:rPr>
          <w:i/>
          <w:iCs/>
          <w:sz w:val="22"/>
          <w:szCs w:val="22"/>
        </w:rPr>
        <w:t xml:space="preserve">Journal of Applied Ecology; </w:t>
      </w:r>
      <w:r w:rsidR="00D751F2">
        <w:rPr>
          <w:i/>
          <w:iCs/>
          <w:sz w:val="22"/>
          <w:szCs w:val="22"/>
        </w:rPr>
        <w:t>Fisheries;</w:t>
      </w:r>
      <w:r w:rsidR="004D52CF">
        <w:rPr>
          <w:i/>
          <w:iCs/>
          <w:sz w:val="22"/>
          <w:szCs w:val="22"/>
        </w:rPr>
        <w:t xml:space="preserve"> </w:t>
      </w:r>
      <w:proofErr w:type="spellStart"/>
      <w:r w:rsidR="004D52CF">
        <w:rPr>
          <w:i/>
          <w:iCs/>
          <w:sz w:val="22"/>
          <w:szCs w:val="22"/>
        </w:rPr>
        <w:t>Hydrobiologia</w:t>
      </w:r>
      <w:proofErr w:type="spellEnd"/>
      <w:r w:rsidR="004D52CF">
        <w:rPr>
          <w:i/>
          <w:iCs/>
          <w:sz w:val="22"/>
          <w:szCs w:val="22"/>
        </w:rPr>
        <w:t xml:space="preserve">; Springer (Edited Volume Book Proposal); Book chapter for </w:t>
      </w:r>
      <w:r w:rsidR="004D52CF">
        <w:rPr>
          <w:iCs/>
          <w:sz w:val="22"/>
          <w:szCs w:val="22"/>
        </w:rPr>
        <w:t>Jawless Fishes of the World</w:t>
      </w:r>
      <w:r w:rsidR="004D52CF">
        <w:rPr>
          <w:i/>
          <w:iCs/>
          <w:sz w:val="22"/>
          <w:szCs w:val="22"/>
        </w:rPr>
        <w:t>; Ecological Engineering;</w:t>
      </w:r>
      <w:r w:rsidR="00D751F2">
        <w:rPr>
          <w:i/>
          <w:iCs/>
          <w:sz w:val="22"/>
          <w:szCs w:val="22"/>
        </w:rPr>
        <w:t xml:space="preserve"> </w:t>
      </w:r>
      <w:r w:rsidR="004D52CF">
        <w:rPr>
          <w:i/>
          <w:iCs/>
          <w:sz w:val="22"/>
          <w:szCs w:val="22"/>
        </w:rPr>
        <w:t xml:space="preserve">Environmental Biology of Fishes; </w:t>
      </w:r>
      <w:r w:rsidR="005B3831">
        <w:rPr>
          <w:i/>
          <w:iCs/>
          <w:sz w:val="22"/>
          <w:szCs w:val="22"/>
        </w:rPr>
        <w:t>2014: Freshwater Science</w:t>
      </w:r>
      <w:r w:rsidR="00576D92">
        <w:rPr>
          <w:i/>
          <w:iCs/>
          <w:sz w:val="22"/>
          <w:szCs w:val="22"/>
        </w:rPr>
        <w:t xml:space="preserve"> (review recognized as Excellent by Editor)</w:t>
      </w:r>
      <w:r w:rsidR="00531E47">
        <w:rPr>
          <w:i/>
          <w:iCs/>
          <w:sz w:val="22"/>
          <w:szCs w:val="22"/>
        </w:rPr>
        <w:t>;</w:t>
      </w:r>
      <w:r w:rsidR="005443E7">
        <w:rPr>
          <w:i/>
          <w:iCs/>
          <w:sz w:val="22"/>
          <w:szCs w:val="22"/>
        </w:rPr>
        <w:t xml:space="preserve"> E</w:t>
      </w:r>
      <w:r w:rsidR="00990072">
        <w:rPr>
          <w:i/>
          <w:iCs/>
          <w:sz w:val="22"/>
          <w:szCs w:val="22"/>
        </w:rPr>
        <w:t>nvironmental Science and Policy;</w:t>
      </w:r>
      <w:r w:rsidR="00531E47">
        <w:rPr>
          <w:i/>
          <w:iCs/>
          <w:sz w:val="22"/>
          <w:szCs w:val="22"/>
        </w:rPr>
        <w:t xml:space="preserve"> Ecological Engineering</w:t>
      </w:r>
      <w:r w:rsidR="005B3831">
        <w:rPr>
          <w:i/>
          <w:iCs/>
          <w:sz w:val="22"/>
          <w:szCs w:val="22"/>
        </w:rPr>
        <w:t xml:space="preserve">; </w:t>
      </w:r>
      <w:r w:rsidR="005245AB">
        <w:rPr>
          <w:i/>
          <w:iCs/>
          <w:sz w:val="22"/>
          <w:szCs w:val="22"/>
        </w:rPr>
        <w:t>2013:  PLOS One</w:t>
      </w:r>
      <w:r w:rsidR="00592808">
        <w:rPr>
          <w:i/>
          <w:iCs/>
          <w:sz w:val="22"/>
          <w:szCs w:val="22"/>
        </w:rPr>
        <w:t>,</w:t>
      </w:r>
      <w:r w:rsidR="005245AB">
        <w:rPr>
          <w:i/>
          <w:iCs/>
          <w:sz w:val="22"/>
          <w:szCs w:val="22"/>
        </w:rPr>
        <w:t xml:space="preserve"> Fisheries</w:t>
      </w:r>
      <w:r w:rsidR="00592808">
        <w:rPr>
          <w:i/>
          <w:iCs/>
          <w:sz w:val="22"/>
          <w:szCs w:val="22"/>
        </w:rPr>
        <w:t xml:space="preserve">, </w:t>
      </w:r>
      <w:r w:rsidR="00A72BE3">
        <w:rPr>
          <w:i/>
          <w:iCs/>
          <w:sz w:val="22"/>
          <w:szCs w:val="22"/>
        </w:rPr>
        <w:t xml:space="preserve">River Research and Applications, </w:t>
      </w:r>
      <w:r w:rsidR="00592808">
        <w:rPr>
          <w:i/>
          <w:iCs/>
          <w:sz w:val="22"/>
          <w:szCs w:val="22"/>
        </w:rPr>
        <w:t>Transactions of the American Fisheries Society</w:t>
      </w:r>
      <w:r w:rsidR="00A72BE3">
        <w:rPr>
          <w:i/>
          <w:iCs/>
          <w:sz w:val="22"/>
          <w:szCs w:val="22"/>
        </w:rPr>
        <w:t xml:space="preserve"> (2)</w:t>
      </w:r>
      <w:r w:rsidR="00592808">
        <w:rPr>
          <w:i/>
          <w:iCs/>
          <w:sz w:val="22"/>
          <w:szCs w:val="22"/>
        </w:rPr>
        <w:t>, Canadian Journal of Fisheries and Aquatic Sciences</w:t>
      </w:r>
      <w:r w:rsidR="005245AB">
        <w:rPr>
          <w:i/>
          <w:iCs/>
          <w:sz w:val="22"/>
          <w:szCs w:val="22"/>
        </w:rPr>
        <w:t xml:space="preserve">; </w:t>
      </w:r>
      <w:r w:rsidR="00332A84">
        <w:rPr>
          <w:i/>
          <w:iCs/>
          <w:sz w:val="22"/>
          <w:szCs w:val="22"/>
        </w:rPr>
        <w:t xml:space="preserve">2012: </w:t>
      </w:r>
      <w:r w:rsidR="00021D2E">
        <w:rPr>
          <w:i/>
          <w:iCs/>
          <w:sz w:val="22"/>
          <w:szCs w:val="22"/>
        </w:rPr>
        <w:t xml:space="preserve">Conservation Letters, North American Journal of Fisheries Management (2); </w:t>
      </w:r>
      <w:r w:rsidR="00115F8B">
        <w:rPr>
          <w:i/>
          <w:iCs/>
          <w:sz w:val="22"/>
          <w:szCs w:val="22"/>
        </w:rPr>
        <w:t xml:space="preserve">2011: </w:t>
      </w:r>
      <w:r w:rsidR="007162D3">
        <w:rPr>
          <w:i/>
          <w:iCs/>
          <w:sz w:val="22"/>
          <w:szCs w:val="22"/>
        </w:rPr>
        <w:t xml:space="preserve">Animal </w:t>
      </w:r>
      <w:proofErr w:type="spellStart"/>
      <w:r w:rsidR="007162D3">
        <w:rPr>
          <w:i/>
          <w:iCs/>
          <w:sz w:val="22"/>
          <w:szCs w:val="22"/>
        </w:rPr>
        <w:t>Behaviour</w:t>
      </w:r>
      <w:proofErr w:type="spellEnd"/>
      <w:r w:rsidR="007162D3">
        <w:rPr>
          <w:i/>
          <w:iCs/>
          <w:sz w:val="22"/>
          <w:szCs w:val="22"/>
        </w:rPr>
        <w:t>,</w:t>
      </w:r>
      <w:r w:rsidR="00115F8B">
        <w:rPr>
          <w:i/>
          <w:iCs/>
          <w:sz w:val="22"/>
          <w:szCs w:val="22"/>
        </w:rPr>
        <w:t xml:space="preserve"> Physiological and Biochemical Zoology</w:t>
      </w:r>
      <w:r w:rsidR="00705F35">
        <w:rPr>
          <w:i/>
          <w:iCs/>
          <w:sz w:val="22"/>
          <w:szCs w:val="22"/>
        </w:rPr>
        <w:t>, North American Journal of Fisheries Management</w:t>
      </w:r>
      <w:r w:rsidR="00F8193D">
        <w:rPr>
          <w:i/>
          <w:iCs/>
          <w:sz w:val="22"/>
          <w:szCs w:val="22"/>
        </w:rPr>
        <w:t xml:space="preserve">, American Fisheries Society </w:t>
      </w:r>
      <w:r w:rsidR="00A720EB">
        <w:rPr>
          <w:i/>
          <w:iCs/>
          <w:sz w:val="22"/>
          <w:szCs w:val="22"/>
        </w:rPr>
        <w:t>Books</w:t>
      </w:r>
      <w:r w:rsidR="00705F35">
        <w:rPr>
          <w:i/>
          <w:iCs/>
          <w:sz w:val="22"/>
          <w:szCs w:val="22"/>
        </w:rPr>
        <w:t xml:space="preserve">.  </w:t>
      </w:r>
      <w:r w:rsidR="00115F8B">
        <w:rPr>
          <w:i/>
          <w:iCs/>
          <w:sz w:val="22"/>
          <w:szCs w:val="22"/>
        </w:rPr>
        <w:t xml:space="preserve">2008-2010: </w:t>
      </w:r>
      <w:r w:rsidR="00291D8A" w:rsidRPr="004F665C">
        <w:rPr>
          <w:i/>
          <w:iCs/>
          <w:sz w:val="22"/>
          <w:szCs w:val="22"/>
        </w:rPr>
        <w:t>Ecology, Ecological Applications,</w:t>
      </w:r>
      <w:r w:rsidR="005D2511">
        <w:rPr>
          <w:i/>
          <w:iCs/>
          <w:sz w:val="22"/>
          <w:szCs w:val="22"/>
        </w:rPr>
        <w:t xml:space="preserve"> </w:t>
      </w:r>
      <w:proofErr w:type="spellStart"/>
      <w:r w:rsidRPr="004F665C">
        <w:rPr>
          <w:i/>
          <w:iCs/>
          <w:sz w:val="22"/>
          <w:szCs w:val="22"/>
        </w:rPr>
        <w:t>Hydrobiologia</w:t>
      </w:r>
      <w:proofErr w:type="spellEnd"/>
      <w:r w:rsidRPr="004F665C">
        <w:rPr>
          <w:i/>
          <w:iCs/>
          <w:sz w:val="22"/>
          <w:szCs w:val="22"/>
        </w:rPr>
        <w:t>,</w:t>
      </w:r>
      <w:r w:rsidRPr="00DD671B">
        <w:rPr>
          <w:iCs/>
          <w:sz w:val="22"/>
          <w:szCs w:val="22"/>
        </w:rPr>
        <w:t xml:space="preserve"> </w:t>
      </w:r>
      <w:r w:rsidR="005D2511">
        <w:rPr>
          <w:i/>
          <w:iCs/>
          <w:sz w:val="22"/>
          <w:szCs w:val="22"/>
        </w:rPr>
        <w:t>Journal of Animal Ecology,</w:t>
      </w:r>
      <w:r w:rsidR="00291D8A" w:rsidRPr="004F665C">
        <w:rPr>
          <w:i/>
          <w:iCs/>
          <w:sz w:val="22"/>
          <w:szCs w:val="22"/>
        </w:rPr>
        <w:t xml:space="preserve"> </w:t>
      </w:r>
      <w:r w:rsidR="000D64B7">
        <w:rPr>
          <w:i/>
          <w:iCs/>
          <w:sz w:val="22"/>
          <w:szCs w:val="22"/>
        </w:rPr>
        <w:t xml:space="preserve">Journal of Applied Ecology, </w:t>
      </w:r>
      <w:r w:rsidR="00291D8A" w:rsidRPr="004F665C">
        <w:rPr>
          <w:i/>
          <w:iCs/>
          <w:sz w:val="22"/>
          <w:szCs w:val="22"/>
        </w:rPr>
        <w:t xml:space="preserve">Journal of the North American </w:t>
      </w:r>
      <w:proofErr w:type="spellStart"/>
      <w:r w:rsidR="00291D8A" w:rsidRPr="004F665C">
        <w:rPr>
          <w:i/>
          <w:iCs/>
          <w:sz w:val="22"/>
          <w:szCs w:val="22"/>
        </w:rPr>
        <w:t>Benthological</w:t>
      </w:r>
      <w:proofErr w:type="spellEnd"/>
      <w:r w:rsidR="00291D8A" w:rsidRPr="004F665C">
        <w:rPr>
          <w:i/>
          <w:iCs/>
          <w:sz w:val="22"/>
          <w:szCs w:val="22"/>
        </w:rPr>
        <w:t xml:space="preserve"> Society</w:t>
      </w:r>
      <w:r>
        <w:rPr>
          <w:sz w:val="22"/>
          <w:szCs w:val="22"/>
        </w:rPr>
        <w:t xml:space="preserve">, </w:t>
      </w:r>
      <w:r w:rsidR="006816C2" w:rsidRPr="006816C2">
        <w:rPr>
          <w:i/>
          <w:sz w:val="22"/>
          <w:szCs w:val="22"/>
        </w:rPr>
        <w:t xml:space="preserve">North American Journal of Fisheries Management, </w:t>
      </w:r>
      <w:r w:rsidR="00755979">
        <w:rPr>
          <w:i/>
          <w:sz w:val="22"/>
          <w:szCs w:val="22"/>
        </w:rPr>
        <w:t xml:space="preserve">Oikos, </w:t>
      </w:r>
      <w:r>
        <w:rPr>
          <w:i/>
          <w:sz w:val="22"/>
          <w:szCs w:val="22"/>
        </w:rPr>
        <w:t>Transactions of the American Fisheries Society</w:t>
      </w:r>
      <w:r w:rsidR="00A141C4">
        <w:rPr>
          <w:i/>
          <w:sz w:val="22"/>
          <w:szCs w:val="22"/>
        </w:rPr>
        <w:t xml:space="preserve">, </w:t>
      </w:r>
      <w:r w:rsidR="007162D3">
        <w:rPr>
          <w:i/>
          <w:sz w:val="22"/>
          <w:szCs w:val="22"/>
        </w:rPr>
        <w:t xml:space="preserve">USFWS, </w:t>
      </w:r>
      <w:r w:rsidR="00A141C4">
        <w:rPr>
          <w:i/>
          <w:sz w:val="22"/>
          <w:szCs w:val="22"/>
        </w:rPr>
        <w:t>and USGS</w:t>
      </w:r>
      <w:r>
        <w:rPr>
          <w:i/>
          <w:sz w:val="22"/>
          <w:szCs w:val="22"/>
        </w:rPr>
        <w:t>.</w:t>
      </w:r>
    </w:p>
    <w:p w14:paraId="70B8D437" w14:textId="77777777" w:rsidR="00291D8A" w:rsidRPr="004F665C" w:rsidRDefault="00291D8A" w:rsidP="00291D8A">
      <w:pPr>
        <w:rPr>
          <w:sz w:val="22"/>
          <w:szCs w:val="22"/>
        </w:rPr>
      </w:pPr>
    </w:p>
    <w:p w14:paraId="7DB22DCD" w14:textId="77777777" w:rsidR="00291D8A" w:rsidRDefault="009B1805" w:rsidP="007B3F27">
      <w:pPr>
        <w:ind w:left="720" w:hanging="720"/>
        <w:rPr>
          <w:sz w:val="22"/>
          <w:szCs w:val="22"/>
        </w:rPr>
      </w:pPr>
      <w:r>
        <w:rPr>
          <w:sz w:val="22"/>
          <w:szCs w:val="22"/>
        </w:rPr>
        <w:t>Proposal reviews</w:t>
      </w:r>
      <w:r w:rsidR="00291D8A" w:rsidRPr="004F665C">
        <w:rPr>
          <w:sz w:val="22"/>
          <w:szCs w:val="22"/>
        </w:rPr>
        <w:t xml:space="preserve"> for the </w:t>
      </w:r>
      <w:r w:rsidR="00226F96">
        <w:rPr>
          <w:sz w:val="22"/>
          <w:szCs w:val="22"/>
        </w:rPr>
        <w:t>National Science Foundation</w:t>
      </w:r>
      <w:r>
        <w:rPr>
          <w:sz w:val="22"/>
          <w:szCs w:val="22"/>
        </w:rPr>
        <w:t>, Canadian Natural Sciences and Engineering Research Council (NSERC)</w:t>
      </w:r>
      <w:r w:rsidR="00910D5E">
        <w:rPr>
          <w:sz w:val="22"/>
          <w:szCs w:val="22"/>
        </w:rPr>
        <w:t>, Great Lakes Fishery Commission</w:t>
      </w:r>
      <w:r w:rsidR="00291D8A" w:rsidRPr="004F665C">
        <w:rPr>
          <w:sz w:val="22"/>
          <w:szCs w:val="22"/>
        </w:rPr>
        <w:t>.</w:t>
      </w:r>
    </w:p>
    <w:p w14:paraId="28690A26" w14:textId="77777777" w:rsidR="00DB755F" w:rsidRDefault="00DB755F" w:rsidP="007B3F27">
      <w:pPr>
        <w:ind w:left="720" w:hanging="720"/>
        <w:rPr>
          <w:sz w:val="22"/>
          <w:szCs w:val="22"/>
        </w:rPr>
      </w:pPr>
    </w:p>
    <w:p w14:paraId="42553868" w14:textId="6725FDC9" w:rsidR="00DB755F" w:rsidRDefault="00DB755F" w:rsidP="00D20AD1">
      <w:pPr>
        <w:ind w:left="720" w:hanging="720"/>
        <w:rPr>
          <w:sz w:val="22"/>
          <w:szCs w:val="22"/>
        </w:rPr>
      </w:pPr>
      <w:r>
        <w:rPr>
          <w:sz w:val="22"/>
          <w:szCs w:val="22"/>
        </w:rPr>
        <w:t xml:space="preserve">Attended </w:t>
      </w:r>
      <w:r w:rsidRPr="00DB755F">
        <w:rPr>
          <w:sz w:val="22"/>
          <w:szCs w:val="22"/>
        </w:rPr>
        <w:t xml:space="preserve">Leading and Sustaining Your Research Program, weeklong workshop on “business for scientists” jointly presented by University of Idaho Institute of </w:t>
      </w:r>
      <w:proofErr w:type="spellStart"/>
      <w:r w:rsidRPr="00DB755F">
        <w:rPr>
          <w:sz w:val="22"/>
          <w:szCs w:val="22"/>
        </w:rPr>
        <w:t>Bioinfomatics</w:t>
      </w:r>
      <w:proofErr w:type="spellEnd"/>
      <w:r w:rsidRPr="00DB755F">
        <w:rPr>
          <w:sz w:val="22"/>
          <w:szCs w:val="22"/>
        </w:rPr>
        <w:t xml:space="preserve"> and Evolutionary Studies and the College of Business and Economics.  June 2-6, 2014, Moscow Idaho.</w:t>
      </w:r>
      <w:r w:rsidR="00D20AD1" w:rsidRPr="004F665C">
        <w:rPr>
          <w:sz w:val="22"/>
          <w:szCs w:val="22"/>
        </w:rPr>
        <w:t xml:space="preserve"> </w:t>
      </w:r>
    </w:p>
    <w:p w14:paraId="1650FA21" w14:textId="77777777" w:rsidR="00730BC8" w:rsidRDefault="00730BC8" w:rsidP="00D20AD1">
      <w:pPr>
        <w:ind w:left="720" w:hanging="720"/>
        <w:rPr>
          <w:sz w:val="22"/>
          <w:szCs w:val="22"/>
        </w:rPr>
      </w:pPr>
    </w:p>
    <w:p w14:paraId="3B9877B0" w14:textId="40FB5B88" w:rsidR="00730BC8" w:rsidRDefault="00730BC8" w:rsidP="00D20AD1">
      <w:pPr>
        <w:ind w:left="720" w:hanging="720"/>
        <w:rPr>
          <w:sz w:val="22"/>
          <w:szCs w:val="22"/>
        </w:rPr>
      </w:pPr>
      <w:r>
        <w:rPr>
          <w:sz w:val="22"/>
          <w:szCs w:val="22"/>
        </w:rPr>
        <w:t xml:space="preserve">Participant in UI PNW NSF COSMOS Indigenous Knowledge Field Camp 2016, 8-11 August.  Workshop with nine native students from U. Idaho, U. Montana, and Montana State University, their graduate mentors, and Nez Perce elders exploring native history, culture and barriers and opportunities to native STEM graduate education on Nez Perce tribal lands.  </w:t>
      </w:r>
    </w:p>
    <w:p w14:paraId="219CDF09" w14:textId="77777777" w:rsidR="00E53E3E" w:rsidRPr="00E53E3E" w:rsidRDefault="00E53E3E" w:rsidP="00F24B0B">
      <w:pPr>
        <w:rPr>
          <w:bCs/>
          <w:sz w:val="22"/>
          <w:szCs w:val="22"/>
        </w:rPr>
      </w:pPr>
    </w:p>
    <w:sectPr w:rsidR="00E53E3E" w:rsidRPr="00E53E3E" w:rsidSect="00600079">
      <w:headerReference w:type="default" r:id="rId42"/>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E1F9" w14:textId="77777777" w:rsidR="00600079" w:rsidRDefault="00600079">
      <w:r>
        <w:separator/>
      </w:r>
    </w:p>
  </w:endnote>
  <w:endnote w:type="continuationSeparator" w:id="0">
    <w:p w14:paraId="1C0AA922" w14:textId="77777777" w:rsidR="00600079" w:rsidRDefault="0060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f7">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 serif ;">
    <w:altName w:val="Times New Roman"/>
    <w:panose1 w:val="020B0604020202020204"/>
    <w:charset w:val="00"/>
    <w:family w:val="roman"/>
    <w:pitch w:val="variable"/>
    <w:sig w:usb0="E0002AFF" w:usb1="C0007841" w:usb2="00000009" w:usb3="00000000" w:csb0="000001FF" w:csb1="00000000"/>
  </w:font>
  <w:font w:name="+mj-e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B34B" w14:textId="77777777" w:rsidR="00600079" w:rsidRDefault="00600079">
      <w:r>
        <w:separator/>
      </w:r>
    </w:p>
  </w:footnote>
  <w:footnote w:type="continuationSeparator" w:id="0">
    <w:p w14:paraId="25F0D514" w14:textId="77777777" w:rsidR="00600079" w:rsidRDefault="0060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1326" w14:textId="77777777" w:rsidR="00D535F9" w:rsidRDefault="00D535F9" w:rsidP="00B85CC5">
    <w:pPr>
      <w:pStyle w:val="Header"/>
      <w:jc w:val="center"/>
      <w:rPr>
        <w:sz w:val="16"/>
        <w:szCs w:val="16"/>
      </w:rPr>
    </w:pPr>
    <w:r>
      <w:rPr>
        <w:sz w:val="16"/>
        <w:szCs w:val="16"/>
      </w:rPr>
      <w:t>Christopher C. Caudill C.V.</w:t>
    </w:r>
  </w:p>
  <w:p w14:paraId="2D95823B" w14:textId="77777777" w:rsidR="00D535F9" w:rsidRPr="00B85CC5" w:rsidRDefault="00D535F9" w:rsidP="00B85CC5">
    <w:pPr>
      <w:pStyle w:val="Header"/>
      <w:jc w:val="center"/>
      <w:rPr>
        <w:sz w:val="16"/>
        <w:szCs w:val="16"/>
      </w:rPr>
    </w:pPr>
    <w:r>
      <w:rPr>
        <w:sz w:val="16"/>
        <w:szCs w:val="16"/>
      </w:rPr>
      <w:t xml:space="preserve">Page </w:t>
    </w:r>
    <w:r w:rsidRPr="00B85CC5">
      <w:rPr>
        <w:rStyle w:val="PageNumber"/>
        <w:sz w:val="16"/>
        <w:szCs w:val="16"/>
      </w:rPr>
      <w:fldChar w:fldCharType="begin"/>
    </w:r>
    <w:r w:rsidRPr="00B85CC5">
      <w:rPr>
        <w:rStyle w:val="PageNumber"/>
        <w:sz w:val="16"/>
        <w:szCs w:val="16"/>
      </w:rPr>
      <w:instrText xml:space="preserve"> PAGE </w:instrText>
    </w:r>
    <w:r w:rsidRPr="00B85CC5">
      <w:rPr>
        <w:rStyle w:val="PageNumber"/>
        <w:sz w:val="16"/>
        <w:szCs w:val="16"/>
      </w:rPr>
      <w:fldChar w:fldCharType="separate"/>
    </w:r>
    <w:r>
      <w:rPr>
        <w:rStyle w:val="PageNumber"/>
        <w:noProof/>
        <w:sz w:val="16"/>
        <w:szCs w:val="16"/>
      </w:rPr>
      <w:t>1</w:t>
    </w:r>
    <w:r w:rsidRPr="00B85CC5">
      <w:rPr>
        <w:rStyle w:val="PageNumber"/>
        <w:sz w:val="16"/>
        <w:szCs w:val="16"/>
      </w:rPr>
      <w:fldChar w:fldCharType="end"/>
    </w:r>
    <w:r>
      <w:rPr>
        <w:sz w:val="16"/>
        <w:szCs w:val="16"/>
      </w:rPr>
      <w:t xml:space="preserve"> of </w:t>
    </w:r>
    <w:r w:rsidRPr="00B85CC5">
      <w:rPr>
        <w:rStyle w:val="PageNumber"/>
        <w:sz w:val="16"/>
        <w:szCs w:val="16"/>
      </w:rPr>
      <w:fldChar w:fldCharType="begin"/>
    </w:r>
    <w:r w:rsidRPr="00B85CC5">
      <w:rPr>
        <w:rStyle w:val="PageNumber"/>
        <w:sz w:val="16"/>
        <w:szCs w:val="16"/>
      </w:rPr>
      <w:instrText xml:space="preserve"> NUMPAGES </w:instrText>
    </w:r>
    <w:r w:rsidRPr="00B85CC5">
      <w:rPr>
        <w:rStyle w:val="PageNumber"/>
        <w:sz w:val="16"/>
        <w:szCs w:val="16"/>
      </w:rPr>
      <w:fldChar w:fldCharType="separate"/>
    </w:r>
    <w:r>
      <w:rPr>
        <w:rStyle w:val="PageNumber"/>
        <w:noProof/>
        <w:sz w:val="16"/>
        <w:szCs w:val="16"/>
      </w:rPr>
      <w:t>1</w:t>
    </w:r>
    <w:r w:rsidRPr="00B85CC5">
      <w:rPr>
        <w:rStyle w:val="PageNumbe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51D48"/>
    <w:multiLevelType w:val="multilevel"/>
    <w:tmpl w:val="0A18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36522"/>
    <w:multiLevelType w:val="multilevel"/>
    <w:tmpl w:val="198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024F49"/>
    <w:multiLevelType w:val="multilevel"/>
    <w:tmpl w:val="D826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932837">
    <w:abstractNumId w:val="1"/>
  </w:num>
  <w:num w:numId="2" w16cid:durableId="1838299119">
    <w:abstractNumId w:val="2"/>
  </w:num>
  <w:num w:numId="3" w16cid:durableId="63656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71"/>
    <w:rsid w:val="0000068D"/>
    <w:rsid w:val="00002226"/>
    <w:rsid w:val="0000411F"/>
    <w:rsid w:val="00004CC7"/>
    <w:rsid w:val="000075BE"/>
    <w:rsid w:val="0001021A"/>
    <w:rsid w:val="0001039C"/>
    <w:rsid w:val="00010AC7"/>
    <w:rsid w:val="00013A51"/>
    <w:rsid w:val="00013C54"/>
    <w:rsid w:val="00014380"/>
    <w:rsid w:val="00015624"/>
    <w:rsid w:val="0001589C"/>
    <w:rsid w:val="00017E63"/>
    <w:rsid w:val="00020CEF"/>
    <w:rsid w:val="00021D2E"/>
    <w:rsid w:val="00022409"/>
    <w:rsid w:val="00022B4B"/>
    <w:rsid w:val="00023FF0"/>
    <w:rsid w:val="000259C2"/>
    <w:rsid w:val="000300AF"/>
    <w:rsid w:val="0003637C"/>
    <w:rsid w:val="000439CA"/>
    <w:rsid w:val="00051F6C"/>
    <w:rsid w:val="000539CD"/>
    <w:rsid w:val="00056C92"/>
    <w:rsid w:val="0005702B"/>
    <w:rsid w:val="00060897"/>
    <w:rsid w:val="00060918"/>
    <w:rsid w:val="00061C76"/>
    <w:rsid w:val="00062077"/>
    <w:rsid w:val="00062187"/>
    <w:rsid w:val="00062427"/>
    <w:rsid w:val="000665A6"/>
    <w:rsid w:val="00066A87"/>
    <w:rsid w:val="00066FE8"/>
    <w:rsid w:val="00067AD2"/>
    <w:rsid w:val="00070113"/>
    <w:rsid w:val="00070C0B"/>
    <w:rsid w:val="00070FE6"/>
    <w:rsid w:val="00071F6A"/>
    <w:rsid w:val="00073098"/>
    <w:rsid w:val="000748C2"/>
    <w:rsid w:val="000748C7"/>
    <w:rsid w:val="00077FC5"/>
    <w:rsid w:val="00080452"/>
    <w:rsid w:val="0008433F"/>
    <w:rsid w:val="000845D4"/>
    <w:rsid w:val="0008546E"/>
    <w:rsid w:val="00085F35"/>
    <w:rsid w:val="00091CA3"/>
    <w:rsid w:val="00096F70"/>
    <w:rsid w:val="00097D9C"/>
    <w:rsid w:val="000A04D4"/>
    <w:rsid w:val="000A47EA"/>
    <w:rsid w:val="000A4AD6"/>
    <w:rsid w:val="000A4E54"/>
    <w:rsid w:val="000B052B"/>
    <w:rsid w:val="000B11A8"/>
    <w:rsid w:val="000B1B8F"/>
    <w:rsid w:val="000B2BBB"/>
    <w:rsid w:val="000B35A8"/>
    <w:rsid w:val="000B449A"/>
    <w:rsid w:val="000B5303"/>
    <w:rsid w:val="000B5313"/>
    <w:rsid w:val="000B6957"/>
    <w:rsid w:val="000C0A23"/>
    <w:rsid w:val="000C1A63"/>
    <w:rsid w:val="000C2C91"/>
    <w:rsid w:val="000C338C"/>
    <w:rsid w:val="000C35A8"/>
    <w:rsid w:val="000C3794"/>
    <w:rsid w:val="000C4501"/>
    <w:rsid w:val="000C57C8"/>
    <w:rsid w:val="000D0861"/>
    <w:rsid w:val="000D0E21"/>
    <w:rsid w:val="000D13F1"/>
    <w:rsid w:val="000D1B63"/>
    <w:rsid w:val="000D3F4A"/>
    <w:rsid w:val="000D5095"/>
    <w:rsid w:val="000D599D"/>
    <w:rsid w:val="000D5AC3"/>
    <w:rsid w:val="000D64B7"/>
    <w:rsid w:val="000E10A1"/>
    <w:rsid w:val="000E2276"/>
    <w:rsid w:val="000E27F2"/>
    <w:rsid w:val="000E28EE"/>
    <w:rsid w:val="000E2E02"/>
    <w:rsid w:val="000E3C52"/>
    <w:rsid w:val="000E4D74"/>
    <w:rsid w:val="000E4E48"/>
    <w:rsid w:val="000E6EB1"/>
    <w:rsid w:val="000F0F94"/>
    <w:rsid w:val="000F2172"/>
    <w:rsid w:val="000F4411"/>
    <w:rsid w:val="000F443F"/>
    <w:rsid w:val="000F505C"/>
    <w:rsid w:val="001002FA"/>
    <w:rsid w:val="00100C33"/>
    <w:rsid w:val="00101B45"/>
    <w:rsid w:val="00102E2F"/>
    <w:rsid w:val="00103511"/>
    <w:rsid w:val="0010434A"/>
    <w:rsid w:val="0010560A"/>
    <w:rsid w:val="00107BEE"/>
    <w:rsid w:val="001101B2"/>
    <w:rsid w:val="0011022E"/>
    <w:rsid w:val="001115DE"/>
    <w:rsid w:val="001117FF"/>
    <w:rsid w:val="00112447"/>
    <w:rsid w:val="00114A4F"/>
    <w:rsid w:val="00115439"/>
    <w:rsid w:val="00115991"/>
    <w:rsid w:val="00115F8B"/>
    <w:rsid w:val="00116261"/>
    <w:rsid w:val="0011631B"/>
    <w:rsid w:val="00117404"/>
    <w:rsid w:val="00121150"/>
    <w:rsid w:val="00121799"/>
    <w:rsid w:val="0012325E"/>
    <w:rsid w:val="001237A6"/>
    <w:rsid w:val="001256EC"/>
    <w:rsid w:val="00126822"/>
    <w:rsid w:val="00126D98"/>
    <w:rsid w:val="00127244"/>
    <w:rsid w:val="001310F4"/>
    <w:rsid w:val="0013125F"/>
    <w:rsid w:val="0013184C"/>
    <w:rsid w:val="00132187"/>
    <w:rsid w:val="00132C8F"/>
    <w:rsid w:val="00132F38"/>
    <w:rsid w:val="001333B0"/>
    <w:rsid w:val="00134F01"/>
    <w:rsid w:val="0013687B"/>
    <w:rsid w:val="00137186"/>
    <w:rsid w:val="00141A5B"/>
    <w:rsid w:val="00142398"/>
    <w:rsid w:val="0014408B"/>
    <w:rsid w:val="001454A0"/>
    <w:rsid w:val="00145EBE"/>
    <w:rsid w:val="00146907"/>
    <w:rsid w:val="001469E7"/>
    <w:rsid w:val="001524B5"/>
    <w:rsid w:val="001529E0"/>
    <w:rsid w:val="00152E40"/>
    <w:rsid w:val="00154F0F"/>
    <w:rsid w:val="001555B1"/>
    <w:rsid w:val="001561C7"/>
    <w:rsid w:val="00156823"/>
    <w:rsid w:val="00156BB1"/>
    <w:rsid w:val="00160CA3"/>
    <w:rsid w:val="00161E01"/>
    <w:rsid w:val="00163B28"/>
    <w:rsid w:val="00163CCA"/>
    <w:rsid w:val="0016507C"/>
    <w:rsid w:val="001673D5"/>
    <w:rsid w:val="00167933"/>
    <w:rsid w:val="00170C22"/>
    <w:rsid w:val="00172996"/>
    <w:rsid w:val="0017394F"/>
    <w:rsid w:val="001746AA"/>
    <w:rsid w:val="00176064"/>
    <w:rsid w:val="00176345"/>
    <w:rsid w:val="00181053"/>
    <w:rsid w:val="001810F3"/>
    <w:rsid w:val="00181241"/>
    <w:rsid w:val="00181628"/>
    <w:rsid w:val="00183D97"/>
    <w:rsid w:val="0018534A"/>
    <w:rsid w:val="00185DD6"/>
    <w:rsid w:val="001875A2"/>
    <w:rsid w:val="00190985"/>
    <w:rsid w:val="00191AE0"/>
    <w:rsid w:val="00192619"/>
    <w:rsid w:val="00192EAB"/>
    <w:rsid w:val="0019418B"/>
    <w:rsid w:val="001977A1"/>
    <w:rsid w:val="00197DC3"/>
    <w:rsid w:val="001A1012"/>
    <w:rsid w:val="001A399A"/>
    <w:rsid w:val="001A5101"/>
    <w:rsid w:val="001A59AC"/>
    <w:rsid w:val="001A66F6"/>
    <w:rsid w:val="001B0A47"/>
    <w:rsid w:val="001B16EB"/>
    <w:rsid w:val="001C00FA"/>
    <w:rsid w:val="001C7306"/>
    <w:rsid w:val="001D1310"/>
    <w:rsid w:val="001D2BF7"/>
    <w:rsid w:val="001D4040"/>
    <w:rsid w:val="001D46B3"/>
    <w:rsid w:val="001D6EC7"/>
    <w:rsid w:val="001E1121"/>
    <w:rsid w:val="001E1A2C"/>
    <w:rsid w:val="001E3BEC"/>
    <w:rsid w:val="001E4DA6"/>
    <w:rsid w:val="001E508D"/>
    <w:rsid w:val="001E698C"/>
    <w:rsid w:val="001E6A4B"/>
    <w:rsid w:val="001E72A0"/>
    <w:rsid w:val="001E7D17"/>
    <w:rsid w:val="001F00EE"/>
    <w:rsid w:val="001F198B"/>
    <w:rsid w:val="001F37CE"/>
    <w:rsid w:val="001F37D0"/>
    <w:rsid w:val="001F6241"/>
    <w:rsid w:val="0020526C"/>
    <w:rsid w:val="002070BA"/>
    <w:rsid w:val="00212E16"/>
    <w:rsid w:val="00214274"/>
    <w:rsid w:val="00214A40"/>
    <w:rsid w:val="002170D7"/>
    <w:rsid w:val="00220948"/>
    <w:rsid w:val="00220AAD"/>
    <w:rsid w:val="00221618"/>
    <w:rsid w:val="00224425"/>
    <w:rsid w:val="0022498C"/>
    <w:rsid w:val="0022581F"/>
    <w:rsid w:val="00226F96"/>
    <w:rsid w:val="00230777"/>
    <w:rsid w:val="00230822"/>
    <w:rsid w:val="002334F1"/>
    <w:rsid w:val="0023427A"/>
    <w:rsid w:val="00236D6D"/>
    <w:rsid w:val="00236DEB"/>
    <w:rsid w:val="00237BD6"/>
    <w:rsid w:val="002418F3"/>
    <w:rsid w:val="00243C82"/>
    <w:rsid w:val="00244070"/>
    <w:rsid w:val="00245B7B"/>
    <w:rsid w:val="00246454"/>
    <w:rsid w:val="00246D67"/>
    <w:rsid w:val="00247435"/>
    <w:rsid w:val="00247F03"/>
    <w:rsid w:val="00250CF1"/>
    <w:rsid w:val="002524A3"/>
    <w:rsid w:val="00252CC3"/>
    <w:rsid w:val="0025551F"/>
    <w:rsid w:val="002575F3"/>
    <w:rsid w:val="002607BA"/>
    <w:rsid w:val="00260C9D"/>
    <w:rsid w:val="00260CA8"/>
    <w:rsid w:val="0026285D"/>
    <w:rsid w:val="00263E32"/>
    <w:rsid w:val="00265314"/>
    <w:rsid w:val="00266E76"/>
    <w:rsid w:val="00267095"/>
    <w:rsid w:val="00267B73"/>
    <w:rsid w:val="00270E75"/>
    <w:rsid w:val="0027389F"/>
    <w:rsid w:val="002766D5"/>
    <w:rsid w:val="002809EE"/>
    <w:rsid w:val="00281F2A"/>
    <w:rsid w:val="0028215D"/>
    <w:rsid w:val="00282DAA"/>
    <w:rsid w:val="002832E4"/>
    <w:rsid w:val="00291D8A"/>
    <w:rsid w:val="002931B6"/>
    <w:rsid w:val="00293DAD"/>
    <w:rsid w:val="00294D52"/>
    <w:rsid w:val="00296AC1"/>
    <w:rsid w:val="002A0316"/>
    <w:rsid w:val="002A0F9A"/>
    <w:rsid w:val="002A1A4A"/>
    <w:rsid w:val="002A1A69"/>
    <w:rsid w:val="002A1DDE"/>
    <w:rsid w:val="002A26F4"/>
    <w:rsid w:val="002A2BE4"/>
    <w:rsid w:val="002A2F37"/>
    <w:rsid w:val="002A34EC"/>
    <w:rsid w:val="002A3570"/>
    <w:rsid w:val="002A555F"/>
    <w:rsid w:val="002A63BB"/>
    <w:rsid w:val="002B25D1"/>
    <w:rsid w:val="002B323E"/>
    <w:rsid w:val="002B506C"/>
    <w:rsid w:val="002B57CF"/>
    <w:rsid w:val="002B5DB7"/>
    <w:rsid w:val="002B76E4"/>
    <w:rsid w:val="002B7D23"/>
    <w:rsid w:val="002C0278"/>
    <w:rsid w:val="002C0B7D"/>
    <w:rsid w:val="002C1E7B"/>
    <w:rsid w:val="002C43CA"/>
    <w:rsid w:val="002C6847"/>
    <w:rsid w:val="002C69DB"/>
    <w:rsid w:val="002C6F08"/>
    <w:rsid w:val="002C76D9"/>
    <w:rsid w:val="002D0A19"/>
    <w:rsid w:val="002D10F3"/>
    <w:rsid w:val="002D28A8"/>
    <w:rsid w:val="002D3880"/>
    <w:rsid w:val="002D4C3E"/>
    <w:rsid w:val="002D5C9B"/>
    <w:rsid w:val="002D68A7"/>
    <w:rsid w:val="002D7034"/>
    <w:rsid w:val="002D720B"/>
    <w:rsid w:val="002D7779"/>
    <w:rsid w:val="002E1559"/>
    <w:rsid w:val="002E1D80"/>
    <w:rsid w:val="002E30CA"/>
    <w:rsid w:val="002E35BB"/>
    <w:rsid w:val="002E4B5A"/>
    <w:rsid w:val="002E7367"/>
    <w:rsid w:val="002F1C17"/>
    <w:rsid w:val="002F229E"/>
    <w:rsid w:val="002F30ED"/>
    <w:rsid w:val="002F3739"/>
    <w:rsid w:val="002F583A"/>
    <w:rsid w:val="002F598B"/>
    <w:rsid w:val="002F6866"/>
    <w:rsid w:val="002F6A1D"/>
    <w:rsid w:val="00300C98"/>
    <w:rsid w:val="00302588"/>
    <w:rsid w:val="00302702"/>
    <w:rsid w:val="00302849"/>
    <w:rsid w:val="0030300B"/>
    <w:rsid w:val="00303E96"/>
    <w:rsid w:val="00305DB3"/>
    <w:rsid w:val="00311158"/>
    <w:rsid w:val="00311760"/>
    <w:rsid w:val="0031290C"/>
    <w:rsid w:val="00312B57"/>
    <w:rsid w:val="00313874"/>
    <w:rsid w:val="00314944"/>
    <w:rsid w:val="003157BE"/>
    <w:rsid w:val="0031626F"/>
    <w:rsid w:val="00321502"/>
    <w:rsid w:val="00321C37"/>
    <w:rsid w:val="003260B4"/>
    <w:rsid w:val="003262ED"/>
    <w:rsid w:val="00326640"/>
    <w:rsid w:val="00327576"/>
    <w:rsid w:val="00327A76"/>
    <w:rsid w:val="00327AFD"/>
    <w:rsid w:val="00332275"/>
    <w:rsid w:val="00332A84"/>
    <w:rsid w:val="00337BEE"/>
    <w:rsid w:val="00342E8B"/>
    <w:rsid w:val="003445DD"/>
    <w:rsid w:val="003453D3"/>
    <w:rsid w:val="00345EBE"/>
    <w:rsid w:val="00351389"/>
    <w:rsid w:val="003521C9"/>
    <w:rsid w:val="0035563B"/>
    <w:rsid w:val="0035652A"/>
    <w:rsid w:val="003567D6"/>
    <w:rsid w:val="00357D68"/>
    <w:rsid w:val="00362786"/>
    <w:rsid w:val="0036334C"/>
    <w:rsid w:val="003646A0"/>
    <w:rsid w:val="003675A4"/>
    <w:rsid w:val="00367E56"/>
    <w:rsid w:val="00371DC0"/>
    <w:rsid w:val="00371F78"/>
    <w:rsid w:val="00372909"/>
    <w:rsid w:val="00373FDB"/>
    <w:rsid w:val="003745B7"/>
    <w:rsid w:val="00374609"/>
    <w:rsid w:val="00374E82"/>
    <w:rsid w:val="00377000"/>
    <w:rsid w:val="00381A3B"/>
    <w:rsid w:val="00381AF5"/>
    <w:rsid w:val="00382AF3"/>
    <w:rsid w:val="00384368"/>
    <w:rsid w:val="003848C2"/>
    <w:rsid w:val="00384E96"/>
    <w:rsid w:val="00384F47"/>
    <w:rsid w:val="00384FDA"/>
    <w:rsid w:val="00385740"/>
    <w:rsid w:val="003901F8"/>
    <w:rsid w:val="00391642"/>
    <w:rsid w:val="0039661B"/>
    <w:rsid w:val="003A1462"/>
    <w:rsid w:val="003A1832"/>
    <w:rsid w:val="003A2219"/>
    <w:rsid w:val="003A2B43"/>
    <w:rsid w:val="003A3615"/>
    <w:rsid w:val="003A5E26"/>
    <w:rsid w:val="003B1104"/>
    <w:rsid w:val="003B2A2C"/>
    <w:rsid w:val="003B2BB6"/>
    <w:rsid w:val="003B3739"/>
    <w:rsid w:val="003B4465"/>
    <w:rsid w:val="003B52C7"/>
    <w:rsid w:val="003C08EB"/>
    <w:rsid w:val="003C0F9F"/>
    <w:rsid w:val="003C194F"/>
    <w:rsid w:val="003C219F"/>
    <w:rsid w:val="003C23B4"/>
    <w:rsid w:val="003C4C3E"/>
    <w:rsid w:val="003C592E"/>
    <w:rsid w:val="003C6838"/>
    <w:rsid w:val="003C7D7D"/>
    <w:rsid w:val="003D0680"/>
    <w:rsid w:val="003D1371"/>
    <w:rsid w:val="003D4358"/>
    <w:rsid w:val="003D50BC"/>
    <w:rsid w:val="003D50E9"/>
    <w:rsid w:val="003D5ABE"/>
    <w:rsid w:val="003D61B0"/>
    <w:rsid w:val="003D71A1"/>
    <w:rsid w:val="003D7551"/>
    <w:rsid w:val="003E0858"/>
    <w:rsid w:val="003E284B"/>
    <w:rsid w:val="003E2FC7"/>
    <w:rsid w:val="003E3D3E"/>
    <w:rsid w:val="003E473F"/>
    <w:rsid w:val="003E4F69"/>
    <w:rsid w:val="003E50F3"/>
    <w:rsid w:val="003E55D5"/>
    <w:rsid w:val="003E7D4D"/>
    <w:rsid w:val="003E7F9B"/>
    <w:rsid w:val="003F0413"/>
    <w:rsid w:val="003F0E01"/>
    <w:rsid w:val="003F2C0C"/>
    <w:rsid w:val="003F4836"/>
    <w:rsid w:val="003F7116"/>
    <w:rsid w:val="00401B3A"/>
    <w:rsid w:val="00401BAC"/>
    <w:rsid w:val="00403621"/>
    <w:rsid w:val="0040392A"/>
    <w:rsid w:val="00404928"/>
    <w:rsid w:val="00406A79"/>
    <w:rsid w:val="00407D46"/>
    <w:rsid w:val="004100C0"/>
    <w:rsid w:val="0041251B"/>
    <w:rsid w:val="00412A2B"/>
    <w:rsid w:val="0041332B"/>
    <w:rsid w:val="00413A10"/>
    <w:rsid w:val="00421D7E"/>
    <w:rsid w:val="00423074"/>
    <w:rsid w:val="004247AA"/>
    <w:rsid w:val="0042627F"/>
    <w:rsid w:val="00427515"/>
    <w:rsid w:val="0043444F"/>
    <w:rsid w:val="0043576E"/>
    <w:rsid w:val="00436469"/>
    <w:rsid w:val="00436AA2"/>
    <w:rsid w:val="004378CC"/>
    <w:rsid w:val="0044047F"/>
    <w:rsid w:val="00440C33"/>
    <w:rsid w:val="00442F33"/>
    <w:rsid w:val="00443214"/>
    <w:rsid w:val="00444577"/>
    <w:rsid w:val="00444E47"/>
    <w:rsid w:val="00445B90"/>
    <w:rsid w:val="0045077B"/>
    <w:rsid w:val="004508C3"/>
    <w:rsid w:val="00451EE8"/>
    <w:rsid w:val="0045349F"/>
    <w:rsid w:val="00453936"/>
    <w:rsid w:val="004601DF"/>
    <w:rsid w:val="00460449"/>
    <w:rsid w:val="004604D3"/>
    <w:rsid w:val="0046051A"/>
    <w:rsid w:val="00462CB7"/>
    <w:rsid w:val="004664A6"/>
    <w:rsid w:val="004665DE"/>
    <w:rsid w:val="00466886"/>
    <w:rsid w:val="004706D1"/>
    <w:rsid w:val="00471F5B"/>
    <w:rsid w:val="004727C4"/>
    <w:rsid w:val="0047288D"/>
    <w:rsid w:val="00474D6C"/>
    <w:rsid w:val="00477EEA"/>
    <w:rsid w:val="0048001E"/>
    <w:rsid w:val="0048018D"/>
    <w:rsid w:val="00481710"/>
    <w:rsid w:val="004826C6"/>
    <w:rsid w:val="00483635"/>
    <w:rsid w:val="004839AD"/>
    <w:rsid w:val="00483CFA"/>
    <w:rsid w:val="00484C7B"/>
    <w:rsid w:val="0048588B"/>
    <w:rsid w:val="00485B23"/>
    <w:rsid w:val="00487601"/>
    <w:rsid w:val="00487ECA"/>
    <w:rsid w:val="0049090E"/>
    <w:rsid w:val="004909D0"/>
    <w:rsid w:val="004923A4"/>
    <w:rsid w:val="00492C00"/>
    <w:rsid w:val="00494982"/>
    <w:rsid w:val="00495FE8"/>
    <w:rsid w:val="00496649"/>
    <w:rsid w:val="00497846"/>
    <w:rsid w:val="004A076E"/>
    <w:rsid w:val="004A1996"/>
    <w:rsid w:val="004A2E6B"/>
    <w:rsid w:val="004A52B3"/>
    <w:rsid w:val="004A66E8"/>
    <w:rsid w:val="004A7FF4"/>
    <w:rsid w:val="004B054E"/>
    <w:rsid w:val="004B12CA"/>
    <w:rsid w:val="004B34EF"/>
    <w:rsid w:val="004B454F"/>
    <w:rsid w:val="004C0E08"/>
    <w:rsid w:val="004C3125"/>
    <w:rsid w:val="004C31B9"/>
    <w:rsid w:val="004C63CB"/>
    <w:rsid w:val="004D22CA"/>
    <w:rsid w:val="004D38EC"/>
    <w:rsid w:val="004D3C25"/>
    <w:rsid w:val="004D52CF"/>
    <w:rsid w:val="004D604F"/>
    <w:rsid w:val="004D6459"/>
    <w:rsid w:val="004D7B8A"/>
    <w:rsid w:val="004E177F"/>
    <w:rsid w:val="004E361E"/>
    <w:rsid w:val="004E38A0"/>
    <w:rsid w:val="004F0A11"/>
    <w:rsid w:val="004F2337"/>
    <w:rsid w:val="004F2BF2"/>
    <w:rsid w:val="004F3660"/>
    <w:rsid w:val="004F665C"/>
    <w:rsid w:val="005000DC"/>
    <w:rsid w:val="005032FB"/>
    <w:rsid w:val="00503572"/>
    <w:rsid w:val="00503785"/>
    <w:rsid w:val="00504B85"/>
    <w:rsid w:val="005076ED"/>
    <w:rsid w:val="005117C6"/>
    <w:rsid w:val="00513353"/>
    <w:rsid w:val="00514141"/>
    <w:rsid w:val="00514D4B"/>
    <w:rsid w:val="00515114"/>
    <w:rsid w:val="00516EE6"/>
    <w:rsid w:val="00517472"/>
    <w:rsid w:val="00520719"/>
    <w:rsid w:val="00520C23"/>
    <w:rsid w:val="0052273B"/>
    <w:rsid w:val="00524002"/>
    <w:rsid w:val="005245AB"/>
    <w:rsid w:val="00524B5B"/>
    <w:rsid w:val="00524D08"/>
    <w:rsid w:val="005254A3"/>
    <w:rsid w:val="005319F9"/>
    <w:rsid w:val="00531E47"/>
    <w:rsid w:val="00532950"/>
    <w:rsid w:val="00535504"/>
    <w:rsid w:val="005365EB"/>
    <w:rsid w:val="00536F63"/>
    <w:rsid w:val="005377E3"/>
    <w:rsid w:val="005401E0"/>
    <w:rsid w:val="00540EBC"/>
    <w:rsid w:val="00540FD6"/>
    <w:rsid w:val="00541139"/>
    <w:rsid w:val="0054159C"/>
    <w:rsid w:val="00542163"/>
    <w:rsid w:val="005443E7"/>
    <w:rsid w:val="00544FE5"/>
    <w:rsid w:val="005473A8"/>
    <w:rsid w:val="00550E8D"/>
    <w:rsid w:val="005512DF"/>
    <w:rsid w:val="00551FF5"/>
    <w:rsid w:val="00552BCC"/>
    <w:rsid w:val="005536D0"/>
    <w:rsid w:val="00553D9E"/>
    <w:rsid w:val="005540A9"/>
    <w:rsid w:val="00555C84"/>
    <w:rsid w:val="00555D2F"/>
    <w:rsid w:val="00555F22"/>
    <w:rsid w:val="00561524"/>
    <w:rsid w:val="00563856"/>
    <w:rsid w:val="00570174"/>
    <w:rsid w:val="005738E9"/>
    <w:rsid w:val="005749E4"/>
    <w:rsid w:val="005769A5"/>
    <w:rsid w:val="005769D4"/>
    <w:rsid w:val="00576D92"/>
    <w:rsid w:val="00577A8A"/>
    <w:rsid w:val="0058084A"/>
    <w:rsid w:val="00580D3E"/>
    <w:rsid w:val="00584CEA"/>
    <w:rsid w:val="005850BB"/>
    <w:rsid w:val="005858F1"/>
    <w:rsid w:val="00590EA2"/>
    <w:rsid w:val="00592808"/>
    <w:rsid w:val="00594119"/>
    <w:rsid w:val="00594F08"/>
    <w:rsid w:val="0059679A"/>
    <w:rsid w:val="005A13F2"/>
    <w:rsid w:val="005A3B8A"/>
    <w:rsid w:val="005A4431"/>
    <w:rsid w:val="005A4B24"/>
    <w:rsid w:val="005A5561"/>
    <w:rsid w:val="005A7D0C"/>
    <w:rsid w:val="005B1B5C"/>
    <w:rsid w:val="005B3050"/>
    <w:rsid w:val="005B3831"/>
    <w:rsid w:val="005B4E3C"/>
    <w:rsid w:val="005B5324"/>
    <w:rsid w:val="005B721F"/>
    <w:rsid w:val="005B78D3"/>
    <w:rsid w:val="005B7ECB"/>
    <w:rsid w:val="005C02C3"/>
    <w:rsid w:val="005C0A69"/>
    <w:rsid w:val="005C5F5A"/>
    <w:rsid w:val="005C7E60"/>
    <w:rsid w:val="005D0B54"/>
    <w:rsid w:val="005D2511"/>
    <w:rsid w:val="005D29D0"/>
    <w:rsid w:val="005D7697"/>
    <w:rsid w:val="005E1FF3"/>
    <w:rsid w:val="005E6A1F"/>
    <w:rsid w:val="005F12BF"/>
    <w:rsid w:val="005F155F"/>
    <w:rsid w:val="005F2F7D"/>
    <w:rsid w:val="005F36C1"/>
    <w:rsid w:val="005F5F5E"/>
    <w:rsid w:val="00600079"/>
    <w:rsid w:val="006009C5"/>
    <w:rsid w:val="006014B7"/>
    <w:rsid w:val="00601837"/>
    <w:rsid w:val="00601A75"/>
    <w:rsid w:val="00601E99"/>
    <w:rsid w:val="00612CD2"/>
    <w:rsid w:val="00613F67"/>
    <w:rsid w:val="006207DF"/>
    <w:rsid w:val="00621360"/>
    <w:rsid w:val="00621D94"/>
    <w:rsid w:val="006227F4"/>
    <w:rsid w:val="006235A4"/>
    <w:rsid w:val="00623B92"/>
    <w:rsid w:val="00624A7F"/>
    <w:rsid w:val="00625148"/>
    <w:rsid w:val="006272C7"/>
    <w:rsid w:val="006302FD"/>
    <w:rsid w:val="006304FB"/>
    <w:rsid w:val="00631387"/>
    <w:rsid w:val="0063314A"/>
    <w:rsid w:val="0063317A"/>
    <w:rsid w:val="006335CE"/>
    <w:rsid w:val="00635284"/>
    <w:rsid w:val="006360D6"/>
    <w:rsid w:val="00636554"/>
    <w:rsid w:val="006369D1"/>
    <w:rsid w:val="00636A5C"/>
    <w:rsid w:val="00637337"/>
    <w:rsid w:val="00637CCF"/>
    <w:rsid w:val="00642677"/>
    <w:rsid w:val="0064367E"/>
    <w:rsid w:val="006439F4"/>
    <w:rsid w:val="00644D8B"/>
    <w:rsid w:val="006502E5"/>
    <w:rsid w:val="00651440"/>
    <w:rsid w:val="0065349C"/>
    <w:rsid w:val="0065383F"/>
    <w:rsid w:val="00654C7B"/>
    <w:rsid w:val="00654DAA"/>
    <w:rsid w:val="0065516A"/>
    <w:rsid w:val="006557FA"/>
    <w:rsid w:val="00656E1E"/>
    <w:rsid w:val="006608CD"/>
    <w:rsid w:val="00661972"/>
    <w:rsid w:val="0066281D"/>
    <w:rsid w:val="00665D2D"/>
    <w:rsid w:val="00666A08"/>
    <w:rsid w:val="0066771B"/>
    <w:rsid w:val="006735E2"/>
    <w:rsid w:val="006744B5"/>
    <w:rsid w:val="0067493A"/>
    <w:rsid w:val="00675B58"/>
    <w:rsid w:val="006769FA"/>
    <w:rsid w:val="0068085A"/>
    <w:rsid w:val="006816C2"/>
    <w:rsid w:val="0068264C"/>
    <w:rsid w:val="006844DD"/>
    <w:rsid w:val="006872F3"/>
    <w:rsid w:val="00687FE6"/>
    <w:rsid w:val="0069083A"/>
    <w:rsid w:val="006909B3"/>
    <w:rsid w:val="00690F62"/>
    <w:rsid w:val="006921F2"/>
    <w:rsid w:val="00692913"/>
    <w:rsid w:val="006937B2"/>
    <w:rsid w:val="00695B2C"/>
    <w:rsid w:val="006967AE"/>
    <w:rsid w:val="00697475"/>
    <w:rsid w:val="006A088B"/>
    <w:rsid w:val="006A177B"/>
    <w:rsid w:val="006A4763"/>
    <w:rsid w:val="006A5049"/>
    <w:rsid w:val="006A5278"/>
    <w:rsid w:val="006A5F8F"/>
    <w:rsid w:val="006A6AE5"/>
    <w:rsid w:val="006A7017"/>
    <w:rsid w:val="006A71F7"/>
    <w:rsid w:val="006A7907"/>
    <w:rsid w:val="006A7ED3"/>
    <w:rsid w:val="006B4AA6"/>
    <w:rsid w:val="006B5D3C"/>
    <w:rsid w:val="006B710F"/>
    <w:rsid w:val="006C1452"/>
    <w:rsid w:val="006C20B1"/>
    <w:rsid w:val="006C6599"/>
    <w:rsid w:val="006C7FCD"/>
    <w:rsid w:val="006D0A75"/>
    <w:rsid w:val="006D1B7D"/>
    <w:rsid w:val="006D1E7D"/>
    <w:rsid w:val="006D308A"/>
    <w:rsid w:val="006D31E8"/>
    <w:rsid w:val="006D4B4A"/>
    <w:rsid w:val="006D4B8A"/>
    <w:rsid w:val="006E1630"/>
    <w:rsid w:val="006E174F"/>
    <w:rsid w:val="006E59CB"/>
    <w:rsid w:val="006F1211"/>
    <w:rsid w:val="006F33CB"/>
    <w:rsid w:val="006F634E"/>
    <w:rsid w:val="006F67DC"/>
    <w:rsid w:val="006F7F2E"/>
    <w:rsid w:val="00700245"/>
    <w:rsid w:val="00700F28"/>
    <w:rsid w:val="00701C82"/>
    <w:rsid w:val="00702951"/>
    <w:rsid w:val="00703325"/>
    <w:rsid w:val="0070479F"/>
    <w:rsid w:val="007058D3"/>
    <w:rsid w:val="00705F35"/>
    <w:rsid w:val="00706543"/>
    <w:rsid w:val="00710717"/>
    <w:rsid w:val="007107E8"/>
    <w:rsid w:val="00711B9F"/>
    <w:rsid w:val="00712674"/>
    <w:rsid w:val="00713D5E"/>
    <w:rsid w:val="00714017"/>
    <w:rsid w:val="0071457C"/>
    <w:rsid w:val="007153D7"/>
    <w:rsid w:val="00715926"/>
    <w:rsid w:val="007162D3"/>
    <w:rsid w:val="00716DAF"/>
    <w:rsid w:val="00717350"/>
    <w:rsid w:val="00725640"/>
    <w:rsid w:val="00726606"/>
    <w:rsid w:val="007305CF"/>
    <w:rsid w:val="00730BC8"/>
    <w:rsid w:val="00731728"/>
    <w:rsid w:val="0073332E"/>
    <w:rsid w:val="0073736D"/>
    <w:rsid w:val="00737BDD"/>
    <w:rsid w:val="00737E50"/>
    <w:rsid w:val="00741720"/>
    <w:rsid w:val="00742179"/>
    <w:rsid w:val="00742347"/>
    <w:rsid w:val="00742371"/>
    <w:rsid w:val="0074526A"/>
    <w:rsid w:val="00746BA5"/>
    <w:rsid w:val="0074753C"/>
    <w:rsid w:val="00750549"/>
    <w:rsid w:val="007523C8"/>
    <w:rsid w:val="00752D4E"/>
    <w:rsid w:val="007537C4"/>
    <w:rsid w:val="00755979"/>
    <w:rsid w:val="00755E0F"/>
    <w:rsid w:val="00756D67"/>
    <w:rsid w:val="00757B15"/>
    <w:rsid w:val="0076450A"/>
    <w:rsid w:val="00764E69"/>
    <w:rsid w:val="00766152"/>
    <w:rsid w:val="00773066"/>
    <w:rsid w:val="0077397A"/>
    <w:rsid w:val="00777952"/>
    <w:rsid w:val="0078123C"/>
    <w:rsid w:val="00782004"/>
    <w:rsid w:val="007827BA"/>
    <w:rsid w:val="00783A1B"/>
    <w:rsid w:val="00783D93"/>
    <w:rsid w:val="0078467A"/>
    <w:rsid w:val="00787A2E"/>
    <w:rsid w:val="00787EEF"/>
    <w:rsid w:val="0079085B"/>
    <w:rsid w:val="00791CEE"/>
    <w:rsid w:val="0079238C"/>
    <w:rsid w:val="00792BD9"/>
    <w:rsid w:val="00793408"/>
    <w:rsid w:val="00796FCC"/>
    <w:rsid w:val="007970A1"/>
    <w:rsid w:val="00797350"/>
    <w:rsid w:val="007A1EA8"/>
    <w:rsid w:val="007A20AF"/>
    <w:rsid w:val="007A4FAC"/>
    <w:rsid w:val="007A5699"/>
    <w:rsid w:val="007A6A5E"/>
    <w:rsid w:val="007B1010"/>
    <w:rsid w:val="007B12BC"/>
    <w:rsid w:val="007B161B"/>
    <w:rsid w:val="007B2DCB"/>
    <w:rsid w:val="007B3B5F"/>
    <w:rsid w:val="007B3F27"/>
    <w:rsid w:val="007B431D"/>
    <w:rsid w:val="007B45FA"/>
    <w:rsid w:val="007B73D0"/>
    <w:rsid w:val="007C23BD"/>
    <w:rsid w:val="007C29AC"/>
    <w:rsid w:val="007C4CD2"/>
    <w:rsid w:val="007D1C95"/>
    <w:rsid w:val="007D1F32"/>
    <w:rsid w:val="007D2504"/>
    <w:rsid w:val="007D2FD6"/>
    <w:rsid w:val="007D54DA"/>
    <w:rsid w:val="007D5AF3"/>
    <w:rsid w:val="007D6A04"/>
    <w:rsid w:val="007E0291"/>
    <w:rsid w:val="007E2D7A"/>
    <w:rsid w:val="007E3154"/>
    <w:rsid w:val="007E413D"/>
    <w:rsid w:val="007E67CF"/>
    <w:rsid w:val="007E691C"/>
    <w:rsid w:val="007E78F2"/>
    <w:rsid w:val="007E78F9"/>
    <w:rsid w:val="007E7CBC"/>
    <w:rsid w:val="007F01FA"/>
    <w:rsid w:val="007F0215"/>
    <w:rsid w:val="007F022F"/>
    <w:rsid w:val="007F0617"/>
    <w:rsid w:val="007F11F6"/>
    <w:rsid w:val="007F23D2"/>
    <w:rsid w:val="007F5900"/>
    <w:rsid w:val="00800182"/>
    <w:rsid w:val="00800798"/>
    <w:rsid w:val="0080139E"/>
    <w:rsid w:val="0080343E"/>
    <w:rsid w:val="00810830"/>
    <w:rsid w:val="00812263"/>
    <w:rsid w:val="008130EE"/>
    <w:rsid w:val="00813FB7"/>
    <w:rsid w:val="008155C2"/>
    <w:rsid w:val="008170F9"/>
    <w:rsid w:val="00817482"/>
    <w:rsid w:val="0081765A"/>
    <w:rsid w:val="0081776C"/>
    <w:rsid w:val="0082008D"/>
    <w:rsid w:val="00823440"/>
    <w:rsid w:val="00823453"/>
    <w:rsid w:val="0082655D"/>
    <w:rsid w:val="00827FC6"/>
    <w:rsid w:val="008314B2"/>
    <w:rsid w:val="00834708"/>
    <w:rsid w:val="00835313"/>
    <w:rsid w:val="008425FB"/>
    <w:rsid w:val="00842B7F"/>
    <w:rsid w:val="00842E28"/>
    <w:rsid w:val="00842FFB"/>
    <w:rsid w:val="008469CB"/>
    <w:rsid w:val="00850BE2"/>
    <w:rsid w:val="00851BD7"/>
    <w:rsid w:val="008526DE"/>
    <w:rsid w:val="00855EC3"/>
    <w:rsid w:val="008578A6"/>
    <w:rsid w:val="00861E59"/>
    <w:rsid w:val="0086268F"/>
    <w:rsid w:val="00863864"/>
    <w:rsid w:val="00863C85"/>
    <w:rsid w:val="00866C66"/>
    <w:rsid w:val="00866E6B"/>
    <w:rsid w:val="00867C48"/>
    <w:rsid w:val="008703B2"/>
    <w:rsid w:val="008726CD"/>
    <w:rsid w:val="008735BD"/>
    <w:rsid w:val="00873B84"/>
    <w:rsid w:val="008801EF"/>
    <w:rsid w:val="0088129A"/>
    <w:rsid w:val="00881A9C"/>
    <w:rsid w:val="00883A88"/>
    <w:rsid w:val="00884DF1"/>
    <w:rsid w:val="00886FDB"/>
    <w:rsid w:val="00887BE9"/>
    <w:rsid w:val="0089021F"/>
    <w:rsid w:val="008903B5"/>
    <w:rsid w:val="00891991"/>
    <w:rsid w:val="00891E36"/>
    <w:rsid w:val="00892F7F"/>
    <w:rsid w:val="008A0C8C"/>
    <w:rsid w:val="008A1C87"/>
    <w:rsid w:val="008A2B9B"/>
    <w:rsid w:val="008A5087"/>
    <w:rsid w:val="008A71F5"/>
    <w:rsid w:val="008B184D"/>
    <w:rsid w:val="008B1AB9"/>
    <w:rsid w:val="008B2AAE"/>
    <w:rsid w:val="008B48DF"/>
    <w:rsid w:val="008B4CE3"/>
    <w:rsid w:val="008B50ED"/>
    <w:rsid w:val="008B59D9"/>
    <w:rsid w:val="008B5BD2"/>
    <w:rsid w:val="008B5D2D"/>
    <w:rsid w:val="008B5F63"/>
    <w:rsid w:val="008B6490"/>
    <w:rsid w:val="008C09CC"/>
    <w:rsid w:val="008C184B"/>
    <w:rsid w:val="008C269A"/>
    <w:rsid w:val="008C2987"/>
    <w:rsid w:val="008C2AE7"/>
    <w:rsid w:val="008C3238"/>
    <w:rsid w:val="008C5053"/>
    <w:rsid w:val="008C69C8"/>
    <w:rsid w:val="008C6AC1"/>
    <w:rsid w:val="008D12D3"/>
    <w:rsid w:val="008D13A9"/>
    <w:rsid w:val="008D209D"/>
    <w:rsid w:val="008D3403"/>
    <w:rsid w:val="008D3730"/>
    <w:rsid w:val="008D6B4B"/>
    <w:rsid w:val="008E3144"/>
    <w:rsid w:val="008E33A4"/>
    <w:rsid w:val="008E3AC6"/>
    <w:rsid w:val="008E57B2"/>
    <w:rsid w:val="008E7A56"/>
    <w:rsid w:val="008F20F8"/>
    <w:rsid w:val="008F46BD"/>
    <w:rsid w:val="008F7BBC"/>
    <w:rsid w:val="00900B84"/>
    <w:rsid w:val="00903908"/>
    <w:rsid w:val="00903E04"/>
    <w:rsid w:val="00903FDC"/>
    <w:rsid w:val="00904FF0"/>
    <w:rsid w:val="00905A1A"/>
    <w:rsid w:val="00910969"/>
    <w:rsid w:val="00910A56"/>
    <w:rsid w:val="00910D5E"/>
    <w:rsid w:val="00911266"/>
    <w:rsid w:val="009170EF"/>
    <w:rsid w:val="009172D4"/>
    <w:rsid w:val="009223F6"/>
    <w:rsid w:val="009224DE"/>
    <w:rsid w:val="00924E26"/>
    <w:rsid w:val="00925374"/>
    <w:rsid w:val="00927F30"/>
    <w:rsid w:val="009301DD"/>
    <w:rsid w:val="009306DE"/>
    <w:rsid w:val="0093075E"/>
    <w:rsid w:val="009307BC"/>
    <w:rsid w:val="00931F90"/>
    <w:rsid w:val="009324D4"/>
    <w:rsid w:val="009350F4"/>
    <w:rsid w:val="009372CF"/>
    <w:rsid w:val="00947097"/>
    <w:rsid w:val="0095063B"/>
    <w:rsid w:val="00951824"/>
    <w:rsid w:val="00955754"/>
    <w:rsid w:val="00956048"/>
    <w:rsid w:val="009579E8"/>
    <w:rsid w:val="00960481"/>
    <w:rsid w:val="00961192"/>
    <w:rsid w:val="009616DB"/>
    <w:rsid w:val="0096194E"/>
    <w:rsid w:val="009632F6"/>
    <w:rsid w:val="0096471B"/>
    <w:rsid w:val="00964A8B"/>
    <w:rsid w:val="00965602"/>
    <w:rsid w:val="00967349"/>
    <w:rsid w:val="0096737C"/>
    <w:rsid w:val="00967D59"/>
    <w:rsid w:val="0097093A"/>
    <w:rsid w:val="0097297B"/>
    <w:rsid w:val="00973375"/>
    <w:rsid w:val="009739C5"/>
    <w:rsid w:val="00973CAE"/>
    <w:rsid w:val="00974DB7"/>
    <w:rsid w:val="009770E5"/>
    <w:rsid w:val="0098022A"/>
    <w:rsid w:val="009803A6"/>
    <w:rsid w:val="00980D22"/>
    <w:rsid w:val="009848CB"/>
    <w:rsid w:val="00990072"/>
    <w:rsid w:val="00990FA1"/>
    <w:rsid w:val="00991BB9"/>
    <w:rsid w:val="0099276A"/>
    <w:rsid w:val="00992ED9"/>
    <w:rsid w:val="00993D60"/>
    <w:rsid w:val="009948A8"/>
    <w:rsid w:val="00994C12"/>
    <w:rsid w:val="00995CBE"/>
    <w:rsid w:val="00996641"/>
    <w:rsid w:val="0099689F"/>
    <w:rsid w:val="009968E4"/>
    <w:rsid w:val="009A2515"/>
    <w:rsid w:val="009A78DF"/>
    <w:rsid w:val="009B0DE6"/>
    <w:rsid w:val="009B0EC9"/>
    <w:rsid w:val="009B1805"/>
    <w:rsid w:val="009B2B3D"/>
    <w:rsid w:val="009B4298"/>
    <w:rsid w:val="009B44CC"/>
    <w:rsid w:val="009B521D"/>
    <w:rsid w:val="009B659D"/>
    <w:rsid w:val="009B6806"/>
    <w:rsid w:val="009C03A3"/>
    <w:rsid w:val="009C1393"/>
    <w:rsid w:val="009C1C14"/>
    <w:rsid w:val="009C3659"/>
    <w:rsid w:val="009C4474"/>
    <w:rsid w:val="009C4505"/>
    <w:rsid w:val="009C66A6"/>
    <w:rsid w:val="009C6C83"/>
    <w:rsid w:val="009C6E93"/>
    <w:rsid w:val="009D04B8"/>
    <w:rsid w:val="009D0B5D"/>
    <w:rsid w:val="009D265F"/>
    <w:rsid w:val="009D30E8"/>
    <w:rsid w:val="009D493C"/>
    <w:rsid w:val="009D69EC"/>
    <w:rsid w:val="009D7BB5"/>
    <w:rsid w:val="009E1C9A"/>
    <w:rsid w:val="009E39CE"/>
    <w:rsid w:val="009E5728"/>
    <w:rsid w:val="009F1054"/>
    <w:rsid w:val="009F360C"/>
    <w:rsid w:val="009F7DF1"/>
    <w:rsid w:val="00A007B2"/>
    <w:rsid w:val="00A01C11"/>
    <w:rsid w:val="00A056CD"/>
    <w:rsid w:val="00A05901"/>
    <w:rsid w:val="00A075EE"/>
    <w:rsid w:val="00A07CB5"/>
    <w:rsid w:val="00A1024F"/>
    <w:rsid w:val="00A10B4F"/>
    <w:rsid w:val="00A10FF6"/>
    <w:rsid w:val="00A115F9"/>
    <w:rsid w:val="00A1226A"/>
    <w:rsid w:val="00A141C4"/>
    <w:rsid w:val="00A1595C"/>
    <w:rsid w:val="00A207D9"/>
    <w:rsid w:val="00A2310D"/>
    <w:rsid w:val="00A24CD7"/>
    <w:rsid w:val="00A25939"/>
    <w:rsid w:val="00A27474"/>
    <w:rsid w:val="00A30ED1"/>
    <w:rsid w:val="00A3194B"/>
    <w:rsid w:val="00A31BD7"/>
    <w:rsid w:val="00A33142"/>
    <w:rsid w:val="00A33B05"/>
    <w:rsid w:val="00A33B7C"/>
    <w:rsid w:val="00A370C2"/>
    <w:rsid w:val="00A45343"/>
    <w:rsid w:val="00A45CE7"/>
    <w:rsid w:val="00A45F49"/>
    <w:rsid w:val="00A469A6"/>
    <w:rsid w:val="00A4708C"/>
    <w:rsid w:val="00A47316"/>
    <w:rsid w:val="00A5129E"/>
    <w:rsid w:val="00A561D7"/>
    <w:rsid w:val="00A5731B"/>
    <w:rsid w:val="00A6034F"/>
    <w:rsid w:val="00A60B6A"/>
    <w:rsid w:val="00A61982"/>
    <w:rsid w:val="00A61FEF"/>
    <w:rsid w:val="00A6282F"/>
    <w:rsid w:val="00A64E03"/>
    <w:rsid w:val="00A658A0"/>
    <w:rsid w:val="00A66410"/>
    <w:rsid w:val="00A6686A"/>
    <w:rsid w:val="00A66ECF"/>
    <w:rsid w:val="00A70C6E"/>
    <w:rsid w:val="00A7188B"/>
    <w:rsid w:val="00A71F93"/>
    <w:rsid w:val="00A720EB"/>
    <w:rsid w:val="00A721E3"/>
    <w:rsid w:val="00A72BE3"/>
    <w:rsid w:val="00A73448"/>
    <w:rsid w:val="00A74DD7"/>
    <w:rsid w:val="00A762DC"/>
    <w:rsid w:val="00A76BFD"/>
    <w:rsid w:val="00A81B1C"/>
    <w:rsid w:val="00A8314B"/>
    <w:rsid w:val="00A847D6"/>
    <w:rsid w:val="00A85146"/>
    <w:rsid w:val="00A872B9"/>
    <w:rsid w:val="00A873D0"/>
    <w:rsid w:val="00A87C0F"/>
    <w:rsid w:val="00A903EB"/>
    <w:rsid w:val="00A90DF7"/>
    <w:rsid w:val="00A91A44"/>
    <w:rsid w:val="00A92752"/>
    <w:rsid w:val="00A94B03"/>
    <w:rsid w:val="00A94C24"/>
    <w:rsid w:val="00A94C3A"/>
    <w:rsid w:val="00A951AE"/>
    <w:rsid w:val="00A97D0A"/>
    <w:rsid w:val="00AA1580"/>
    <w:rsid w:val="00AA24B2"/>
    <w:rsid w:val="00AA2EE8"/>
    <w:rsid w:val="00AA37B0"/>
    <w:rsid w:val="00AA3A17"/>
    <w:rsid w:val="00AA4CDA"/>
    <w:rsid w:val="00AA7A07"/>
    <w:rsid w:val="00AB0E14"/>
    <w:rsid w:val="00AB224D"/>
    <w:rsid w:val="00AB27D5"/>
    <w:rsid w:val="00AB3EFA"/>
    <w:rsid w:val="00AB6619"/>
    <w:rsid w:val="00AB6C5F"/>
    <w:rsid w:val="00AC1668"/>
    <w:rsid w:val="00AC3C16"/>
    <w:rsid w:val="00AC4028"/>
    <w:rsid w:val="00AC5AA2"/>
    <w:rsid w:val="00AC63C0"/>
    <w:rsid w:val="00AD0076"/>
    <w:rsid w:val="00AD1E5C"/>
    <w:rsid w:val="00AD3922"/>
    <w:rsid w:val="00AD4FC6"/>
    <w:rsid w:val="00AE0A27"/>
    <w:rsid w:val="00AE1462"/>
    <w:rsid w:val="00AE3293"/>
    <w:rsid w:val="00AE3427"/>
    <w:rsid w:val="00AE3D4D"/>
    <w:rsid w:val="00AE6779"/>
    <w:rsid w:val="00AF0B1A"/>
    <w:rsid w:val="00AF18C3"/>
    <w:rsid w:val="00AF3EA1"/>
    <w:rsid w:val="00B02BDE"/>
    <w:rsid w:val="00B04DAD"/>
    <w:rsid w:val="00B057CD"/>
    <w:rsid w:val="00B05C1C"/>
    <w:rsid w:val="00B1290A"/>
    <w:rsid w:val="00B15483"/>
    <w:rsid w:val="00B157C0"/>
    <w:rsid w:val="00B157F8"/>
    <w:rsid w:val="00B15E8E"/>
    <w:rsid w:val="00B17F72"/>
    <w:rsid w:val="00B20986"/>
    <w:rsid w:val="00B2103E"/>
    <w:rsid w:val="00B253EC"/>
    <w:rsid w:val="00B30300"/>
    <w:rsid w:val="00B30A7F"/>
    <w:rsid w:val="00B343BC"/>
    <w:rsid w:val="00B41681"/>
    <w:rsid w:val="00B4184D"/>
    <w:rsid w:val="00B455CE"/>
    <w:rsid w:val="00B45C81"/>
    <w:rsid w:val="00B4676E"/>
    <w:rsid w:val="00B46A30"/>
    <w:rsid w:val="00B477BB"/>
    <w:rsid w:val="00B51046"/>
    <w:rsid w:val="00B5238D"/>
    <w:rsid w:val="00B54791"/>
    <w:rsid w:val="00B55BD0"/>
    <w:rsid w:val="00B5711F"/>
    <w:rsid w:val="00B64FDF"/>
    <w:rsid w:val="00B6659F"/>
    <w:rsid w:val="00B66D16"/>
    <w:rsid w:val="00B700B2"/>
    <w:rsid w:val="00B700E7"/>
    <w:rsid w:val="00B7055E"/>
    <w:rsid w:val="00B72220"/>
    <w:rsid w:val="00B7289D"/>
    <w:rsid w:val="00B736EF"/>
    <w:rsid w:val="00B73949"/>
    <w:rsid w:val="00B760AC"/>
    <w:rsid w:val="00B809A3"/>
    <w:rsid w:val="00B816B0"/>
    <w:rsid w:val="00B818D5"/>
    <w:rsid w:val="00B819CB"/>
    <w:rsid w:val="00B82403"/>
    <w:rsid w:val="00B8293A"/>
    <w:rsid w:val="00B8311A"/>
    <w:rsid w:val="00B84963"/>
    <w:rsid w:val="00B85CC5"/>
    <w:rsid w:val="00B85E01"/>
    <w:rsid w:val="00B85EDD"/>
    <w:rsid w:val="00B861E3"/>
    <w:rsid w:val="00B8641A"/>
    <w:rsid w:val="00B918BB"/>
    <w:rsid w:val="00B946EE"/>
    <w:rsid w:val="00B959E5"/>
    <w:rsid w:val="00B97B8E"/>
    <w:rsid w:val="00BA0717"/>
    <w:rsid w:val="00BA1F2C"/>
    <w:rsid w:val="00BA1F7C"/>
    <w:rsid w:val="00BA4196"/>
    <w:rsid w:val="00BA4B07"/>
    <w:rsid w:val="00BA4C28"/>
    <w:rsid w:val="00BA4D85"/>
    <w:rsid w:val="00BA60FE"/>
    <w:rsid w:val="00BA6328"/>
    <w:rsid w:val="00BB0219"/>
    <w:rsid w:val="00BB0887"/>
    <w:rsid w:val="00BB0C79"/>
    <w:rsid w:val="00BB2BF9"/>
    <w:rsid w:val="00BB319F"/>
    <w:rsid w:val="00BB4BF5"/>
    <w:rsid w:val="00BB6225"/>
    <w:rsid w:val="00BB6C0D"/>
    <w:rsid w:val="00BC0431"/>
    <w:rsid w:val="00BC26EB"/>
    <w:rsid w:val="00BC271B"/>
    <w:rsid w:val="00BC2E30"/>
    <w:rsid w:val="00BC646D"/>
    <w:rsid w:val="00BC6FC1"/>
    <w:rsid w:val="00BC70CC"/>
    <w:rsid w:val="00BD0947"/>
    <w:rsid w:val="00BD0AE2"/>
    <w:rsid w:val="00BD150B"/>
    <w:rsid w:val="00BD2A63"/>
    <w:rsid w:val="00BD3D63"/>
    <w:rsid w:val="00BD5A4A"/>
    <w:rsid w:val="00BD5DF4"/>
    <w:rsid w:val="00BD64B4"/>
    <w:rsid w:val="00BD6F7C"/>
    <w:rsid w:val="00BD73AF"/>
    <w:rsid w:val="00BE1454"/>
    <w:rsid w:val="00BE2DDF"/>
    <w:rsid w:val="00BE447D"/>
    <w:rsid w:val="00BE5424"/>
    <w:rsid w:val="00BF1C26"/>
    <w:rsid w:val="00BF1EA9"/>
    <w:rsid w:val="00BF3AC6"/>
    <w:rsid w:val="00BF55CA"/>
    <w:rsid w:val="00BF6D21"/>
    <w:rsid w:val="00C015AF"/>
    <w:rsid w:val="00C02718"/>
    <w:rsid w:val="00C04E43"/>
    <w:rsid w:val="00C053DE"/>
    <w:rsid w:val="00C079DE"/>
    <w:rsid w:val="00C1000A"/>
    <w:rsid w:val="00C1594E"/>
    <w:rsid w:val="00C16CE0"/>
    <w:rsid w:val="00C17DBE"/>
    <w:rsid w:val="00C20660"/>
    <w:rsid w:val="00C206D7"/>
    <w:rsid w:val="00C20B26"/>
    <w:rsid w:val="00C20C94"/>
    <w:rsid w:val="00C22038"/>
    <w:rsid w:val="00C22951"/>
    <w:rsid w:val="00C22F2A"/>
    <w:rsid w:val="00C23AEC"/>
    <w:rsid w:val="00C24099"/>
    <w:rsid w:val="00C24742"/>
    <w:rsid w:val="00C24883"/>
    <w:rsid w:val="00C268AC"/>
    <w:rsid w:val="00C26DF0"/>
    <w:rsid w:val="00C277B2"/>
    <w:rsid w:val="00C30015"/>
    <w:rsid w:val="00C32C58"/>
    <w:rsid w:val="00C33702"/>
    <w:rsid w:val="00C339AA"/>
    <w:rsid w:val="00C35653"/>
    <w:rsid w:val="00C36645"/>
    <w:rsid w:val="00C36A26"/>
    <w:rsid w:val="00C36E30"/>
    <w:rsid w:val="00C411E6"/>
    <w:rsid w:val="00C43A74"/>
    <w:rsid w:val="00C43FA0"/>
    <w:rsid w:val="00C44916"/>
    <w:rsid w:val="00C45A38"/>
    <w:rsid w:val="00C45BDC"/>
    <w:rsid w:val="00C467AC"/>
    <w:rsid w:val="00C52554"/>
    <w:rsid w:val="00C55328"/>
    <w:rsid w:val="00C5633A"/>
    <w:rsid w:val="00C56877"/>
    <w:rsid w:val="00C62D79"/>
    <w:rsid w:val="00C631AE"/>
    <w:rsid w:val="00C63D7E"/>
    <w:rsid w:val="00C667C4"/>
    <w:rsid w:val="00C67254"/>
    <w:rsid w:val="00C7283C"/>
    <w:rsid w:val="00C758F8"/>
    <w:rsid w:val="00C770C4"/>
    <w:rsid w:val="00C774EF"/>
    <w:rsid w:val="00C77A0E"/>
    <w:rsid w:val="00C77D47"/>
    <w:rsid w:val="00C81E47"/>
    <w:rsid w:val="00C83492"/>
    <w:rsid w:val="00C858DF"/>
    <w:rsid w:val="00C87183"/>
    <w:rsid w:val="00C87A00"/>
    <w:rsid w:val="00C90350"/>
    <w:rsid w:val="00C90F18"/>
    <w:rsid w:val="00C922AC"/>
    <w:rsid w:val="00C93207"/>
    <w:rsid w:val="00C94960"/>
    <w:rsid w:val="00C9507E"/>
    <w:rsid w:val="00C9596F"/>
    <w:rsid w:val="00C95AD4"/>
    <w:rsid w:val="00C96135"/>
    <w:rsid w:val="00C97CD0"/>
    <w:rsid w:val="00CA06C5"/>
    <w:rsid w:val="00CA0DC7"/>
    <w:rsid w:val="00CA1523"/>
    <w:rsid w:val="00CA2ABD"/>
    <w:rsid w:val="00CA2EAF"/>
    <w:rsid w:val="00CA432E"/>
    <w:rsid w:val="00CA5329"/>
    <w:rsid w:val="00CA5B96"/>
    <w:rsid w:val="00CB360D"/>
    <w:rsid w:val="00CB6457"/>
    <w:rsid w:val="00CB7518"/>
    <w:rsid w:val="00CC06C6"/>
    <w:rsid w:val="00CC11EA"/>
    <w:rsid w:val="00CD0230"/>
    <w:rsid w:val="00CD3850"/>
    <w:rsid w:val="00CD48AC"/>
    <w:rsid w:val="00CD56CF"/>
    <w:rsid w:val="00CD5819"/>
    <w:rsid w:val="00CE0035"/>
    <w:rsid w:val="00CE037E"/>
    <w:rsid w:val="00CE0A66"/>
    <w:rsid w:val="00CE118E"/>
    <w:rsid w:val="00CE15A7"/>
    <w:rsid w:val="00CE1D3F"/>
    <w:rsid w:val="00CE6115"/>
    <w:rsid w:val="00CE7055"/>
    <w:rsid w:val="00CF0450"/>
    <w:rsid w:val="00CF05E2"/>
    <w:rsid w:val="00CF0F45"/>
    <w:rsid w:val="00CF1B06"/>
    <w:rsid w:val="00D00542"/>
    <w:rsid w:val="00D027D6"/>
    <w:rsid w:val="00D02995"/>
    <w:rsid w:val="00D02CFD"/>
    <w:rsid w:val="00D039A1"/>
    <w:rsid w:val="00D03B60"/>
    <w:rsid w:val="00D03F74"/>
    <w:rsid w:val="00D04B06"/>
    <w:rsid w:val="00D04C6D"/>
    <w:rsid w:val="00D0530B"/>
    <w:rsid w:val="00D079F6"/>
    <w:rsid w:val="00D1250F"/>
    <w:rsid w:val="00D1254B"/>
    <w:rsid w:val="00D13632"/>
    <w:rsid w:val="00D1467E"/>
    <w:rsid w:val="00D14963"/>
    <w:rsid w:val="00D14D77"/>
    <w:rsid w:val="00D15F62"/>
    <w:rsid w:val="00D165AE"/>
    <w:rsid w:val="00D17A25"/>
    <w:rsid w:val="00D2039D"/>
    <w:rsid w:val="00D20AD1"/>
    <w:rsid w:val="00D20EDD"/>
    <w:rsid w:val="00D2197C"/>
    <w:rsid w:val="00D2699D"/>
    <w:rsid w:val="00D30335"/>
    <w:rsid w:val="00D30B84"/>
    <w:rsid w:val="00D31612"/>
    <w:rsid w:val="00D33B01"/>
    <w:rsid w:val="00D36809"/>
    <w:rsid w:val="00D37D47"/>
    <w:rsid w:val="00D37D96"/>
    <w:rsid w:val="00D40BCF"/>
    <w:rsid w:val="00D40ED8"/>
    <w:rsid w:val="00D40F91"/>
    <w:rsid w:val="00D440CD"/>
    <w:rsid w:val="00D442EF"/>
    <w:rsid w:val="00D4438C"/>
    <w:rsid w:val="00D46127"/>
    <w:rsid w:val="00D47B2D"/>
    <w:rsid w:val="00D52D3F"/>
    <w:rsid w:val="00D535DE"/>
    <w:rsid w:val="00D535F9"/>
    <w:rsid w:val="00D559EA"/>
    <w:rsid w:val="00D55B0A"/>
    <w:rsid w:val="00D576F6"/>
    <w:rsid w:val="00D579CE"/>
    <w:rsid w:val="00D60876"/>
    <w:rsid w:val="00D60F99"/>
    <w:rsid w:val="00D61D6E"/>
    <w:rsid w:val="00D63342"/>
    <w:rsid w:val="00D65D09"/>
    <w:rsid w:val="00D65EF2"/>
    <w:rsid w:val="00D72A0E"/>
    <w:rsid w:val="00D73981"/>
    <w:rsid w:val="00D74907"/>
    <w:rsid w:val="00D751F2"/>
    <w:rsid w:val="00D76653"/>
    <w:rsid w:val="00D76F49"/>
    <w:rsid w:val="00D77C3E"/>
    <w:rsid w:val="00D829CD"/>
    <w:rsid w:val="00D8324D"/>
    <w:rsid w:val="00D8629F"/>
    <w:rsid w:val="00D8693B"/>
    <w:rsid w:val="00D87D0B"/>
    <w:rsid w:val="00D904D5"/>
    <w:rsid w:val="00D91E34"/>
    <w:rsid w:val="00D944AC"/>
    <w:rsid w:val="00D9740A"/>
    <w:rsid w:val="00D97F9C"/>
    <w:rsid w:val="00DA0613"/>
    <w:rsid w:val="00DA119F"/>
    <w:rsid w:val="00DA1E44"/>
    <w:rsid w:val="00DA1FEA"/>
    <w:rsid w:val="00DA21F1"/>
    <w:rsid w:val="00DA4B83"/>
    <w:rsid w:val="00DA5026"/>
    <w:rsid w:val="00DA5BA2"/>
    <w:rsid w:val="00DA6A56"/>
    <w:rsid w:val="00DB231C"/>
    <w:rsid w:val="00DB2A42"/>
    <w:rsid w:val="00DB3023"/>
    <w:rsid w:val="00DB3724"/>
    <w:rsid w:val="00DB43F8"/>
    <w:rsid w:val="00DB45DA"/>
    <w:rsid w:val="00DB5830"/>
    <w:rsid w:val="00DB6292"/>
    <w:rsid w:val="00DB71B7"/>
    <w:rsid w:val="00DB755F"/>
    <w:rsid w:val="00DB7951"/>
    <w:rsid w:val="00DC128D"/>
    <w:rsid w:val="00DC316E"/>
    <w:rsid w:val="00DC40CA"/>
    <w:rsid w:val="00DC466D"/>
    <w:rsid w:val="00DC4818"/>
    <w:rsid w:val="00DC5F3F"/>
    <w:rsid w:val="00DC723C"/>
    <w:rsid w:val="00DC7272"/>
    <w:rsid w:val="00DC76C6"/>
    <w:rsid w:val="00DD0FB8"/>
    <w:rsid w:val="00DD1AE0"/>
    <w:rsid w:val="00DD213A"/>
    <w:rsid w:val="00DD2536"/>
    <w:rsid w:val="00DD33C7"/>
    <w:rsid w:val="00DD4343"/>
    <w:rsid w:val="00DD6171"/>
    <w:rsid w:val="00DD671B"/>
    <w:rsid w:val="00DD6C19"/>
    <w:rsid w:val="00DE3472"/>
    <w:rsid w:val="00DE3969"/>
    <w:rsid w:val="00DE3DF3"/>
    <w:rsid w:val="00DE42DF"/>
    <w:rsid w:val="00DE62BD"/>
    <w:rsid w:val="00DE6E47"/>
    <w:rsid w:val="00DF1943"/>
    <w:rsid w:val="00DF3629"/>
    <w:rsid w:val="00DF6424"/>
    <w:rsid w:val="00DF6C01"/>
    <w:rsid w:val="00DF7DB5"/>
    <w:rsid w:val="00E00594"/>
    <w:rsid w:val="00E00CE3"/>
    <w:rsid w:val="00E02597"/>
    <w:rsid w:val="00E04486"/>
    <w:rsid w:val="00E04616"/>
    <w:rsid w:val="00E053EC"/>
    <w:rsid w:val="00E0615D"/>
    <w:rsid w:val="00E061B4"/>
    <w:rsid w:val="00E106C8"/>
    <w:rsid w:val="00E115AE"/>
    <w:rsid w:val="00E11E99"/>
    <w:rsid w:val="00E13FA3"/>
    <w:rsid w:val="00E14727"/>
    <w:rsid w:val="00E14FAE"/>
    <w:rsid w:val="00E16C81"/>
    <w:rsid w:val="00E2029F"/>
    <w:rsid w:val="00E2395C"/>
    <w:rsid w:val="00E23AD7"/>
    <w:rsid w:val="00E2787A"/>
    <w:rsid w:val="00E3394C"/>
    <w:rsid w:val="00E34197"/>
    <w:rsid w:val="00E3479F"/>
    <w:rsid w:val="00E35746"/>
    <w:rsid w:val="00E401CA"/>
    <w:rsid w:val="00E4281C"/>
    <w:rsid w:val="00E47A71"/>
    <w:rsid w:val="00E5329E"/>
    <w:rsid w:val="00E53E3E"/>
    <w:rsid w:val="00E54091"/>
    <w:rsid w:val="00E565CB"/>
    <w:rsid w:val="00E56FB2"/>
    <w:rsid w:val="00E578C6"/>
    <w:rsid w:val="00E614E2"/>
    <w:rsid w:val="00E61E92"/>
    <w:rsid w:val="00E66944"/>
    <w:rsid w:val="00E7097C"/>
    <w:rsid w:val="00E7400C"/>
    <w:rsid w:val="00E74278"/>
    <w:rsid w:val="00E75D1A"/>
    <w:rsid w:val="00E77620"/>
    <w:rsid w:val="00E80A2C"/>
    <w:rsid w:val="00E80E23"/>
    <w:rsid w:val="00E8343E"/>
    <w:rsid w:val="00E86F65"/>
    <w:rsid w:val="00E90341"/>
    <w:rsid w:val="00E9276A"/>
    <w:rsid w:val="00E927F2"/>
    <w:rsid w:val="00E92F31"/>
    <w:rsid w:val="00E93045"/>
    <w:rsid w:val="00E93646"/>
    <w:rsid w:val="00E9609E"/>
    <w:rsid w:val="00E9674E"/>
    <w:rsid w:val="00E97F35"/>
    <w:rsid w:val="00EA3AFC"/>
    <w:rsid w:val="00EA403E"/>
    <w:rsid w:val="00EB0770"/>
    <w:rsid w:val="00EB0C3C"/>
    <w:rsid w:val="00EB0FAB"/>
    <w:rsid w:val="00EB130A"/>
    <w:rsid w:val="00EB16BD"/>
    <w:rsid w:val="00EB1B48"/>
    <w:rsid w:val="00EC43F1"/>
    <w:rsid w:val="00EC4726"/>
    <w:rsid w:val="00ED05BF"/>
    <w:rsid w:val="00ED2D72"/>
    <w:rsid w:val="00ED40F8"/>
    <w:rsid w:val="00ED5919"/>
    <w:rsid w:val="00ED63FA"/>
    <w:rsid w:val="00ED6821"/>
    <w:rsid w:val="00EE1B52"/>
    <w:rsid w:val="00EE1E14"/>
    <w:rsid w:val="00EE24D2"/>
    <w:rsid w:val="00EE265D"/>
    <w:rsid w:val="00EE4058"/>
    <w:rsid w:val="00EE5328"/>
    <w:rsid w:val="00EF4715"/>
    <w:rsid w:val="00EF528A"/>
    <w:rsid w:val="00F00C73"/>
    <w:rsid w:val="00F020A9"/>
    <w:rsid w:val="00F0248B"/>
    <w:rsid w:val="00F02740"/>
    <w:rsid w:val="00F029BB"/>
    <w:rsid w:val="00F02DDB"/>
    <w:rsid w:val="00F0381B"/>
    <w:rsid w:val="00F0411E"/>
    <w:rsid w:val="00F04A03"/>
    <w:rsid w:val="00F05A49"/>
    <w:rsid w:val="00F142F3"/>
    <w:rsid w:val="00F148A1"/>
    <w:rsid w:val="00F14995"/>
    <w:rsid w:val="00F16BC7"/>
    <w:rsid w:val="00F16C96"/>
    <w:rsid w:val="00F17853"/>
    <w:rsid w:val="00F17882"/>
    <w:rsid w:val="00F204F3"/>
    <w:rsid w:val="00F20BBE"/>
    <w:rsid w:val="00F21A65"/>
    <w:rsid w:val="00F2300D"/>
    <w:rsid w:val="00F23733"/>
    <w:rsid w:val="00F24519"/>
    <w:rsid w:val="00F24B0B"/>
    <w:rsid w:val="00F27013"/>
    <w:rsid w:val="00F27CBC"/>
    <w:rsid w:val="00F3315F"/>
    <w:rsid w:val="00F333B6"/>
    <w:rsid w:val="00F362BA"/>
    <w:rsid w:val="00F363E0"/>
    <w:rsid w:val="00F3713A"/>
    <w:rsid w:val="00F37F15"/>
    <w:rsid w:val="00F4069B"/>
    <w:rsid w:val="00F40A0A"/>
    <w:rsid w:val="00F428A5"/>
    <w:rsid w:val="00F44120"/>
    <w:rsid w:val="00F517AB"/>
    <w:rsid w:val="00F534D3"/>
    <w:rsid w:val="00F5583E"/>
    <w:rsid w:val="00F55D2E"/>
    <w:rsid w:val="00F606B0"/>
    <w:rsid w:val="00F647E1"/>
    <w:rsid w:val="00F657B4"/>
    <w:rsid w:val="00F6591D"/>
    <w:rsid w:val="00F66926"/>
    <w:rsid w:val="00F66E5A"/>
    <w:rsid w:val="00F70C56"/>
    <w:rsid w:val="00F7281F"/>
    <w:rsid w:val="00F72FD6"/>
    <w:rsid w:val="00F73050"/>
    <w:rsid w:val="00F73D0B"/>
    <w:rsid w:val="00F76970"/>
    <w:rsid w:val="00F801DD"/>
    <w:rsid w:val="00F80DC1"/>
    <w:rsid w:val="00F80FD3"/>
    <w:rsid w:val="00F81101"/>
    <w:rsid w:val="00F8193D"/>
    <w:rsid w:val="00F8400E"/>
    <w:rsid w:val="00F84212"/>
    <w:rsid w:val="00F84F41"/>
    <w:rsid w:val="00F903BF"/>
    <w:rsid w:val="00F909F1"/>
    <w:rsid w:val="00F947B6"/>
    <w:rsid w:val="00F95831"/>
    <w:rsid w:val="00F95A30"/>
    <w:rsid w:val="00FA0BFC"/>
    <w:rsid w:val="00FA11D1"/>
    <w:rsid w:val="00FA1D67"/>
    <w:rsid w:val="00FA21C3"/>
    <w:rsid w:val="00FA2535"/>
    <w:rsid w:val="00FA4076"/>
    <w:rsid w:val="00FA4130"/>
    <w:rsid w:val="00FA5B5F"/>
    <w:rsid w:val="00FA5F9A"/>
    <w:rsid w:val="00FA6B38"/>
    <w:rsid w:val="00FA6E45"/>
    <w:rsid w:val="00FA7873"/>
    <w:rsid w:val="00FB3A5C"/>
    <w:rsid w:val="00FC099C"/>
    <w:rsid w:val="00FC0C1D"/>
    <w:rsid w:val="00FC2A37"/>
    <w:rsid w:val="00FC5438"/>
    <w:rsid w:val="00FC6118"/>
    <w:rsid w:val="00FD13E9"/>
    <w:rsid w:val="00FD26B2"/>
    <w:rsid w:val="00FD416C"/>
    <w:rsid w:val="00FD5450"/>
    <w:rsid w:val="00FE03E8"/>
    <w:rsid w:val="00FE20CC"/>
    <w:rsid w:val="00FE21F5"/>
    <w:rsid w:val="00FE2A02"/>
    <w:rsid w:val="00FE4190"/>
    <w:rsid w:val="00FE526E"/>
    <w:rsid w:val="00FE5A80"/>
    <w:rsid w:val="00FE6221"/>
    <w:rsid w:val="00FF0AAA"/>
    <w:rsid w:val="00FF12E8"/>
    <w:rsid w:val="00FF1B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64727"/>
  <w15:docId w15:val="{CD0A710D-EF9E-7D41-84ED-7FB81EC6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DB"/>
    <w:rPr>
      <w:lang w:eastAsia="zh-CN"/>
    </w:rPr>
  </w:style>
  <w:style w:type="paragraph" w:styleId="Heading1">
    <w:name w:val="heading 1"/>
    <w:basedOn w:val="Normal"/>
    <w:next w:val="Normal"/>
    <w:qFormat/>
    <w:rsid w:val="008C5053"/>
    <w:pPr>
      <w:keepNext/>
      <w:outlineLvl w:val="0"/>
    </w:pPr>
    <w:rPr>
      <w:b/>
      <w:sz w:val="23"/>
      <w:u w:val="single"/>
    </w:rPr>
  </w:style>
  <w:style w:type="paragraph" w:styleId="Heading2">
    <w:name w:val="heading 2"/>
    <w:basedOn w:val="Normal"/>
    <w:next w:val="Normal"/>
    <w:qFormat/>
    <w:rsid w:val="008C5053"/>
    <w:pPr>
      <w:keepNext/>
      <w:spacing w:line="360" w:lineRule="auto"/>
      <w:ind w:left="1440" w:hanging="1440"/>
      <w:outlineLvl w:val="1"/>
    </w:pPr>
    <w:rPr>
      <w:b/>
      <w:sz w:val="23"/>
      <w:u w:val="single"/>
    </w:rPr>
  </w:style>
  <w:style w:type="paragraph" w:styleId="Heading3">
    <w:name w:val="heading 3"/>
    <w:basedOn w:val="Normal"/>
    <w:next w:val="Normal"/>
    <w:link w:val="Heading3Char"/>
    <w:uiPriority w:val="9"/>
    <w:semiHidden/>
    <w:unhideWhenUsed/>
    <w:qFormat/>
    <w:rsid w:val="00E75D1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94C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36645"/>
    <w:pPr>
      <w:jc w:val="center"/>
    </w:pPr>
    <w:rPr>
      <w:b/>
    </w:rPr>
  </w:style>
  <w:style w:type="character" w:styleId="Hyperlink">
    <w:name w:val="Hyperlink"/>
    <w:uiPriority w:val="99"/>
    <w:rsid w:val="00C36645"/>
    <w:rPr>
      <w:color w:val="0000FF"/>
      <w:u w:val="single"/>
    </w:rPr>
  </w:style>
  <w:style w:type="paragraph" w:styleId="BodyText2">
    <w:name w:val="Body Text 2"/>
    <w:basedOn w:val="Normal"/>
    <w:link w:val="BodyText2Char"/>
    <w:rsid w:val="008C5053"/>
    <w:rPr>
      <w:sz w:val="23"/>
    </w:rPr>
  </w:style>
  <w:style w:type="paragraph" w:customStyle="1" w:styleId="DefaultText">
    <w:name w:val="Default Text"/>
    <w:basedOn w:val="Normal"/>
    <w:rsid w:val="008C5053"/>
    <w:pPr>
      <w:overflowPunct w:val="0"/>
      <w:autoSpaceDE w:val="0"/>
      <w:autoSpaceDN w:val="0"/>
      <w:adjustRightInd w:val="0"/>
      <w:textAlignment w:val="baseline"/>
    </w:pPr>
    <w:rPr>
      <w:noProof/>
    </w:rPr>
  </w:style>
  <w:style w:type="table" w:styleId="TableGrid">
    <w:name w:val="Table Grid"/>
    <w:basedOn w:val="TableNormal"/>
    <w:uiPriority w:val="59"/>
    <w:rsid w:val="004B34EF"/>
    <w:tblPr/>
  </w:style>
  <w:style w:type="paragraph" w:styleId="NormalWeb">
    <w:name w:val="Normal (Web)"/>
    <w:basedOn w:val="Normal"/>
    <w:uiPriority w:val="99"/>
    <w:rsid w:val="002A2F37"/>
    <w:pPr>
      <w:spacing w:before="100" w:beforeAutospacing="1" w:after="100" w:afterAutospacing="1"/>
    </w:pPr>
    <w:rPr>
      <w:color w:val="666666"/>
    </w:rPr>
  </w:style>
  <w:style w:type="paragraph" w:styleId="Header">
    <w:name w:val="header"/>
    <w:basedOn w:val="Normal"/>
    <w:link w:val="HeaderChar"/>
    <w:uiPriority w:val="99"/>
    <w:rsid w:val="00B85CC5"/>
    <w:pPr>
      <w:tabs>
        <w:tab w:val="center" w:pos="4320"/>
        <w:tab w:val="right" w:pos="8640"/>
      </w:tabs>
    </w:pPr>
  </w:style>
  <w:style w:type="paragraph" w:styleId="Footer">
    <w:name w:val="footer"/>
    <w:basedOn w:val="Normal"/>
    <w:rsid w:val="00B85CC5"/>
    <w:pPr>
      <w:tabs>
        <w:tab w:val="center" w:pos="4320"/>
        <w:tab w:val="right" w:pos="8640"/>
      </w:tabs>
    </w:pPr>
  </w:style>
  <w:style w:type="character" w:styleId="PageNumber">
    <w:name w:val="page number"/>
    <w:basedOn w:val="DefaultParagraphFont"/>
    <w:rsid w:val="00B85CC5"/>
  </w:style>
  <w:style w:type="character" w:customStyle="1" w:styleId="articletitle1">
    <w:name w:val="article_title1"/>
    <w:rsid w:val="001F37CE"/>
    <w:rPr>
      <w:rFonts w:ascii="Arial" w:hAnsi="Arial" w:cs="Arial" w:hint="default"/>
      <w:b/>
      <w:bCs/>
      <w:smallCaps/>
      <w:color w:val="000000"/>
      <w:sz w:val="26"/>
      <w:szCs w:val="26"/>
      <w:bdr w:val="none" w:sz="0" w:space="0" w:color="auto" w:frame="1"/>
      <w:shd w:val="clear" w:color="auto" w:fill="FFFFFF"/>
    </w:rPr>
  </w:style>
  <w:style w:type="paragraph" w:styleId="DocumentMap">
    <w:name w:val="Document Map"/>
    <w:basedOn w:val="Normal"/>
    <w:semiHidden/>
    <w:rsid w:val="00A74DD7"/>
    <w:pPr>
      <w:shd w:val="clear" w:color="auto" w:fill="000080"/>
    </w:pPr>
    <w:rPr>
      <w:rFonts w:ascii="Tahoma" w:hAnsi="Tahoma" w:cs="Tahoma"/>
    </w:rPr>
  </w:style>
  <w:style w:type="paragraph" w:styleId="BalloonText">
    <w:name w:val="Balloon Text"/>
    <w:basedOn w:val="Normal"/>
    <w:semiHidden/>
    <w:rsid w:val="00F363E0"/>
    <w:rPr>
      <w:rFonts w:ascii="Tahoma" w:hAnsi="Tahoma" w:cs="Tahoma"/>
      <w:sz w:val="16"/>
      <w:szCs w:val="16"/>
    </w:rPr>
  </w:style>
  <w:style w:type="paragraph" w:customStyle="1" w:styleId="Default">
    <w:name w:val="Default"/>
    <w:rsid w:val="00F6591D"/>
    <w:pPr>
      <w:autoSpaceDE w:val="0"/>
      <w:autoSpaceDN w:val="0"/>
      <w:adjustRightInd w:val="0"/>
    </w:pPr>
    <w:rPr>
      <w:rFonts w:ascii="TimesNewRoman,Bold" w:hAnsi="TimesNewRoman,Bold" w:cs="TimesNewRoman,Bold"/>
    </w:rPr>
  </w:style>
  <w:style w:type="paragraph" w:customStyle="1" w:styleId="ReportNumber">
    <w:name w:val="Report Number"/>
    <w:basedOn w:val="Normal"/>
    <w:rsid w:val="001810F3"/>
    <w:pPr>
      <w:spacing w:before="240"/>
    </w:pPr>
  </w:style>
  <w:style w:type="paragraph" w:customStyle="1" w:styleId="StyleCoverTitle20ptNotBoldItalic">
    <w:name w:val="Style Cover Title + 20 pt Not Bold Italic"/>
    <w:basedOn w:val="Normal"/>
    <w:link w:val="StyleCoverTitle20ptNotBoldItalicChar"/>
    <w:autoRedefine/>
    <w:rsid w:val="001810F3"/>
    <w:pPr>
      <w:spacing w:before="360"/>
      <w:ind w:right="1440"/>
    </w:pPr>
    <w:rPr>
      <w:b/>
      <w:bCs/>
      <w:i/>
      <w:iCs/>
      <w:sz w:val="36"/>
    </w:rPr>
  </w:style>
  <w:style w:type="character" w:customStyle="1" w:styleId="StyleCoverTitle20ptNotBoldItalicChar">
    <w:name w:val="Style Cover Title + 20 pt Not Bold Italic Char"/>
    <w:link w:val="StyleCoverTitle20ptNotBoldItalic"/>
    <w:rsid w:val="001810F3"/>
    <w:rPr>
      <w:b/>
      <w:bCs/>
      <w:i/>
      <w:iCs/>
      <w:sz w:val="36"/>
      <w:szCs w:val="24"/>
    </w:rPr>
  </w:style>
  <w:style w:type="paragraph" w:styleId="PlainText">
    <w:name w:val="Plain Text"/>
    <w:basedOn w:val="Normal"/>
    <w:link w:val="PlainTextChar"/>
    <w:uiPriority w:val="99"/>
    <w:unhideWhenUsed/>
    <w:rsid w:val="002A0F9A"/>
    <w:rPr>
      <w:rFonts w:ascii="Consolas" w:eastAsia="Calibri" w:hAnsi="Consolas"/>
      <w:sz w:val="21"/>
      <w:szCs w:val="21"/>
    </w:rPr>
  </w:style>
  <w:style w:type="character" w:customStyle="1" w:styleId="PlainTextChar">
    <w:name w:val="Plain Text Char"/>
    <w:link w:val="PlainText"/>
    <w:uiPriority w:val="99"/>
    <w:rsid w:val="002A0F9A"/>
    <w:rPr>
      <w:rFonts w:ascii="Consolas" w:eastAsia="Calibri" w:hAnsi="Consolas"/>
      <w:sz w:val="21"/>
      <w:szCs w:val="21"/>
    </w:rPr>
  </w:style>
  <w:style w:type="paragraph" w:styleId="BodyText">
    <w:name w:val="Body Text"/>
    <w:basedOn w:val="Normal"/>
    <w:link w:val="BodyTextChar"/>
    <w:uiPriority w:val="99"/>
    <w:unhideWhenUsed/>
    <w:rsid w:val="001529E0"/>
    <w:pPr>
      <w:spacing w:after="120"/>
    </w:pPr>
  </w:style>
  <w:style w:type="character" w:customStyle="1" w:styleId="BodyTextChar">
    <w:name w:val="Body Text Char"/>
    <w:link w:val="BodyText"/>
    <w:rsid w:val="001529E0"/>
    <w:rPr>
      <w:sz w:val="24"/>
    </w:rPr>
  </w:style>
  <w:style w:type="paragraph" w:customStyle="1" w:styleId="Byline">
    <w:name w:val="Byline"/>
    <w:basedOn w:val="BodyText"/>
    <w:rsid w:val="001529E0"/>
    <w:pPr>
      <w:spacing w:after="0"/>
      <w:jc w:val="center"/>
    </w:pPr>
    <w:rPr>
      <w:rFonts w:ascii="Arial" w:hAnsi="Arial"/>
      <w:b/>
    </w:rPr>
  </w:style>
  <w:style w:type="character" w:customStyle="1" w:styleId="HeaderChar">
    <w:name w:val="Header Char"/>
    <w:link w:val="Header"/>
    <w:uiPriority w:val="99"/>
    <w:rsid w:val="001529E0"/>
    <w:rPr>
      <w:sz w:val="24"/>
    </w:rPr>
  </w:style>
  <w:style w:type="paragraph" w:customStyle="1" w:styleId="Titlepage">
    <w:name w:val="Title page"/>
    <w:basedOn w:val="Normal"/>
    <w:uiPriority w:val="99"/>
    <w:rsid w:val="001529E0"/>
    <w:pPr>
      <w:overflowPunct w:val="0"/>
      <w:autoSpaceDE w:val="0"/>
      <w:autoSpaceDN w:val="0"/>
      <w:adjustRightInd w:val="0"/>
      <w:ind w:firstLine="360"/>
      <w:jc w:val="center"/>
      <w:textAlignment w:val="baseline"/>
    </w:pPr>
    <w:rPr>
      <w:rFonts w:ascii="Arial" w:hAnsi="Arial" w:cs="Arial"/>
    </w:rPr>
  </w:style>
  <w:style w:type="paragraph" w:styleId="BodyTextIndent2">
    <w:name w:val="Body Text Indent 2"/>
    <w:basedOn w:val="Normal"/>
    <w:link w:val="BodyTextIndent2Char"/>
    <w:rsid w:val="006F1211"/>
    <w:pPr>
      <w:spacing w:after="120" w:line="480" w:lineRule="auto"/>
      <w:ind w:left="360"/>
    </w:pPr>
  </w:style>
  <w:style w:type="character" w:customStyle="1" w:styleId="BodyTextIndent2Char">
    <w:name w:val="Body Text Indent 2 Char"/>
    <w:link w:val="BodyTextIndent2"/>
    <w:rsid w:val="006F1211"/>
    <w:rPr>
      <w:sz w:val="24"/>
      <w:szCs w:val="24"/>
    </w:rPr>
  </w:style>
  <w:style w:type="paragraph" w:customStyle="1" w:styleId="defaulttext0">
    <w:name w:val="defaulttext"/>
    <w:basedOn w:val="Normal"/>
    <w:rsid w:val="00C079DE"/>
    <w:pPr>
      <w:spacing w:before="100" w:beforeAutospacing="1" w:after="100" w:afterAutospacing="1"/>
    </w:pPr>
    <w:rPr>
      <w:rFonts w:eastAsia="Calibri"/>
      <w:color w:val="000000"/>
    </w:rPr>
  </w:style>
  <w:style w:type="character" w:customStyle="1" w:styleId="TitleChar">
    <w:name w:val="Title Char"/>
    <w:link w:val="Title"/>
    <w:uiPriority w:val="99"/>
    <w:rsid w:val="00B861E3"/>
    <w:rPr>
      <w:b/>
      <w:sz w:val="24"/>
    </w:rPr>
  </w:style>
  <w:style w:type="character" w:styleId="CommentReference">
    <w:name w:val="annotation reference"/>
    <w:uiPriority w:val="99"/>
    <w:semiHidden/>
    <w:unhideWhenUsed/>
    <w:rsid w:val="00302849"/>
    <w:rPr>
      <w:sz w:val="16"/>
      <w:szCs w:val="16"/>
    </w:rPr>
  </w:style>
  <w:style w:type="paragraph" w:styleId="CommentText">
    <w:name w:val="annotation text"/>
    <w:basedOn w:val="Normal"/>
    <w:link w:val="CommentTextChar"/>
    <w:uiPriority w:val="99"/>
    <w:semiHidden/>
    <w:unhideWhenUsed/>
    <w:rsid w:val="00302849"/>
    <w:rPr>
      <w:sz w:val="20"/>
    </w:rPr>
  </w:style>
  <w:style w:type="character" w:customStyle="1" w:styleId="CommentTextChar">
    <w:name w:val="Comment Text Char"/>
    <w:basedOn w:val="DefaultParagraphFont"/>
    <w:link w:val="CommentText"/>
    <w:uiPriority w:val="99"/>
    <w:semiHidden/>
    <w:rsid w:val="00302849"/>
  </w:style>
  <w:style w:type="paragraph" w:styleId="CommentSubject">
    <w:name w:val="annotation subject"/>
    <w:basedOn w:val="CommentText"/>
    <w:next w:val="CommentText"/>
    <w:link w:val="CommentSubjectChar"/>
    <w:uiPriority w:val="99"/>
    <w:semiHidden/>
    <w:unhideWhenUsed/>
    <w:rsid w:val="00302849"/>
    <w:rPr>
      <w:b/>
      <w:bCs/>
    </w:rPr>
  </w:style>
  <w:style w:type="character" w:customStyle="1" w:styleId="CommentSubjectChar">
    <w:name w:val="Comment Subject Char"/>
    <w:link w:val="CommentSubject"/>
    <w:uiPriority w:val="99"/>
    <w:semiHidden/>
    <w:rsid w:val="00302849"/>
    <w:rPr>
      <w:b/>
      <w:bCs/>
    </w:rPr>
  </w:style>
  <w:style w:type="character" w:customStyle="1" w:styleId="affiliation">
    <w:name w:val="affiliation"/>
    <w:basedOn w:val="DefaultParagraphFont"/>
    <w:rsid w:val="00540FD6"/>
  </w:style>
  <w:style w:type="character" w:customStyle="1" w:styleId="name2">
    <w:name w:val="name2"/>
    <w:basedOn w:val="DefaultParagraphFont"/>
    <w:rsid w:val="00540FD6"/>
  </w:style>
  <w:style w:type="character" w:customStyle="1" w:styleId="label2">
    <w:name w:val="label2"/>
    <w:basedOn w:val="DefaultParagraphFont"/>
    <w:rsid w:val="004A52B3"/>
  </w:style>
  <w:style w:type="character" w:customStyle="1" w:styleId="databold1">
    <w:name w:val="data_bold1"/>
    <w:rsid w:val="004A52B3"/>
    <w:rPr>
      <w:b/>
      <w:bCs/>
    </w:rPr>
  </w:style>
  <w:style w:type="character" w:customStyle="1" w:styleId="yshortcuts">
    <w:name w:val="yshortcuts"/>
    <w:basedOn w:val="DefaultParagraphFont"/>
    <w:rsid w:val="00ED6821"/>
  </w:style>
  <w:style w:type="paragraph" w:styleId="NoSpacing">
    <w:name w:val="No Spacing"/>
    <w:qFormat/>
    <w:rsid w:val="002B506C"/>
  </w:style>
  <w:style w:type="character" w:customStyle="1" w:styleId="BodyText2Char">
    <w:name w:val="Body Text 2 Char"/>
    <w:link w:val="BodyText2"/>
    <w:rsid w:val="00A91A44"/>
    <w:rPr>
      <w:sz w:val="23"/>
    </w:rPr>
  </w:style>
  <w:style w:type="character" w:styleId="FollowedHyperlink">
    <w:name w:val="FollowedHyperlink"/>
    <w:uiPriority w:val="99"/>
    <w:semiHidden/>
    <w:unhideWhenUsed/>
    <w:rsid w:val="00F21A65"/>
    <w:rPr>
      <w:color w:val="954F72"/>
      <w:u w:val="single"/>
    </w:rPr>
  </w:style>
  <w:style w:type="paragraph" w:styleId="HTMLPreformatted">
    <w:name w:val="HTML Preformatted"/>
    <w:basedOn w:val="Normal"/>
    <w:link w:val="HTMLPreformattedChar"/>
    <w:uiPriority w:val="99"/>
    <w:rsid w:val="00D8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8324D"/>
    <w:rPr>
      <w:rFonts w:ascii="Courier New" w:hAnsi="Courier New" w:cs="Courier New"/>
    </w:rPr>
  </w:style>
  <w:style w:type="character" w:styleId="UnresolvedMention">
    <w:name w:val="Unresolved Mention"/>
    <w:basedOn w:val="DefaultParagraphFont"/>
    <w:uiPriority w:val="99"/>
    <w:semiHidden/>
    <w:unhideWhenUsed/>
    <w:rsid w:val="00764E69"/>
    <w:rPr>
      <w:color w:val="605E5C"/>
      <w:shd w:val="clear" w:color="auto" w:fill="E1DFDD"/>
    </w:rPr>
  </w:style>
  <w:style w:type="character" w:customStyle="1" w:styleId="Heading4Char">
    <w:name w:val="Heading 4 Char"/>
    <w:basedOn w:val="DefaultParagraphFont"/>
    <w:link w:val="Heading4"/>
    <w:uiPriority w:val="9"/>
    <w:rsid w:val="00A94C3A"/>
    <w:rPr>
      <w:rFonts w:asciiTheme="majorHAnsi" w:eastAsiaTheme="majorEastAsia" w:hAnsiTheme="majorHAnsi" w:cstheme="majorBidi"/>
      <w:i/>
      <w:iCs/>
      <w:color w:val="2E74B5" w:themeColor="accent1" w:themeShade="BF"/>
    </w:rPr>
  </w:style>
  <w:style w:type="character" w:customStyle="1" w:styleId="author">
    <w:name w:val="author"/>
    <w:basedOn w:val="DefaultParagraphFont"/>
    <w:rsid w:val="00A94C3A"/>
  </w:style>
  <w:style w:type="character" w:customStyle="1" w:styleId="name">
    <w:name w:val="name"/>
    <w:basedOn w:val="DefaultParagraphFont"/>
    <w:rsid w:val="00A94C3A"/>
  </w:style>
  <w:style w:type="character" w:styleId="Strong">
    <w:name w:val="Strong"/>
    <w:basedOn w:val="DefaultParagraphFont"/>
    <w:uiPriority w:val="22"/>
    <w:qFormat/>
    <w:rsid w:val="006D31E8"/>
    <w:rPr>
      <w:b/>
      <w:bCs/>
    </w:rPr>
  </w:style>
  <w:style w:type="character" w:styleId="Emphasis">
    <w:name w:val="Emphasis"/>
    <w:basedOn w:val="DefaultParagraphFont"/>
    <w:uiPriority w:val="20"/>
    <w:qFormat/>
    <w:rsid w:val="006D31E8"/>
    <w:rPr>
      <w:i/>
      <w:iCs/>
    </w:rPr>
  </w:style>
  <w:style w:type="paragraph" w:customStyle="1" w:styleId="Normal1">
    <w:name w:val="Normal1"/>
    <w:rsid w:val="00DA1FEA"/>
    <w:pPr>
      <w:spacing w:line="276" w:lineRule="auto"/>
      <w:contextualSpacing/>
    </w:pPr>
    <w:rPr>
      <w:rFonts w:ascii="Arial" w:eastAsia="Arial" w:hAnsi="Arial" w:cs="Arial"/>
      <w:sz w:val="22"/>
      <w:szCs w:val="22"/>
    </w:rPr>
  </w:style>
  <w:style w:type="paragraph" w:customStyle="1" w:styleId="FrontMatterTitlePageAuthorNames">
    <w:name w:val="FrontMatter_TitlePage_AuthorNames"/>
    <w:basedOn w:val="Normal"/>
    <w:uiPriority w:val="99"/>
    <w:qFormat/>
    <w:rsid w:val="005769A5"/>
    <w:pPr>
      <w:tabs>
        <w:tab w:val="left" w:pos="4320"/>
      </w:tabs>
      <w:ind w:left="2160"/>
    </w:pPr>
    <w:rPr>
      <w:lang w:eastAsia="en-US"/>
    </w:rPr>
  </w:style>
  <w:style w:type="character" w:customStyle="1" w:styleId="Heading3Char">
    <w:name w:val="Heading 3 Char"/>
    <w:basedOn w:val="DefaultParagraphFont"/>
    <w:link w:val="Heading3"/>
    <w:uiPriority w:val="9"/>
    <w:semiHidden/>
    <w:rsid w:val="00E75D1A"/>
    <w:rPr>
      <w:rFonts w:asciiTheme="majorHAnsi" w:eastAsiaTheme="majorEastAsia" w:hAnsiTheme="majorHAnsi" w:cstheme="majorBidi"/>
      <w:color w:val="1F4D78" w:themeColor="accent1" w:themeShade="7F"/>
      <w:lang w:eastAsia="zh-CN"/>
    </w:rPr>
  </w:style>
  <w:style w:type="character" w:customStyle="1" w:styleId="topdisplay">
    <w:name w:val="topdisplay"/>
    <w:basedOn w:val="DefaultParagraphFont"/>
    <w:rsid w:val="001D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187">
      <w:bodyDiv w:val="1"/>
      <w:marLeft w:val="0"/>
      <w:marRight w:val="0"/>
      <w:marTop w:val="0"/>
      <w:marBottom w:val="0"/>
      <w:divBdr>
        <w:top w:val="none" w:sz="0" w:space="0" w:color="auto"/>
        <w:left w:val="none" w:sz="0" w:space="0" w:color="auto"/>
        <w:bottom w:val="none" w:sz="0" w:space="0" w:color="auto"/>
        <w:right w:val="none" w:sz="0" w:space="0" w:color="auto"/>
      </w:divBdr>
    </w:div>
    <w:div w:id="25571253">
      <w:bodyDiv w:val="1"/>
      <w:marLeft w:val="0"/>
      <w:marRight w:val="0"/>
      <w:marTop w:val="0"/>
      <w:marBottom w:val="0"/>
      <w:divBdr>
        <w:top w:val="none" w:sz="0" w:space="0" w:color="auto"/>
        <w:left w:val="none" w:sz="0" w:space="0" w:color="auto"/>
        <w:bottom w:val="none" w:sz="0" w:space="0" w:color="auto"/>
        <w:right w:val="none" w:sz="0" w:space="0" w:color="auto"/>
      </w:divBdr>
    </w:div>
    <w:div w:id="43606031">
      <w:bodyDiv w:val="1"/>
      <w:marLeft w:val="0"/>
      <w:marRight w:val="0"/>
      <w:marTop w:val="0"/>
      <w:marBottom w:val="0"/>
      <w:divBdr>
        <w:top w:val="none" w:sz="0" w:space="0" w:color="auto"/>
        <w:left w:val="none" w:sz="0" w:space="0" w:color="auto"/>
        <w:bottom w:val="none" w:sz="0" w:space="0" w:color="auto"/>
        <w:right w:val="none" w:sz="0" w:space="0" w:color="auto"/>
      </w:divBdr>
    </w:div>
    <w:div w:id="47194394">
      <w:bodyDiv w:val="1"/>
      <w:marLeft w:val="0"/>
      <w:marRight w:val="0"/>
      <w:marTop w:val="0"/>
      <w:marBottom w:val="0"/>
      <w:divBdr>
        <w:top w:val="none" w:sz="0" w:space="0" w:color="auto"/>
        <w:left w:val="none" w:sz="0" w:space="0" w:color="auto"/>
        <w:bottom w:val="none" w:sz="0" w:space="0" w:color="auto"/>
        <w:right w:val="none" w:sz="0" w:space="0" w:color="auto"/>
      </w:divBdr>
    </w:div>
    <w:div w:id="98526874">
      <w:bodyDiv w:val="1"/>
      <w:marLeft w:val="0"/>
      <w:marRight w:val="0"/>
      <w:marTop w:val="0"/>
      <w:marBottom w:val="0"/>
      <w:divBdr>
        <w:top w:val="none" w:sz="0" w:space="0" w:color="auto"/>
        <w:left w:val="none" w:sz="0" w:space="0" w:color="auto"/>
        <w:bottom w:val="none" w:sz="0" w:space="0" w:color="auto"/>
        <w:right w:val="none" w:sz="0" w:space="0" w:color="auto"/>
      </w:divBdr>
    </w:div>
    <w:div w:id="99375713">
      <w:bodyDiv w:val="1"/>
      <w:marLeft w:val="0"/>
      <w:marRight w:val="0"/>
      <w:marTop w:val="0"/>
      <w:marBottom w:val="0"/>
      <w:divBdr>
        <w:top w:val="none" w:sz="0" w:space="0" w:color="auto"/>
        <w:left w:val="none" w:sz="0" w:space="0" w:color="auto"/>
        <w:bottom w:val="none" w:sz="0" w:space="0" w:color="auto"/>
        <w:right w:val="none" w:sz="0" w:space="0" w:color="auto"/>
      </w:divBdr>
    </w:div>
    <w:div w:id="104469471">
      <w:bodyDiv w:val="1"/>
      <w:marLeft w:val="0"/>
      <w:marRight w:val="0"/>
      <w:marTop w:val="0"/>
      <w:marBottom w:val="0"/>
      <w:divBdr>
        <w:top w:val="none" w:sz="0" w:space="0" w:color="auto"/>
        <w:left w:val="none" w:sz="0" w:space="0" w:color="auto"/>
        <w:bottom w:val="none" w:sz="0" w:space="0" w:color="auto"/>
        <w:right w:val="none" w:sz="0" w:space="0" w:color="auto"/>
      </w:divBdr>
    </w:div>
    <w:div w:id="126121767">
      <w:bodyDiv w:val="1"/>
      <w:marLeft w:val="0"/>
      <w:marRight w:val="0"/>
      <w:marTop w:val="0"/>
      <w:marBottom w:val="0"/>
      <w:divBdr>
        <w:top w:val="none" w:sz="0" w:space="0" w:color="auto"/>
        <w:left w:val="none" w:sz="0" w:space="0" w:color="auto"/>
        <w:bottom w:val="none" w:sz="0" w:space="0" w:color="auto"/>
        <w:right w:val="none" w:sz="0" w:space="0" w:color="auto"/>
      </w:divBdr>
    </w:div>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06339421">
      <w:bodyDiv w:val="1"/>
      <w:marLeft w:val="0"/>
      <w:marRight w:val="0"/>
      <w:marTop w:val="0"/>
      <w:marBottom w:val="0"/>
      <w:divBdr>
        <w:top w:val="none" w:sz="0" w:space="0" w:color="auto"/>
        <w:left w:val="none" w:sz="0" w:space="0" w:color="auto"/>
        <w:bottom w:val="none" w:sz="0" w:space="0" w:color="auto"/>
        <w:right w:val="none" w:sz="0" w:space="0" w:color="auto"/>
      </w:divBdr>
      <w:divsChild>
        <w:div w:id="2093115133">
          <w:marLeft w:val="0"/>
          <w:marRight w:val="0"/>
          <w:marTop w:val="100"/>
          <w:marBottom w:val="100"/>
          <w:divBdr>
            <w:top w:val="none" w:sz="0" w:space="0" w:color="auto"/>
            <w:left w:val="none" w:sz="0" w:space="0" w:color="auto"/>
            <w:bottom w:val="none" w:sz="0" w:space="0" w:color="auto"/>
            <w:right w:val="none" w:sz="0" w:space="0" w:color="auto"/>
          </w:divBdr>
          <w:divsChild>
            <w:div w:id="1300259363">
              <w:marLeft w:val="0"/>
              <w:marRight w:val="0"/>
              <w:marTop w:val="0"/>
              <w:marBottom w:val="0"/>
              <w:divBdr>
                <w:top w:val="none" w:sz="0" w:space="0" w:color="auto"/>
                <w:left w:val="none" w:sz="0" w:space="0" w:color="auto"/>
                <w:bottom w:val="none" w:sz="0" w:space="0" w:color="auto"/>
                <w:right w:val="none" w:sz="0" w:space="0" w:color="auto"/>
              </w:divBdr>
              <w:divsChild>
                <w:div w:id="845947531">
                  <w:marLeft w:val="0"/>
                  <w:marRight w:val="0"/>
                  <w:marTop w:val="100"/>
                  <w:marBottom w:val="100"/>
                  <w:divBdr>
                    <w:top w:val="none" w:sz="0" w:space="0" w:color="auto"/>
                    <w:left w:val="none" w:sz="0" w:space="0" w:color="auto"/>
                    <w:bottom w:val="none" w:sz="0" w:space="0" w:color="auto"/>
                    <w:right w:val="none" w:sz="0" w:space="0" w:color="auto"/>
                  </w:divBdr>
                  <w:divsChild>
                    <w:div w:id="1852640218">
                      <w:marLeft w:val="0"/>
                      <w:marRight w:val="0"/>
                      <w:marTop w:val="0"/>
                      <w:marBottom w:val="0"/>
                      <w:divBdr>
                        <w:top w:val="none" w:sz="0" w:space="0" w:color="auto"/>
                        <w:left w:val="none" w:sz="0" w:space="0" w:color="auto"/>
                        <w:bottom w:val="none" w:sz="0" w:space="0" w:color="auto"/>
                        <w:right w:val="none" w:sz="0" w:space="0" w:color="auto"/>
                      </w:divBdr>
                      <w:divsChild>
                        <w:div w:id="1625892803">
                          <w:marLeft w:val="0"/>
                          <w:marRight w:val="0"/>
                          <w:marTop w:val="0"/>
                          <w:marBottom w:val="0"/>
                          <w:divBdr>
                            <w:top w:val="none" w:sz="0" w:space="0" w:color="auto"/>
                            <w:left w:val="none" w:sz="0" w:space="0" w:color="auto"/>
                            <w:bottom w:val="none" w:sz="0" w:space="0" w:color="auto"/>
                            <w:right w:val="none" w:sz="0" w:space="0" w:color="auto"/>
                          </w:divBdr>
                          <w:divsChild>
                            <w:div w:id="1264991619">
                              <w:marLeft w:val="0"/>
                              <w:marRight w:val="0"/>
                              <w:marTop w:val="0"/>
                              <w:marBottom w:val="0"/>
                              <w:divBdr>
                                <w:top w:val="none" w:sz="0" w:space="0" w:color="auto"/>
                                <w:left w:val="none" w:sz="0" w:space="0" w:color="auto"/>
                                <w:bottom w:val="none" w:sz="0" w:space="0" w:color="auto"/>
                                <w:right w:val="none" w:sz="0" w:space="0" w:color="auto"/>
                              </w:divBdr>
                              <w:divsChild>
                                <w:div w:id="53939960">
                                  <w:marLeft w:val="0"/>
                                  <w:marRight w:val="0"/>
                                  <w:marTop w:val="0"/>
                                  <w:marBottom w:val="0"/>
                                  <w:divBdr>
                                    <w:top w:val="none" w:sz="0" w:space="0" w:color="auto"/>
                                    <w:left w:val="none" w:sz="0" w:space="0" w:color="auto"/>
                                    <w:bottom w:val="none" w:sz="0" w:space="0" w:color="auto"/>
                                    <w:right w:val="none" w:sz="0" w:space="0" w:color="auto"/>
                                  </w:divBdr>
                                  <w:divsChild>
                                    <w:div w:id="257493855">
                                      <w:marLeft w:val="0"/>
                                      <w:marRight w:val="0"/>
                                      <w:marTop w:val="0"/>
                                      <w:marBottom w:val="0"/>
                                      <w:divBdr>
                                        <w:top w:val="none" w:sz="0" w:space="0" w:color="auto"/>
                                        <w:left w:val="none" w:sz="0" w:space="0" w:color="auto"/>
                                        <w:bottom w:val="none" w:sz="0" w:space="0" w:color="auto"/>
                                        <w:right w:val="none" w:sz="0" w:space="0" w:color="auto"/>
                                      </w:divBdr>
                                    </w:div>
                                    <w:div w:id="894897876">
                                      <w:marLeft w:val="0"/>
                                      <w:marRight w:val="0"/>
                                      <w:marTop w:val="0"/>
                                      <w:marBottom w:val="0"/>
                                      <w:divBdr>
                                        <w:top w:val="none" w:sz="0" w:space="0" w:color="auto"/>
                                        <w:left w:val="none" w:sz="0" w:space="0" w:color="auto"/>
                                        <w:bottom w:val="none" w:sz="0" w:space="0" w:color="auto"/>
                                        <w:right w:val="none" w:sz="0" w:space="0" w:color="auto"/>
                                      </w:divBdr>
                                    </w:div>
                                    <w:div w:id="1723823602">
                                      <w:marLeft w:val="0"/>
                                      <w:marRight w:val="0"/>
                                      <w:marTop w:val="0"/>
                                      <w:marBottom w:val="0"/>
                                      <w:divBdr>
                                        <w:top w:val="none" w:sz="0" w:space="0" w:color="auto"/>
                                        <w:left w:val="none" w:sz="0" w:space="0" w:color="auto"/>
                                        <w:bottom w:val="none" w:sz="0" w:space="0" w:color="auto"/>
                                        <w:right w:val="none" w:sz="0" w:space="0" w:color="auto"/>
                                      </w:divBdr>
                                    </w:div>
                                  </w:divsChild>
                                </w:div>
                                <w:div w:id="1228108317">
                                  <w:marLeft w:val="0"/>
                                  <w:marRight w:val="0"/>
                                  <w:marTop w:val="240"/>
                                  <w:marBottom w:val="48"/>
                                  <w:divBdr>
                                    <w:top w:val="none" w:sz="0" w:space="0" w:color="auto"/>
                                    <w:left w:val="none" w:sz="0" w:space="0" w:color="auto"/>
                                    <w:bottom w:val="none" w:sz="0" w:space="0" w:color="auto"/>
                                    <w:right w:val="none" w:sz="0" w:space="0" w:color="auto"/>
                                  </w:divBdr>
                                </w:div>
                                <w:div w:id="2119059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661147">
      <w:bodyDiv w:val="1"/>
      <w:marLeft w:val="0"/>
      <w:marRight w:val="0"/>
      <w:marTop w:val="0"/>
      <w:marBottom w:val="0"/>
      <w:divBdr>
        <w:top w:val="none" w:sz="0" w:space="0" w:color="auto"/>
        <w:left w:val="none" w:sz="0" w:space="0" w:color="auto"/>
        <w:bottom w:val="none" w:sz="0" w:space="0" w:color="auto"/>
        <w:right w:val="none" w:sz="0" w:space="0" w:color="auto"/>
      </w:divBdr>
      <w:divsChild>
        <w:div w:id="1008100339">
          <w:marLeft w:val="0"/>
          <w:marRight w:val="0"/>
          <w:marTop w:val="0"/>
          <w:marBottom w:val="0"/>
          <w:divBdr>
            <w:top w:val="none" w:sz="0" w:space="0" w:color="auto"/>
            <w:left w:val="none" w:sz="0" w:space="0" w:color="auto"/>
            <w:bottom w:val="none" w:sz="0" w:space="0" w:color="auto"/>
            <w:right w:val="none" w:sz="0" w:space="0" w:color="auto"/>
          </w:divBdr>
        </w:div>
        <w:div w:id="1845431316">
          <w:marLeft w:val="0"/>
          <w:marRight w:val="0"/>
          <w:marTop w:val="0"/>
          <w:marBottom w:val="0"/>
          <w:divBdr>
            <w:top w:val="none" w:sz="0" w:space="0" w:color="auto"/>
            <w:left w:val="none" w:sz="0" w:space="0" w:color="auto"/>
            <w:bottom w:val="none" w:sz="0" w:space="0" w:color="auto"/>
            <w:right w:val="none" w:sz="0" w:space="0" w:color="auto"/>
          </w:divBdr>
        </w:div>
        <w:div w:id="2024698943">
          <w:marLeft w:val="0"/>
          <w:marRight w:val="0"/>
          <w:marTop w:val="0"/>
          <w:marBottom w:val="0"/>
          <w:divBdr>
            <w:top w:val="none" w:sz="0" w:space="0" w:color="auto"/>
            <w:left w:val="none" w:sz="0" w:space="0" w:color="auto"/>
            <w:bottom w:val="none" w:sz="0" w:space="0" w:color="auto"/>
            <w:right w:val="none" w:sz="0" w:space="0" w:color="auto"/>
          </w:divBdr>
        </w:div>
        <w:div w:id="2129228648">
          <w:marLeft w:val="0"/>
          <w:marRight w:val="0"/>
          <w:marTop w:val="0"/>
          <w:marBottom w:val="0"/>
          <w:divBdr>
            <w:top w:val="none" w:sz="0" w:space="0" w:color="auto"/>
            <w:left w:val="none" w:sz="0" w:space="0" w:color="auto"/>
            <w:bottom w:val="none" w:sz="0" w:space="0" w:color="auto"/>
            <w:right w:val="none" w:sz="0" w:space="0" w:color="auto"/>
          </w:divBdr>
        </w:div>
      </w:divsChild>
    </w:div>
    <w:div w:id="309864117">
      <w:bodyDiv w:val="1"/>
      <w:marLeft w:val="0"/>
      <w:marRight w:val="0"/>
      <w:marTop w:val="0"/>
      <w:marBottom w:val="0"/>
      <w:divBdr>
        <w:top w:val="none" w:sz="0" w:space="0" w:color="auto"/>
        <w:left w:val="none" w:sz="0" w:space="0" w:color="auto"/>
        <w:bottom w:val="none" w:sz="0" w:space="0" w:color="auto"/>
        <w:right w:val="none" w:sz="0" w:space="0" w:color="auto"/>
      </w:divBdr>
    </w:div>
    <w:div w:id="335159532">
      <w:bodyDiv w:val="1"/>
      <w:marLeft w:val="0"/>
      <w:marRight w:val="0"/>
      <w:marTop w:val="0"/>
      <w:marBottom w:val="0"/>
      <w:divBdr>
        <w:top w:val="none" w:sz="0" w:space="0" w:color="auto"/>
        <w:left w:val="none" w:sz="0" w:space="0" w:color="auto"/>
        <w:bottom w:val="none" w:sz="0" w:space="0" w:color="auto"/>
        <w:right w:val="none" w:sz="0" w:space="0" w:color="auto"/>
      </w:divBdr>
      <w:divsChild>
        <w:div w:id="1932005518">
          <w:marLeft w:val="0"/>
          <w:marRight w:val="0"/>
          <w:marTop w:val="0"/>
          <w:marBottom w:val="0"/>
          <w:divBdr>
            <w:top w:val="none" w:sz="0" w:space="0" w:color="auto"/>
            <w:left w:val="none" w:sz="0" w:space="0" w:color="auto"/>
            <w:bottom w:val="none" w:sz="0" w:space="0" w:color="auto"/>
            <w:right w:val="none" w:sz="0" w:space="0" w:color="auto"/>
          </w:divBdr>
          <w:divsChild>
            <w:div w:id="1326711868">
              <w:marLeft w:val="0"/>
              <w:marRight w:val="0"/>
              <w:marTop w:val="0"/>
              <w:marBottom w:val="0"/>
              <w:divBdr>
                <w:top w:val="none" w:sz="0" w:space="0" w:color="auto"/>
                <w:left w:val="none" w:sz="0" w:space="0" w:color="auto"/>
                <w:bottom w:val="none" w:sz="0" w:space="0" w:color="auto"/>
                <w:right w:val="none" w:sz="0" w:space="0" w:color="auto"/>
              </w:divBdr>
            </w:div>
            <w:div w:id="15533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8414">
      <w:bodyDiv w:val="1"/>
      <w:marLeft w:val="0"/>
      <w:marRight w:val="0"/>
      <w:marTop w:val="0"/>
      <w:marBottom w:val="0"/>
      <w:divBdr>
        <w:top w:val="none" w:sz="0" w:space="0" w:color="auto"/>
        <w:left w:val="none" w:sz="0" w:space="0" w:color="auto"/>
        <w:bottom w:val="none" w:sz="0" w:space="0" w:color="auto"/>
        <w:right w:val="none" w:sz="0" w:space="0" w:color="auto"/>
      </w:divBdr>
    </w:div>
    <w:div w:id="383218665">
      <w:bodyDiv w:val="1"/>
      <w:marLeft w:val="0"/>
      <w:marRight w:val="0"/>
      <w:marTop w:val="0"/>
      <w:marBottom w:val="0"/>
      <w:divBdr>
        <w:top w:val="none" w:sz="0" w:space="0" w:color="auto"/>
        <w:left w:val="none" w:sz="0" w:space="0" w:color="auto"/>
        <w:bottom w:val="none" w:sz="0" w:space="0" w:color="auto"/>
        <w:right w:val="none" w:sz="0" w:space="0" w:color="auto"/>
      </w:divBdr>
    </w:div>
    <w:div w:id="384452571">
      <w:bodyDiv w:val="1"/>
      <w:marLeft w:val="0"/>
      <w:marRight w:val="0"/>
      <w:marTop w:val="0"/>
      <w:marBottom w:val="0"/>
      <w:divBdr>
        <w:top w:val="none" w:sz="0" w:space="0" w:color="auto"/>
        <w:left w:val="none" w:sz="0" w:space="0" w:color="auto"/>
        <w:bottom w:val="none" w:sz="0" w:space="0" w:color="auto"/>
        <w:right w:val="none" w:sz="0" w:space="0" w:color="auto"/>
      </w:divBdr>
    </w:div>
    <w:div w:id="393049067">
      <w:bodyDiv w:val="1"/>
      <w:marLeft w:val="0"/>
      <w:marRight w:val="0"/>
      <w:marTop w:val="0"/>
      <w:marBottom w:val="0"/>
      <w:divBdr>
        <w:top w:val="none" w:sz="0" w:space="0" w:color="auto"/>
        <w:left w:val="none" w:sz="0" w:space="0" w:color="auto"/>
        <w:bottom w:val="none" w:sz="0" w:space="0" w:color="auto"/>
        <w:right w:val="none" w:sz="0" w:space="0" w:color="auto"/>
      </w:divBdr>
      <w:divsChild>
        <w:div w:id="527136343">
          <w:marLeft w:val="0"/>
          <w:marRight w:val="0"/>
          <w:marTop w:val="0"/>
          <w:marBottom w:val="0"/>
          <w:divBdr>
            <w:top w:val="none" w:sz="0" w:space="0" w:color="auto"/>
            <w:left w:val="none" w:sz="0" w:space="0" w:color="auto"/>
            <w:bottom w:val="none" w:sz="0" w:space="0" w:color="auto"/>
            <w:right w:val="none" w:sz="0" w:space="0" w:color="auto"/>
          </w:divBdr>
        </w:div>
        <w:div w:id="1687052245">
          <w:marLeft w:val="0"/>
          <w:marRight w:val="0"/>
          <w:marTop w:val="0"/>
          <w:marBottom w:val="0"/>
          <w:divBdr>
            <w:top w:val="none" w:sz="0" w:space="0" w:color="auto"/>
            <w:left w:val="none" w:sz="0" w:space="0" w:color="auto"/>
            <w:bottom w:val="none" w:sz="0" w:space="0" w:color="auto"/>
            <w:right w:val="none" w:sz="0" w:space="0" w:color="auto"/>
          </w:divBdr>
        </w:div>
      </w:divsChild>
    </w:div>
    <w:div w:id="422844120">
      <w:bodyDiv w:val="1"/>
      <w:marLeft w:val="0"/>
      <w:marRight w:val="0"/>
      <w:marTop w:val="0"/>
      <w:marBottom w:val="0"/>
      <w:divBdr>
        <w:top w:val="none" w:sz="0" w:space="0" w:color="auto"/>
        <w:left w:val="none" w:sz="0" w:space="0" w:color="auto"/>
        <w:bottom w:val="none" w:sz="0" w:space="0" w:color="auto"/>
        <w:right w:val="none" w:sz="0" w:space="0" w:color="auto"/>
      </w:divBdr>
      <w:divsChild>
        <w:div w:id="1290403884">
          <w:marLeft w:val="0"/>
          <w:marRight w:val="0"/>
          <w:marTop w:val="100"/>
          <w:marBottom w:val="100"/>
          <w:divBdr>
            <w:top w:val="none" w:sz="0" w:space="0" w:color="auto"/>
            <w:left w:val="none" w:sz="0" w:space="0" w:color="auto"/>
            <w:bottom w:val="none" w:sz="0" w:space="0" w:color="auto"/>
            <w:right w:val="none" w:sz="0" w:space="0" w:color="auto"/>
          </w:divBdr>
          <w:divsChild>
            <w:div w:id="1159419502">
              <w:marLeft w:val="0"/>
              <w:marRight w:val="0"/>
              <w:marTop w:val="0"/>
              <w:marBottom w:val="0"/>
              <w:divBdr>
                <w:top w:val="none" w:sz="0" w:space="0" w:color="auto"/>
                <w:left w:val="none" w:sz="0" w:space="0" w:color="auto"/>
                <w:bottom w:val="none" w:sz="0" w:space="0" w:color="auto"/>
                <w:right w:val="none" w:sz="0" w:space="0" w:color="auto"/>
              </w:divBdr>
              <w:divsChild>
                <w:div w:id="1975215720">
                  <w:marLeft w:val="0"/>
                  <w:marRight w:val="0"/>
                  <w:marTop w:val="100"/>
                  <w:marBottom w:val="100"/>
                  <w:divBdr>
                    <w:top w:val="none" w:sz="0" w:space="0" w:color="auto"/>
                    <w:left w:val="none" w:sz="0" w:space="0" w:color="auto"/>
                    <w:bottom w:val="none" w:sz="0" w:space="0" w:color="auto"/>
                    <w:right w:val="none" w:sz="0" w:space="0" w:color="auto"/>
                  </w:divBdr>
                  <w:divsChild>
                    <w:div w:id="1728146129">
                      <w:marLeft w:val="0"/>
                      <w:marRight w:val="0"/>
                      <w:marTop w:val="0"/>
                      <w:marBottom w:val="0"/>
                      <w:divBdr>
                        <w:top w:val="none" w:sz="0" w:space="0" w:color="auto"/>
                        <w:left w:val="none" w:sz="0" w:space="0" w:color="auto"/>
                        <w:bottom w:val="none" w:sz="0" w:space="0" w:color="auto"/>
                        <w:right w:val="none" w:sz="0" w:space="0" w:color="auto"/>
                      </w:divBdr>
                      <w:divsChild>
                        <w:div w:id="1380588111">
                          <w:marLeft w:val="0"/>
                          <w:marRight w:val="0"/>
                          <w:marTop w:val="0"/>
                          <w:marBottom w:val="0"/>
                          <w:divBdr>
                            <w:top w:val="none" w:sz="0" w:space="0" w:color="auto"/>
                            <w:left w:val="none" w:sz="0" w:space="0" w:color="auto"/>
                            <w:bottom w:val="none" w:sz="0" w:space="0" w:color="auto"/>
                            <w:right w:val="none" w:sz="0" w:space="0" w:color="auto"/>
                          </w:divBdr>
                          <w:divsChild>
                            <w:div w:id="693926015">
                              <w:marLeft w:val="0"/>
                              <w:marRight w:val="0"/>
                              <w:marTop w:val="0"/>
                              <w:marBottom w:val="0"/>
                              <w:divBdr>
                                <w:top w:val="none" w:sz="0" w:space="0" w:color="auto"/>
                                <w:left w:val="none" w:sz="0" w:space="0" w:color="auto"/>
                                <w:bottom w:val="none" w:sz="0" w:space="0" w:color="auto"/>
                                <w:right w:val="none" w:sz="0" w:space="0" w:color="auto"/>
                              </w:divBdr>
                              <w:divsChild>
                                <w:div w:id="867252813">
                                  <w:marLeft w:val="0"/>
                                  <w:marRight w:val="0"/>
                                  <w:marTop w:val="240"/>
                                  <w:marBottom w:val="48"/>
                                  <w:divBdr>
                                    <w:top w:val="none" w:sz="0" w:space="0" w:color="auto"/>
                                    <w:left w:val="none" w:sz="0" w:space="0" w:color="auto"/>
                                    <w:bottom w:val="none" w:sz="0" w:space="0" w:color="auto"/>
                                    <w:right w:val="none" w:sz="0" w:space="0" w:color="auto"/>
                                  </w:divBdr>
                                </w:div>
                                <w:div w:id="882407200">
                                  <w:marLeft w:val="0"/>
                                  <w:marRight w:val="0"/>
                                  <w:marTop w:val="0"/>
                                  <w:marBottom w:val="240"/>
                                  <w:divBdr>
                                    <w:top w:val="none" w:sz="0" w:space="0" w:color="auto"/>
                                    <w:left w:val="none" w:sz="0" w:space="0" w:color="auto"/>
                                    <w:bottom w:val="none" w:sz="0" w:space="0" w:color="auto"/>
                                    <w:right w:val="none" w:sz="0" w:space="0" w:color="auto"/>
                                  </w:divBdr>
                                </w:div>
                                <w:div w:id="1752503048">
                                  <w:marLeft w:val="0"/>
                                  <w:marRight w:val="0"/>
                                  <w:marTop w:val="0"/>
                                  <w:marBottom w:val="0"/>
                                  <w:divBdr>
                                    <w:top w:val="none" w:sz="0" w:space="0" w:color="auto"/>
                                    <w:left w:val="none" w:sz="0" w:space="0" w:color="auto"/>
                                    <w:bottom w:val="none" w:sz="0" w:space="0" w:color="auto"/>
                                    <w:right w:val="none" w:sz="0" w:space="0" w:color="auto"/>
                                  </w:divBdr>
                                  <w:divsChild>
                                    <w:div w:id="635064381">
                                      <w:marLeft w:val="0"/>
                                      <w:marRight w:val="0"/>
                                      <w:marTop w:val="0"/>
                                      <w:marBottom w:val="0"/>
                                      <w:divBdr>
                                        <w:top w:val="none" w:sz="0" w:space="0" w:color="auto"/>
                                        <w:left w:val="none" w:sz="0" w:space="0" w:color="auto"/>
                                        <w:bottom w:val="none" w:sz="0" w:space="0" w:color="auto"/>
                                        <w:right w:val="none" w:sz="0" w:space="0" w:color="auto"/>
                                      </w:divBdr>
                                    </w:div>
                                    <w:div w:id="1505512242">
                                      <w:marLeft w:val="0"/>
                                      <w:marRight w:val="0"/>
                                      <w:marTop w:val="0"/>
                                      <w:marBottom w:val="0"/>
                                      <w:divBdr>
                                        <w:top w:val="none" w:sz="0" w:space="0" w:color="auto"/>
                                        <w:left w:val="none" w:sz="0" w:space="0" w:color="auto"/>
                                        <w:bottom w:val="none" w:sz="0" w:space="0" w:color="auto"/>
                                        <w:right w:val="none" w:sz="0" w:space="0" w:color="auto"/>
                                      </w:divBdr>
                                    </w:div>
                                    <w:div w:id="16722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363435">
      <w:bodyDiv w:val="1"/>
      <w:marLeft w:val="0"/>
      <w:marRight w:val="0"/>
      <w:marTop w:val="0"/>
      <w:marBottom w:val="0"/>
      <w:divBdr>
        <w:top w:val="none" w:sz="0" w:space="0" w:color="auto"/>
        <w:left w:val="none" w:sz="0" w:space="0" w:color="auto"/>
        <w:bottom w:val="none" w:sz="0" w:space="0" w:color="auto"/>
        <w:right w:val="none" w:sz="0" w:space="0" w:color="auto"/>
      </w:divBdr>
      <w:divsChild>
        <w:div w:id="339507045">
          <w:marLeft w:val="0"/>
          <w:marRight w:val="0"/>
          <w:marTop w:val="100"/>
          <w:marBottom w:val="100"/>
          <w:divBdr>
            <w:top w:val="none" w:sz="0" w:space="0" w:color="auto"/>
            <w:left w:val="none" w:sz="0" w:space="0" w:color="auto"/>
            <w:bottom w:val="none" w:sz="0" w:space="0" w:color="auto"/>
            <w:right w:val="none" w:sz="0" w:space="0" w:color="auto"/>
          </w:divBdr>
          <w:divsChild>
            <w:div w:id="709382901">
              <w:marLeft w:val="0"/>
              <w:marRight w:val="0"/>
              <w:marTop w:val="0"/>
              <w:marBottom w:val="0"/>
              <w:divBdr>
                <w:top w:val="none" w:sz="0" w:space="0" w:color="auto"/>
                <w:left w:val="none" w:sz="0" w:space="0" w:color="auto"/>
                <w:bottom w:val="none" w:sz="0" w:space="0" w:color="auto"/>
                <w:right w:val="none" w:sz="0" w:space="0" w:color="auto"/>
              </w:divBdr>
              <w:divsChild>
                <w:div w:id="707994564">
                  <w:marLeft w:val="0"/>
                  <w:marRight w:val="0"/>
                  <w:marTop w:val="100"/>
                  <w:marBottom w:val="100"/>
                  <w:divBdr>
                    <w:top w:val="none" w:sz="0" w:space="0" w:color="auto"/>
                    <w:left w:val="none" w:sz="0" w:space="0" w:color="auto"/>
                    <w:bottom w:val="none" w:sz="0" w:space="0" w:color="auto"/>
                    <w:right w:val="none" w:sz="0" w:space="0" w:color="auto"/>
                  </w:divBdr>
                  <w:divsChild>
                    <w:div w:id="1946765251">
                      <w:marLeft w:val="0"/>
                      <w:marRight w:val="0"/>
                      <w:marTop w:val="0"/>
                      <w:marBottom w:val="0"/>
                      <w:divBdr>
                        <w:top w:val="none" w:sz="0" w:space="0" w:color="auto"/>
                        <w:left w:val="none" w:sz="0" w:space="0" w:color="auto"/>
                        <w:bottom w:val="none" w:sz="0" w:space="0" w:color="auto"/>
                        <w:right w:val="none" w:sz="0" w:space="0" w:color="auto"/>
                      </w:divBdr>
                      <w:divsChild>
                        <w:div w:id="190148739">
                          <w:marLeft w:val="0"/>
                          <w:marRight w:val="0"/>
                          <w:marTop w:val="0"/>
                          <w:marBottom w:val="0"/>
                          <w:divBdr>
                            <w:top w:val="none" w:sz="0" w:space="0" w:color="auto"/>
                            <w:left w:val="none" w:sz="0" w:space="0" w:color="auto"/>
                            <w:bottom w:val="none" w:sz="0" w:space="0" w:color="auto"/>
                            <w:right w:val="none" w:sz="0" w:space="0" w:color="auto"/>
                          </w:divBdr>
                          <w:divsChild>
                            <w:div w:id="1123647280">
                              <w:marLeft w:val="0"/>
                              <w:marRight w:val="0"/>
                              <w:marTop w:val="0"/>
                              <w:marBottom w:val="0"/>
                              <w:divBdr>
                                <w:top w:val="none" w:sz="0" w:space="0" w:color="auto"/>
                                <w:left w:val="none" w:sz="0" w:space="0" w:color="auto"/>
                                <w:bottom w:val="none" w:sz="0" w:space="0" w:color="auto"/>
                                <w:right w:val="none" w:sz="0" w:space="0" w:color="auto"/>
                              </w:divBdr>
                              <w:divsChild>
                                <w:div w:id="482354620">
                                  <w:marLeft w:val="0"/>
                                  <w:marRight w:val="0"/>
                                  <w:marTop w:val="240"/>
                                  <w:marBottom w:val="48"/>
                                  <w:divBdr>
                                    <w:top w:val="none" w:sz="0" w:space="0" w:color="auto"/>
                                    <w:left w:val="none" w:sz="0" w:space="0" w:color="auto"/>
                                    <w:bottom w:val="none" w:sz="0" w:space="0" w:color="auto"/>
                                    <w:right w:val="none" w:sz="0" w:space="0" w:color="auto"/>
                                  </w:divBdr>
                                </w:div>
                                <w:div w:id="597062462">
                                  <w:marLeft w:val="0"/>
                                  <w:marRight w:val="0"/>
                                  <w:marTop w:val="0"/>
                                  <w:marBottom w:val="0"/>
                                  <w:divBdr>
                                    <w:top w:val="none" w:sz="0" w:space="0" w:color="auto"/>
                                    <w:left w:val="none" w:sz="0" w:space="0" w:color="auto"/>
                                    <w:bottom w:val="none" w:sz="0" w:space="0" w:color="auto"/>
                                    <w:right w:val="none" w:sz="0" w:space="0" w:color="auto"/>
                                  </w:divBdr>
                                  <w:divsChild>
                                    <w:div w:id="311713891">
                                      <w:marLeft w:val="0"/>
                                      <w:marRight w:val="0"/>
                                      <w:marTop w:val="0"/>
                                      <w:marBottom w:val="0"/>
                                      <w:divBdr>
                                        <w:top w:val="none" w:sz="0" w:space="0" w:color="auto"/>
                                        <w:left w:val="none" w:sz="0" w:space="0" w:color="auto"/>
                                        <w:bottom w:val="none" w:sz="0" w:space="0" w:color="auto"/>
                                        <w:right w:val="none" w:sz="0" w:space="0" w:color="auto"/>
                                      </w:divBdr>
                                    </w:div>
                                    <w:div w:id="492373477">
                                      <w:marLeft w:val="0"/>
                                      <w:marRight w:val="0"/>
                                      <w:marTop w:val="0"/>
                                      <w:marBottom w:val="0"/>
                                      <w:divBdr>
                                        <w:top w:val="none" w:sz="0" w:space="0" w:color="auto"/>
                                        <w:left w:val="none" w:sz="0" w:space="0" w:color="auto"/>
                                        <w:bottom w:val="none" w:sz="0" w:space="0" w:color="auto"/>
                                        <w:right w:val="none" w:sz="0" w:space="0" w:color="auto"/>
                                      </w:divBdr>
                                    </w:div>
                                    <w:div w:id="1614245509">
                                      <w:marLeft w:val="0"/>
                                      <w:marRight w:val="0"/>
                                      <w:marTop w:val="0"/>
                                      <w:marBottom w:val="0"/>
                                      <w:divBdr>
                                        <w:top w:val="none" w:sz="0" w:space="0" w:color="auto"/>
                                        <w:left w:val="none" w:sz="0" w:space="0" w:color="auto"/>
                                        <w:bottom w:val="none" w:sz="0" w:space="0" w:color="auto"/>
                                        <w:right w:val="none" w:sz="0" w:space="0" w:color="auto"/>
                                      </w:divBdr>
                                    </w:div>
                                    <w:div w:id="1752695574">
                                      <w:marLeft w:val="0"/>
                                      <w:marRight w:val="0"/>
                                      <w:marTop w:val="0"/>
                                      <w:marBottom w:val="0"/>
                                      <w:divBdr>
                                        <w:top w:val="none" w:sz="0" w:space="0" w:color="auto"/>
                                        <w:left w:val="none" w:sz="0" w:space="0" w:color="auto"/>
                                        <w:bottom w:val="none" w:sz="0" w:space="0" w:color="auto"/>
                                        <w:right w:val="none" w:sz="0" w:space="0" w:color="auto"/>
                                      </w:divBdr>
                                    </w:div>
                                  </w:divsChild>
                                </w:div>
                                <w:div w:id="636909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982529">
      <w:bodyDiv w:val="1"/>
      <w:marLeft w:val="0"/>
      <w:marRight w:val="0"/>
      <w:marTop w:val="0"/>
      <w:marBottom w:val="0"/>
      <w:divBdr>
        <w:top w:val="none" w:sz="0" w:space="0" w:color="auto"/>
        <w:left w:val="none" w:sz="0" w:space="0" w:color="auto"/>
        <w:bottom w:val="none" w:sz="0" w:space="0" w:color="auto"/>
        <w:right w:val="none" w:sz="0" w:space="0" w:color="auto"/>
      </w:divBdr>
    </w:div>
    <w:div w:id="437139856">
      <w:bodyDiv w:val="1"/>
      <w:marLeft w:val="0"/>
      <w:marRight w:val="0"/>
      <w:marTop w:val="0"/>
      <w:marBottom w:val="0"/>
      <w:divBdr>
        <w:top w:val="none" w:sz="0" w:space="0" w:color="auto"/>
        <w:left w:val="none" w:sz="0" w:space="0" w:color="auto"/>
        <w:bottom w:val="none" w:sz="0" w:space="0" w:color="auto"/>
        <w:right w:val="none" w:sz="0" w:space="0" w:color="auto"/>
      </w:divBdr>
      <w:divsChild>
        <w:div w:id="126626673">
          <w:marLeft w:val="0"/>
          <w:marRight w:val="0"/>
          <w:marTop w:val="0"/>
          <w:marBottom w:val="0"/>
          <w:divBdr>
            <w:top w:val="none" w:sz="0" w:space="0" w:color="auto"/>
            <w:left w:val="none" w:sz="0" w:space="0" w:color="auto"/>
            <w:bottom w:val="none" w:sz="0" w:space="0" w:color="auto"/>
            <w:right w:val="none" w:sz="0" w:space="0" w:color="auto"/>
          </w:divBdr>
          <w:divsChild>
            <w:div w:id="1227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1714">
      <w:bodyDiv w:val="1"/>
      <w:marLeft w:val="0"/>
      <w:marRight w:val="0"/>
      <w:marTop w:val="0"/>
      <w:marBottom w:val="0"/>
      <w:divBdr>
        <w:top w:val="none" w:sz="0" w:space="0" w:color="auto"/>
        <w:left w:val="none" w:sz="0" w:space="0" w:color="auto"/>
        <w:bottom w:val="none" w:sz="0" w:space="0" w:color="auto"/>
        <w:right w:val="none" w:sz="0" w:space="0" w:color="auto"/>
      </w:divBdr>
    </w:div>
    <w:div w:id="486630867">
      <w:bodyDiv w:val="1"/>
      <w:marLeft w:val="0"/>
      <w:marRight w:val="0"/>
      <w:marTop w:val="0"/>
      <w:marBottom w:val="0"/>
      <w:divBdr>
        <w:top w:val="none" w:sz="0" w:space="0" w:color="auto"/>
        <w:left w:val="none" w:sz="0" w:space="0" w:color="auto"/>
        <w:bottom w:val="none" w:sz="0" w:space="0" w:color="auto"/>
        <w:right w:val="none" w:sz="0" w:space="0" w:color="auto"/>
      </w:divBdr>
      <w:divsChild>
        <w:div w:id="2086147631">
          <w:marLeft w:val="0"/>
          <w:marRight w:val="0"/>
          <w:marTop w:val="0"/>
          <w:marBottom w:val="0"/>
          <w:divBdr>
            <w:top w:val="none" w:sz="0" w:space="0" w:color="auto"/>
            <w:left w:val="none" w:sz="0" w:space="0" w:color="auto"/>
            <w:bottom w:val="none" w:sz="0" w:space="0" w:color="auto"/>
            <w:right w:val="none" w:sz="0" w:space="0" w:color="auto"/>
          </w:divBdr>
        </w:div>
        <w:div w:id="2097631594">
          <w:marLeft w:val="0"/>
          <w:marRight w:val="0"/>
          <w:marTop w:val="0"/>
          <w:marBottom w:val="0"/>
          <w:divBdr>
            <w:top w:val="none" w:sz="0" w:space="0" w:color="auto"/>
            <w:left w:val="none" w:sz="0" w:space="0" w:color="auto"/>
            <w:bottom w:val="none" w:sz="0" w:space="0" w:color="auto"/>
            <w:right w:val="none" w:sz="0" w:space="0" w:color="auto"/>
          </w:divBdr>
        </w:div>
      </w:divsChild>
    </w:div>
    <w:div w:id="487745100">
      <w:bodyDiv w:val="1"/>
      <w:marLeft w:val="0"/>
      <w:marRight w:val="0"/>
      <w:marTop w:val="0"/>
      <w:marBottom w:val="0"/>
      <w:divBdr>
        <w:top w:val="none" w:sz="0" w:space="0" w:color="auto"/>
        <w:left w:val="none" w:sz="0" w:space="0" w:color="auto"/>
        <w:bottom w:val="none" w:sz="0" w:space="0" w:color="auto"/>
        <w:right w:val="none" w:sz="0" w:space="0" w:color="auto"/>
      </w:divBdr>
    </w:div>
    <w:div w:id="498272883">
      <w:bodyDiv w:val="1"/>
      <w:marLeft w:val="0"/>
      <w:marRight w:val="0"/>
      <w:marTop w:val="0"/>
      <w:marBottom w:val="0"/>
      <w:divBdr>
        <w:top w:val="none" w:sz="0" w:space="0" w:color="auto"/>
        <w:left w:val="none" w:sz="0" w:space="0" w:color="auto"/>
        <w:bottom w:val="none" w:sz="0" w:space="0" w:color="auto"/>
        <w:right w:val="none" w:sz="0" w:space="0" w:color="auto"/>
      </w:divBdr>
    </w:div>
    <w:div w:id="509375941">
      <w:bodyDiv w:val="1"/>
      <w:marLeft w:val="0"/>
      <w:marRight w:val="0"/>
      <w:marTop w:val="0"/>
      <w:marBottom w:val="0"/>
      <w:divBdr>
        <w:top w:val="none" w:sz="0" w:space="0" w:color="auto"/>
        <w:left w:val="none" w:sz="0" w:space="0" w:color="auto"/>
        <w:bottom w:val="none" w:sz="0" w:space="0" w:color="auto"/>
        <w:right w:val="none" w:sz="0" w:space="0" w:color="auto"/>
      </w:divBdr>
      <w:divsChild>
        <w:div w:id="1173644446">
          <w:marLeft w:val="0"/>
          <w:marRight w:val="0"/>
          <w:marTop w:val="100"/>
          <w:marBottom w:val="100"/>
          <w:divBdr>
            <w:top w:val="none" w:sz="0" w:space="0" w:color="auto"/>
            <w:left w:val="none" w:sz="0" w:space="0" w:color="auto"/>
            <w:bottom w:val="none" w:sz="0" w:space="0" w:color="auto"/>
            <w:right w:val="none" w:sz="0" w:space="0" w:color="auto"/>
          </w:divBdr>
          <w:divsChild>
            <w:div w:id="112138907">
              <w:marLeft w:val="0"/>
              <w:marRight w:val="0"/>
              <w:marTop w:val="0"/>
              <w:marBottom w:val="0"/>
              <w:divBdr>
                <w:top w:val="none" w:sz="0" w:space="0" w:color="auto"/>
                <w:left w:val="none" w:sz="0" w:space="0" w:color="auto"/>
                <w:bottom w:val="none" w:sz="0" w:space="0" w:color="auto"/>
                <w:right w:val="none" w:sz="0" w:space="0" w:color="auto"/>
              </w:divBdr>
              <w:divsChild>
                <w:div w:id="314992771">
                  <w:marLeft w:val="0"/>
                  <w:marRight w:val="0"/>
                  <w:marTop w:val="100"/>
                  <w:marBottom w:val="100"/>
                  <w:divBdr>
                    <w:top w:val="none" w:sz="0" w:space="0" w:color="auto"/>
                    <w:left w:val="none" w:sz="0" w:space="0" w:color="auto"/>
                    <w:bottom w:val="none" w:sz="0" w:space="0" w:color="auto"/>
                    <w:right w:val="none" w:sz="0" w:space="0" w:color="auto"/>
                  </w:divBdr>
                  <w:divsChild>
                    <w:div w:id="732235396">
                      <w:marLeft w:val="0"/>
                      <w:marRight w:val="0"/>
                      <w:marTop w:val="0"/>
                      <w:marBottom w:val="0"/>
                      <w:divBdr>
                        <w:top w:val="none" w:sz="0" w:space="0" w:color="auto"/>
                        <w:left w:val="none" w:sz="0" w:space="0" w:color="auto"/>
                        <w:bottom w:val="none" w:sz="0" w:space="0" w:color="auto"/>
                        <w:right w:val="none" w:sz="0" w:space="0" w:color="auto"/>
                      </w:divBdr>
                      <w:divsChild>
                        <w:div w:id="1241715908">
                          <w:marLeft w:val="0"/>
                          <w:marRight w:val="0"/>
                          <w:marTop w:val="0"/>
                          <w:marBottom w:val="0"/>
                          <w:divBdr>
                            <w:top w:val="none" w:sz="0" w:space="0" w:color="auto"/>
                            <w:left w:val="none" w:sz="0" w:space="0" w:color="auto"/>
                            <w:bottom w:val="none" w:sz="0" w:space="0" w:color="auto"/>
                            <w:right w:val="none" w:sz="0" w:space="0" w:color="auto"/>
                          </w:divBdr>
                          <w:divsChild>
                            <w:div w:id="1269629524">
                              <w:marLeft w:val="0"/>
                              <w:marRight w:val="0"/>
                              <w:marTop w:val="0"/>
                              <w:marBottom w:val="0"/>
                              <w:divBdr>
                                <w:top w:val="none" w:sz="0" w:space="0" w:color="auto"/>
                                <w:left w:val="none" w:sz="0" w:space="0" w:color="auto"/>
                                <w:bottom w:val="none" w:sz="0" w:space="0" w:color="auto"/>
                                <w:right w:val="none" w:sz="0" w:space="0" w:color="auto"/>
                              </w:divBdr>
                              <w:divsChild>
                                <w:div w:id="589043702">
                                  <w:marLeft w:val="0"/>
                                  <w:marRight w:val="0"/>
                                  <w:marTop w:val="240"/>
                                  <w:marBottom w:val="48"/>
                                  <w:divBdr>
                                    <w:top w:val="none" w:sz="0" w:space="0" w:color="auto"/>
                                    <w:left w:val="none" w:sz="0" w:space="0" w:color="auto"/>
                                    <w:bottom w:val="none" w:sz="0" w:space="0" w:color="auto"/>
                                    <w:right w:val="none" w:sz="0" w:space="0" w:color="auto"/>
                                  </w:divBdr>
                                </w:div>
                                <w:div w:id="1170021270">
                                  <w:marLeft w:val="0"/>
                                  <w:marRight w:val="0"/>
                                  <w:marTop w:val="0"/>
                                  <w:marBottom w:val="0"/>
                                  <w:divBdr>
                                    <w:top w:val="none" w:sz="0" w:space="0" w:color="auto"/>
                                    <w:left w:val="none" w:sz="0" w:space="0" w:color="auto"/>
                                    <w:bottom w:val="none" w:sz="0" w:space="0" w:color="auto"/>
                                    <w:right w:val="none" w:sz="0" w:space="0" w:color="auto"/>
                                  </w:divBdr>
                                  <w:divsChild>
                                    <w:div w:id="330372363">
                                      <w:marLeft w:val="0"/>
                                      <w:marRight w:val="0"/>
                                      <w:marTop w:val="0"/>
                                      <w:marBottom w:val="0"/>
                                      <w:divBdr>
                                        <w:top w:val="none" w:sz="0" w:space="0" w:color="auto"/>
                                        <w:left w:val="none" w:sz="0" w:space="0" w:color="auto"/>
                                        <w:bottom w:val="none" w:sz="0" w:space="0" w:color="auto"/>
                                        <w:right w:val="none" w:sz="0" w:space="0" w:color="auto"/>
                                      </w:divBdr>
                                    </w:div>
                                    <w:div w:id="735857495">
                                      <w:marLeft w:val="0"/>
                                      <w:marRight w:val="0"/>
                                      <w:marTop w:val="0"/>
                                      <w:marBottom w:val="0"/>
                                      <w:divBdr>
                                        <w:top w:val="none" w:sz="0" w:space="0" w:color="auto"/>
                                        <w:left w:val="none" w:sz="0" w:space="0" w:color="auto"/>
                                        <w:bottom w:val="none" w:sz="0" w:space="0" w:color="auto"/>
                                        <w:right w:val="none" w:sz="0" w:space="0" w:color="auto"/>
                                      </w:divBdr>
                                    </w:div>
                                    <w:div w:id="784085180">
                                      <w:marLeft w:val="0"/>
                                      <w:marRight w:val="0"/>
                                      <w:marTop w:val="0"/>
                                      <w:marBottom w:val="0"/>
                                      <w:divBdr>
                                        <w:top w:val="none" w:sz="0" w:space="0" w:color="auto"/>
                                        <w:left w:val="none" w:sz="0" w:space="0" w:color="auto"/>
                                        <w:bottom w:val="none" w:sz="0" w:space="0" w:color="auto"/>
                                        <w:right w:val="none" w:sz="0" w:space="0" w:color="auto"/>
                                      </w:divBdr>
                                    </w:div>
                                    <w:div w:id="1832019162">
                                      <w:marLeft w:val="0"/>
                                      <w:marRight w:val="0"/>
                                      <w:marTop w:val="0"/>
                                      <w:marBottom w:val="0"/>
                                      <w:divBdr>
                                        <w:top w:val="none" w:sz="0" w:space="0" w:color="auto"/>
                                        <w:left w:val="none" w:sz="0" w:space="0" w:color="auto"/>
                                        <w:bottom w:val="none" w:sz="0" w:space="0" w:color="auto"/>
                                        <w:right w:val="none" w:sz="0" w:space="0" w:color="auto"/>
                                      </w:divBdr>
                                    </w:div>
                                  </w:divsChild>
                                </w:div>
                                <w:div w:id="1305502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97484">
      <w:bodyDiv w:val="1"/>
      <w:marLeft w:val="0"/>
      <w:marRight w:val="0"/>
      <w:marTop w:val="0"/>
      <w:marBottom w:val="0"/>
      <w:divBdr>
        <w:top w:val="none" w:sz="0" w:space="0" w:color="auto"/>
        <w:left w:val="none" w:sz="0" w:space="0" w:color="auto"/>
        <w:bottom w:val="none" w:sz="0" w:space="0" w:color="auto"/>
        <w:right w:val="none" w:sz="0" w:space="0" w:color="auto"/>
      </w:divBdr>
    </w:div>
    <w:div w:id="521480051">
      <w:bodyDiv w:val="1"/>
      <w:marLeft w:val="0"/>
      <w:marRight w:val="0"/>
      <w:marTop w:val="0"/>
      <w:marBottom w:val="0"/>
      <w:divBdr>
        <w:top w:val="none" w:sz="0" w:space="0" w:color="auto"/>
        <w:left w:val="none" w:sz="0" w:space="0" w:color="auto"/>
        <w:bottom w:val="none" w:sz="0" w:space="0" w:color="auto"/>
        <w:right w:val="none" w:sz="0" w:space="0" w:color="auto"/>
      </w:divBdr>
    </w:div>
    <w:div w:id="528496828">
      <w:bodyDiv w:val="1"/>
      <w:marLeft w:val="0"/>
      <w:marRight w:val="0"/>
      <w:marTop w:val="0"/>
      <w:marBottom w:val="0"/>
      <w:divBdr>
        <w:top w:val="none" w:sz="0" w:space="0" w:color="auto"/>
        <w:left w:val="none" w:sz="0" w:space="0" w:color="auto"/>
        <w:bottom w:val="none" w:sz="0" w:space="0" w:color="auto"/>
        <w:right w:val="none" w:sz="0" w:space="0" w:color="auto"/>
      </w:divBdr>
    </w:div>
    <w:div w:id="536049288">
      <w:bodyDiv w:val="1"/>
      <w:marLeft w:val="0"/>
      <w:marRight w:val="0"/>
      <w:marTop w:val="0"/>
      <w:marBottom w:val="0"/>
      <w:divBdr>
        <w:top w:val="none" w:sz="0" w:space="0" w:color="auto"/>
        <w:left w:val="none" w:sz="0" w:space="0" w:color="auto"/>
        <w:bottom w:val="none" w:sz="0" w:space="0" w:color="auto"/>
        <w:right w:val="none" w:sz="0" w:space="0" w:color="auto"/>
      </w:divBdr>
    </w:div>
    <w:div w:id="537592066">
      <w:bodyDiv w:val="1"/>
      <w:marLeft w:val="0"/>
      <w:marRight w:val="0"/>
      <w:marTop w:val="0"/>
      <w:marBottom w:val="0"/>
      <w:divBdr>
        <w:top w:val="none" w:sz="0" w:space="0" w:color="auto"/>
        <w:left w:val="none" w:sz="0" w:space="0" w:color="auto"/>
        <w:bottom w:val="none" w:sz="0" w:space="0" w:color="auto"/>
        <w:right w:val="none" w:sz="0" w:space="0" w:color="auto"/>
      </w:divBdr>
    </w:div>
    <w:div w:id="540173460">
      <w:bodyDiv w:val="1"/>
      <w:marLeft w:val="0"/>
      <w:marRight w:val="0"/>
      <w:marTop w:val="0"/>
      <w:marBottom w:val="0"/>
      <w:divBdr>
        <w:top w:val="none" w:sz="0" w:space="0" w:color="auto"/>
        <w:left w:val="none" w:sz="0" w:space="0" w:color="auto"/>
        <w:bottom w:val="none" w:sz="0" w:space="0" w:color="auto"/>
        <w:right w:val="none" w:sz="0" w:space="0" w:color="auto"/>
      </w:divBdr>
    </w:div>
    <w:div w:id="542867153">
      <w:bodyDiv w:val="1"/>
      <w:marLeft w:val="0"/>
      <w:marRight w:val="0"/>
      <w:marTop w:val="0"/>
      <w:marBottom w:val="0"/>
      <w:divBdr>
        <w:top w:val="none" w:sz="0" w:space="0" w:color="auto"/>
        <w:left w:val="none" w:sz="0" w:space="0" w:color="auto"/>
        <w:bottom w:val="none" w:sz="0" w:space="0" w:color="auto"/>
        <w:right w:val="none" w:sz="0" w:space="0" w:color="auto"/>
      </w:divBdr>
    </w:div>
    <w:div w:id="545684371">
      <w:bodyDiv w:val="1"/>
      <w:marLeft w:val="0"/>
      <w:marRight w:val="0"/>
      <w:marTop w:val="0"/>
      <w:marBottom w:val="0"/>
      <w:divBdr>
        <w:top w:val="none" w:sz="0" w:space="0" w:color="auto"/>
        <w:left w:val="none" w:sz="0" w:space="0" w:color="auto"/>
        <w:bottom w:val="none" w:sz="0" w:space="0" w:color="auto"/>
        <w:right w:val="none" w:sz="0" w:space="0" w:color="auto"/>
      </w:divBdr>
      <w:divsChild>
        <w:div w:id="1840122414">
          <w:marLeft w:val="0"/>
          <w:marRight w:val="0"/>
          <w:marTop w:val="100"/>
          <w:marBottom w:val="100"/>
          <w:divBdr>
            <w:top w:val="none" w:sz="0" w:space="0" w:color="auto"/>
            <w:left w:val="none" w:sz="0" w:space="0" w:color="auto"/>
            <w:bottom w:val="none" w:sz="0" w:space="0" w:color="auto"/>
            <w:right w:val="none" w:sz="0" w:space="0" w:color="auto"/>
          </w:divBdr>
          <w:divsChild>
            <w:div w:id="1392847831">
              <w:marLeft w:val="0"/>
              <w:marRight w:val="0"/>
              <w:marTop w:val="0"/>
              <w:marBottom w:val="0"/>
              <w:divBdr>
                <w:top w:val="none" w:sz="0" w:space="0" w:color="auto"/>
                <w:left w:val="none" w:sz="0" w:space="0" w:color="auto"/>
                <w:bottom w:val="none" w:sz="0" w:space="0" w:color="auto"/>
                <w:right w:val="none" w:sz="0" w:space="0" w:color="auto"/>
              </w:divBdr>
              <w:divsChild>
                <w:div w:id="1091587840">
                  <w:marLeft w:val="0"/>
                  <w:marRight w:val="0"/>
                  <w:marTop w:val="100"/>
                  <w:marBottom w:val="100"/>
                  <w:divBdr>
                    <w:top w:val="none" w:sz="0" w:space="0" w:color="auto"/>
                    <w:left w:val="none" w:sz="0" w:space="0" w:color="auto"/>
                    <w:bottom w:val="none" w:sz="0" w:space="0" w:color="auto"/>
                    <w:right w:val="none" w:sz="0" w:space="0" w:color="auto"/>
                  </w:divBdr>
                  <w:divsChild>
                    <w:div w:id="836964551">
                      <w:marLeft w:val="0"/>
                      <w:marRight w:val="0"/>
                      <w:marTop w:val="0"/>
                      <w:marBottom w:val="0"/>
                      <w:divBdr>
                        <w:top w:val="none" w:sz="0" w:space="0" w:color="auto"/>
                        <w:left w:val="none" w:sz="0" w:space="0" w:color="auto"/>
                        <w:bottom w:val="none" w:sz="0" w:space="0" w:color="auto"/>
                        <w:right w:val="none" w:sz="0" w:space="0" w:color="auto"/>
                      </w:divBdr>
                      <w:divsChild>
                        <w:div w:id="2064479378">
                          <w:marLeft w:val="0"/>
                          <w:marRight w:val="0"/>
                          <w:marTop w:val="0"/>
                          <w:marBottom w:val="0"/>
                          <w:divBdr>
                            <w:top w:val="none" w:sz="0" w:space="0" w:color="auto"/>
                            <w:left w:val="none" w:sz="0" w:space="0" w:color="auto"/>
                            <w:bottom w:val="none" w:sz="0" w:space="0" w:color="auto"/>
                            <w:right w:val="none" w:sz="0" w:space="0" w:color="auto"/>
                          </w:divBdr>
                          <w:divsChild>
                            <w:div w:id="1392190650">
                              <w:marLeft w:val="0"/>
                              <w:marRight w:val="0"/>
                              <w:marTop w:val="0"/>
                              <w:marBottom w:val="0"/>
                              <w:divBdr>
                                <w:top w:val="none" w:sz="0" w:space="0" w:color="auto"/>
                                <w:left w:val="none" w:sz="0" w:space="0" w:color="auto"/>
                                <w:bottom w:val="none" w:sz="0" w:space="0" w:color="auto"/>
                                <w:right w:val="none" w:sz="0" w:space="0" w:color="auto"/>
                              </w:divBdr>
                              <w:divsChild>
                                <w:div w:id="280579650">
                                  <w:marLeft w:val="0"/>
                                  <w:marRight w:val="0"/>
                                  <w:marTop w:val="0"/>
                                  <w:marBottom w:val="240"/>
                                  <w:divBdr>
                                    <w:top w:val="none" w:sz="0" w:space="0" w:color="auto"/>
                                    <w:left w:val="none" w:sz="0" w:space="0" w:color="auto"/>
                                    <w:bottom w:val="none" w:sz="0" w:space="0" w:color="auto"/>
                                    <w:right w:val="none" w:sz="0" w:space="0" w:color="auto"/>
                                  </w:divBdr>
                                </w:div>
                                <w:div w:id="1606227850">
                                  <w:marLeft w:val="0"/>
                                  <w:marRight w:val="0"/>
                                  <w:marTop w:val="240"/>
                                  <w:marBottom w:val="48"/>
                                  <w:divBdr>
                                    <w:top w:val="none" w:sz="0" w:space="0" w:color="auto"/>
                                    <w:left w:val="none" w:sz="0" w:space="0" w:color="auto"/>
                                    <w:bottom w:val="none" w:sz="0" w:space="0" w:color="auto"/>
                                    <w:right w:val="none" w:sz="0" w:space="0" w:color="auto"/>
                                  </w:divBdr>
                                </w:div>
                                <w:div w:id="1652325527">
                                  <w:marLeft w:val="0"/>
                                  <w:marRight w:val="0"/>
                                  <w:marTop w:val="0"/>
                                  <w:marBottom w:val="0"/>
                                  <w:divBdr>
                                    <w:top w:val="none" w:sz="0" w:space="0" w:color="auto"/>
                                    <w:left w:val="none" w:sz="0" w:space="0" w:color="auto"/>
                                    <w:bottom w:val="none" w:sz="0" w:space="0" w:color="auto"/>
                                    <w:right w:val="none" w:sz="0" w:space="0" w:color="auto"/>
                                  </w:divBdr>
                                  <w:divsChild>
                                    <w:div w:id="91978255">
                                      <w:marLeft w:val="0"/>
                                      <w:marRight w:val="0"/>
                                      <w:marTop w:val="0"/>
                                      <w:marBottom w:val="0"/>
                                      <w:divBdr>
                                        <w:top w:val="none" w:sz="0" w:space="0" w:color="auto"/>
                                        <w:left w:val="none" w:sz="0" w:space="0" w:color="auto"/>
                                        <w:bottom w:val="none" w:sz="0" w:space="0" w:color="auto"/>
                                        <w:right w:val="none" w:sz="0" w:space="0" w:color="auto"/>
                                      </w:divBdr>
                                    </w:div>
                                    <w:div w:id="248972197">
                                      <w:marLeft w:val="0"/>
                                      <w:marRight w:val="0"/>
                                      <w:marTop w:val="0"/>
                                      <w:marBottom w:val="0"/>
                                      <w:divBdr>
                                        <w:top w:val="none" w:sz="0" w:space="0" w:color="auto"/>
                                        <w:left w:val="none" w:sz="0" w:space="0" w:color="auto"/>
                                        <w:bottom w:val="none" w:sz="0" w:space="0" w:color="auto"/>
                                        <w:right w:val="none" w:sz="0" w:space="0" w:color="auto"/>
                                      </w:divBdr>
                                    </w:div>
                                    <w:div w:id="786966641">
                                      <w:marLeft w:val="0"/>
                                      <w:marRight w:val="0"/>
                                      <w:marTop w:val="0"/>
                                      <w:marBottom w:val="0"/>
                                      <w:divBdr>
                                        <w:top w:val="none" w:sz="0" w:space="0" w:color="auto"/>
                                        <w:left w:val="none" w:sz="0" w:space="0" w:color="auto"/>
                                        <w:bottom w:val="none" w:sz="0" w:space="0" w:color="auto"/>
                                        <w:right w:val="none" w:sz="0" w:space="0" w:color="auto"/>
                                      </w:divBdr>
                                    </w:div>
                                    <w:div w:id="1457288236">
                                      <w:marLeft w:val="0"/>
                                      <w:marRight w:val="0"/>
                                      <w:marTop w:val="0"/>
                                      <w:marBottom w:val="0"/>
                                      <w:divBdr>
                                        <w:top w:val="none" w:sz="0" w:space="0" w:color="auto"/>
                                        <w:left w:val="none" w:sz="0" w:space="0" w:color="auto"/>
                                        <w:bottom w:val="none" w:sz="0" w:space="0" w:color="auto"/>
                                        <w:right w:val="none" w:sz="0" w:space="0" w:color="auto"/>
                                      </w:divBdr>
                                    </w:div>
                                    <w:div w:id="1591812055">
                                      <w:marLeft w:val="0"/>
                                      <w:marRight w:val="0"/>
                                      <w:marTop w:val="0"/>
                                      <w:marBottom w:val="0"/>
                                      <w:divBdr>
                                        <w:top w:val="none" w:sz="0" w:space="0" w:color="auto"/>
                                        <w:left w:val="none" w:sz="0" w:space="0" w:color="auto"/>
                                        <w:bottom w:val="none" w:sz="0" w:space="0" w:color="auto"/>
                                        <w:right w:val="none" w:sz="0" w:space="0" w:color="auto"/>
                                      </w:divBdr>
                                    </w:div>
                                    <w:div w:id="1696347223">
                                      <w:marLeft w:val="0"/>
                                      <w:marRight w:val="0"/>
                                      <w:marTop w:val="0"/>
                                      <w:marBottom w:val="0"/>
                                      <w:divBdr>
                                        <w:top w:val="none" w:sz="0" w:space="0" w:color="auto"/>
                                        <w:left w:val="none" w:sz="0" w:space="0" w:color="auto"/>
                                        <w:bottom w:val="none" w:sz="0" w:space="0" w:color="auto"/>
                                        <w:right w:val="none" w:sz="0" w:space="0" w:color="auto"/>
                                      </w:divBdr>
                                    </w:div>
                                    <w:div w:id="20498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52663">
      <w:bodyDiv w:val="1"/>
      <w:marLeft w:val="0"/>
      <w:marRight w:val="0"/>
      <w:marTop w:val="0"/>
      <w:marBottom w:val="0"/>
      <w:divBdr>
        <w:top w:val="none" w:sz="0" w:space="0" w:color="auto"/>
        <w:left w:val="none" w:sz="0" w:space="0" w:color="auto"/>
        <w:bottom w:val="none" w:sz="0" w:space="0" w:color="auto"/>
        <w:right w:val="none" w:sz="0" w:space="0" w:color="auto"/>
      </w:divBdr>
    </w:div>
    <w:div w:id="570307496">
      <w:bodyDiv w:val="1"/>
      <w:marLeft w:val="0"/>
      <w:marRight w:val="0"/>
      <w:marTop w:val="0"/>
      <w:marBottom w:val="0"/>
      <w:divBdr>
        <w:top w:val="none" w:sz="0" w:space="0" w:color="auto"/>
        <w:left w:val="none" w:sz="0" w:space="0" w:color="auto"/>
        <w:bottom w:val="none" w:sz="0" w:space="0" w:color="auto"/>
        <w:right w:val="none" w:sz="0" w:space="0" w:color="auto"/>
      </w:divBdr>
    </w:div>
    <w:div w:id="571963206">
      <w:bodyDiv w:val="1"/>
      <w:marLeft w:val="0"/>
      <w:marRight w:val="0"/>
      <w:marTop w:val="0"/>
      <w:marBottom w:val="0"/>
      <w:divBdr>
        <w:top w:val="none" w:sz="0" w:space="0" w:color="auto"/>
        <w:left w:val="none" w:sz="0" w:space="0" w:color="auto"/>
        <w:bottom w:val="none" w:sz="0" w:space="0" w:color="auto"/>
        <w:right w:val="none" w:sz="0" w:space="0" w:color="auto"/>
      </w:divBdr>
    </w:div>
    <w:div w:id="577982502">
      <w:bodyDiv w:val="1"/>
      <w:marLeft w:val="0"/>
      <w:marRight w:val="0"/>
      <w:marTop w:val="0"/>
      <w:marBottom w:val="0"/>
      <w:divBdr>
        <w:top w:val="none" w:sz="0" w:space="0" w:color="auto"/>
        <w:left w:val="none" w:sz="0" w:space="0" w:color="auto"/>
        <w:bottom w:val="none" w:sz="0" w:space="0" w:color="auto"/>
        <w:right w:val="none" w:sz="0" w:space="0" w:color="auto"/>
      </w:divBdr>
    </w:div>
    <w:div w:id="606544615">
      <w:bodyDiv w:val="1"/>
      <w:marLeft w:val="0"/>
      <w:marRight w:val="0"/>
      <w:marTop w:val="0"/>
      <w:marBottom w:val="0"/>
      <w:divBdr>
        <w:top w:val="none" w:sz="0" w:space="0" w:color="auto"/>
        <w:left w:val="none" w:sz="0" w:space="0" w:color="auto"/>
        <w:bottom w:val="none" w:sz="0" w:space="0" w:color="auto"/>
        <w:right w:val="none" w:sz="0" w:space="0" w:color="auto"/>
      </w:divBdr>
    </w:div>
    <w:div w:id="624504812">
      <w:bodyDiv w:val="1"/>
      <w:marLeft w:val="0"/>
      <w:marRight w:val="0"/>
      <w:marTop w:val="0"/>
      <w:marBottom w:val="0"/>
      <w:divBdr>
        <w:top w:val="none" w:sz="0" w:space="0" w:color="auto"/>
        <w:left w:val="none" w:sz="0" w:space="0" w:color="auto"/>
        <w:bottom w:val="none" w:sz="0" w:space="0" w:color="auto"/>
        <w:right w:val="none" w:sz="0" w:space="0" w:color="auto"/>
      </w:divBdr>
    </w:div>
    <w:div w:id="652484768">
      <w:bodyDiv w:val="1"/>
      <w:marLeft w:val="0"/>
      <w:marRight w:val="0"/>
      <w:marTop w:val="0"/>
      <w:marBottom w:val="0"/>
      <w:divBdr>
        <w:top w:val="none" w:sz="0" w:space="0" w:color="auto"/>
        <w:left w:val="none" w:sz="0" w:space="0" w:color="auto"/>
        <w:bottom w:val="none" w:sz="0" w:space="0" w:color="auto"/>
        <w:right w:val="none" w:sz="0" w:space="0" w:color="auto"/>
      </w:divBdr>
    </w:div>
    <w:div w:id="656768161">
      <w:bodyDiv w:val="1"/>
      <w:marLeft w:val="0"/>
      <w:marRight w:val="0"/>
      <w:marTop w:val="0"/>
      <w:marBottom w:val="0"/>
      <w:divBdr>
        <w:top w:val="none" w:sz="0" w:space="0" w:color="auto"/>
        <w:left w:val="none" w:sz="0" w:space="0" w:color="auto"/>
        <w:bottom w:val="none" w:sz="0" w:space="0" w:color="auto"/>
        <w:right w:val="none" w:sz="0" w:space="0" w:color="auto"/>
      </w:divBdr>
    </w:div>
    <w:div w:id="670719938">
      <w:bodyDiv w:val="1"/>
      <w:marLeft w:val="0"/>
      <w:marRight w:val="0"/>
      <w:marTop w:val="0"/>
      <w:marBottom w:val="0"/>
      <w:divBdr>
        <w:top w:val="none" w:sz="0" w:space="0" w:color="auto"/>
        <w:left w:val="none" w:sz="0" w:space="0" w:color="auto"/>
        <w:bottom w:val="none" w:sz="0" w:space="0" w:color="auto"/>
        <w:right w:val="none" w:sz="0" w:space="0" w:color="auto"/>
      </w:divBdr>
      <w:divsChild>
        <w:div w:id="1073434093">
          <w:marLeft w:val="0"/>
          <w:marRight w:val="0"/>
          <w:marTop w:val="0"/>
          <w:marBottom w:val="0"/>
          <w:divBdr>
            <w:top w:val="none" w:sz="0" w:space="0" w:color="auto"/>
            <w:left w:val="none" w:sz="0" w:space="0" w:color="auto"/>
            <w:bottom w:val="none" w:sz="0" w:space="0" w:color="auto"/>
            <w:right w:val="none" w:sz="0" w:space="0" w:color="auto"/>
          </w:divBdr>
          <w:divsChild>
            <w:div w:id="1621913769">
              <w:marLeft w:val="0"/>
              <w:marRight w:val="0"/>
              <w:marTop w:val="0"/>
              <w:marBottom w:val="0"/>
              <w:divBdr>
                <w:top w:val="none" w:sz="0" w:space="0" w:color="auto"/>
                <w:left w:val="none" w:sz="0" w:space="0" w:color="auto"/>
                <w:bottom w:val="none" w:sz="0" w:space="0" w:color="auto"/>
                <w:right w:val="none" w:sz="0" w:space="0" w:color="auto"/>
              </w:divBdr>
              <w:divsChild>
                <w:div w:id="20292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6547">
      <w:bodyDiv w:val="1"/>
      <w:marLeft w:val="0"/>
      <w:marRight w:val="0"/>
      <w:marTop w:val="0"/>
      <w:marBottom w:val="0"/>
      <w:divBdr>
        <w:top w:val="none" w:sz="0" w:space="0" w:color="auto"/>
        <w:left w:val="none" w:sz="0" w:space="0" w:color="auto"/>
        <w:bottom w:val="none" w:sz="0" w:space="0" w:color="auto"/>
        <w:right w:val="none" w:sz="0" w:space="0" w:color="auto"/>
      </w:divBdr>
      <w:divsChild>
        <w:div w:id="90663457">
          <w:marLeft w:val="0"/>
          <w:marRight w:val="0"/>
          <w:marTop w:val="100"/>
          <w:marBottom w:val="100"/>
          <w:divBdr>
            <w:top w:val="none" w:sz="0" w:space="0" w:color="auto"/>
            <w:left w:val="none" w:sz="0" w:space="0" w:color="auto"/>
            <w:bottom w:val="none" w:sz="0" w:space="0" w:color="auto"/>
            <w:right w:val="none" w:sz="0" w:space="0" w:color="auto"/>
          </w:divBdr>
          <w:divsChild>
            <w:div w:id="328335450">
              <w:marLeft w:val="0"/>
              <w:marRight w:val="0"/>
              <w:marTop w:val="0"/>
              <w:marBottom w:val="0"/>
              <w:divBdr>
                <w:top w:val="none" w:sz="0" w:space="0" w:color="auto"/>
                <w:left w:val="none" w:sz="0" w:space="0" w:color="auto"/>
                <w:bottom w:val="none" w:sz="0" w:space="0" w:color="auto"/>
                <w:right w:val="none" w:sz="0" w:space="0" w:color="auto"/>
              </w:divBdr>
              <w:divsChild>
                <w:div w:id="710107470">
                  <w:marLeft w:val="0"/>
                  <w:marRight w:val="0"/>
                  <w:marTop w:val="100"/>
                  <w:marBottom w:val="100"/>
                  <w:divBdr>
                    <w:top w:val="none" w:sz="0" w:space="0" w:color="auto"/>
                    <w:left w:val="none" w:sz="0" w:space="0" w:color="auto"/>
                    <w:bottom w:val="none" w:sz="0" w:space="0" w:color="auto"/>
                    <w:right w:val="none" w:sz="0" w:space="0" w:color="auto"/>
                  </w:divBdr>
                  <w:divsChild>
                    <w:div w:id="494491358">
                      <w:marLeft w:val="0"/>
                      <w:marRight w:val="0"/>
                      <w:marTop w:val="0"/>
                      <w:marBottom w:val="0"/>
                      <w:divBdr>
                        <w:top w:val="none" w:sz="0" w:space="0" w:color="auto"/>
                        <w:left w:val="none" w:sz="0" w:space="0" w:color="auto"/>
                        <w:bottom w:val="none" w:sz="0" w:space="0" w:color="auto"/>
                        <w:right w:val="none" w:sz="0" w:space="0" w:color="auto"/>
                      </w:divBdr>
                      <w:divsChild>
                        <w:div w:id="1653413457">
                          <w:marLeft w:val="0"/>
                          <w:marRight w:val="0"/>
                          <w:marTop w:val="0"/>
                          <w:marBottom w:val="0"/>
                          <w:divBdr>
                            <w:top w:val="none" w:sz="0" w:space="0" w:color="auto"/>
                            <w:left w:val="none" w:sz="0" w:space="0" w:color="auto"/>
                            <w:bottom w:val="none" w:sz="0" w:space="0" w:color="auto"/>
                            <w:right w:val="none" w:sz="0" w:space="0" w:color="auto"/>
                          </w:divBdr>
                          <w:divsChild>
                            <w:div w:id="1336880774">
                              <w:marLeft w:val="0"/>
                              <w:marRight w:val="0"/>
                              <w:marTop w:val="0"/>
                              <w:marBottom w:val="0"/>
                              <w:divBdr>
                                <w:top w:val="none" w:sz="0" w:space="0" w:color="auto"/>
                                <w:left w:val="none" w:sz="0" w:space="0" w:color="auto"/>
                                <w:bottom w:val="none" w:sz="0" w:space="0" w:color="auto"/>
                                <w:right w:val="none" w:sz="0" w:space="0" w:color="auto"/>
                              </w:divBdr>
                              <w:divsChild>
                                <w:div w:id="506410773">
                                  <w:marLeft w:val="0"/>
                                  <w:marRight w:val="0"/>
                                  <w:marTop w:val="240"/>
                                  <w:marBottom w:val="48"/>
                                  <w:divBdr>
                                    <w:top w:val="none" w:sz="0" w:space="0" w:color="auto"/>
                                    <w:left w:val="none" w:sz="0" w:space="0" w:color="auto"/>
                                    <w:bottom w:val="none" w:sz="0" w:space="0" w:color="auto"/>
                                    <w:right w:val="none" w:sz="0" w:space="0" w:color="auto"/>
                                  </w:divBdr>
                                </w:div>
                                <w:div w:id="1200052252">
                                  <w:marLeft w:val="0"/>
                                  <w:marRight w:val="0"/>
                                  <w:marTop w:val="0"/>
                                  <w:marBottom w:val="240"/>
                                  <w:divBdr>
                                    <w:top w:val="none" w:sz="0" w:space="0" w:color="auto"/>
                                    <w:left w:val="none" w:sz="0" w:space="0" w:color="auto"/>
                                    <w:bottom w:val="none" w:sz="0" w:space="0" w:color="auto"/>
                                    <w:right w:val="none" w:sz="0" w:space="0" w:color="auto"/>
                                  </w:divBdr>
                                </w:div>
                                <w:div w:id="1409302514">
                                  <w:marLeft w:val="0"/>
                                  <w:marRight w:val="0"/>
                                  <w:marTop w:val="0"/>
                                  <w:marBottom w:val="0"/>
                                  <w:divBdr>
                                    <w:top w:val="none" w:sz="0" w:space="0" w:color="auto"/>
                                    <w:left w:val="none" w:sz="0" w:space="0" w:color="auto"/>
                                    <w:bottom w:val="none" w:sz="0" w:space="0" w:color="auto"/>
                                    <w:right w:val="none" w:sz="0" w:space="0" w:color="auto"/>
                                  </w:divBdr>
                                  <w:divsChild>
                                    <w:div w:id="468787315">
                                      <w:marLeft w:val="0"/>
                                      <w:marRight w:val="0"/>
                                      <w:marTop w:val="0"/>
                                      <w:marBottom w:val="0"/>
                                      <w:divBdr>
                                        <w:top w:val="none" w:sz="0" w:space="0" w:color="auto"/>
                                        <w:left w:val="none" w:sz="0" w:space="0" w:color="auto"/>
                                        <w:bottom w:val="none" w:sz="0" w:space="0" w:color="auto"/>
                                        <w:right w:val="none" w:sz="0" w:space="0" w:color="auto"/>
                                      </w:divBdr>
                                    </w:div>
                                    <w:div w:id="510336621">
                                      <w:marLeft w:val="0"/>
                                      <w:marRight w:val="0"/>
                                      <w:marTop w:val="0"/>
                                      <w:marBottom w:val="0"/>
                                      <w:divBdr>
                                        <w:top w:val="none" w:sz="0" w:space="0" w:color="auto"/>
                                        <w:left w:val="none" w:sz="0" w:space="0" w:color="auto"/>
                                        <w:bottom w:val="none" w:sz="0" w:space="0" w:color="auto"/>
                                        <w:right w:val="none" w:sz="0" w:space="0" w:color="auto"/>
                                      </w:divBdr>
                                    </w:div>
                                    <w:div w:id="1446996166">
                                      <w:marLeft w:val="0"/>
                                      <w:marRight w:val="0"/>
                                      <w:marTop w:val="0"/>
                                      <w:marBottom w:val="0"/>
                                      <w:divBdr>
                                        <w:top w:val="none" w:sz="0" w:space="0" w:color="auto"/>
                                        <w:left w:val="none" w:sz="0" w:space="0" w:color="auto"/>
                                        <w:bottom w:val="none" w:sz="0" w:space="0" w:color="auto"/>
                                        <w:right w:val="none" w:sz="0" w:space="0" w:color="auto"/>
                                      </w:divBdr>
                                    </w:div>
                                    <w:div w:id="1602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96291">
      <w:bodyDiv w:val="1"/>
      <w:marLeft w:val="0"/>
      <w:marRight w:val="0"/>
      <w:marTop w:val="0"/>
      <w:marBottom w:val="0"/>
      <w:divBdr>
        <w:top w:val="none" w:sz="0" w:space="0" w:color="auto"/>
        <w:left w:val="none" w:sz="0" w:space="0" w:color="auto"/>
        <w:bottom w:val="none" w:sz="0" w:space="0" w:color="auto"/>
        <w:right w:val="none" w:sz="0" w:space="0" w:color="auto"/>
      </w:divBdr>
    </w:div>
    <w:div w:id="767892459">
      <w:bodyDiv w:val="1"/>
      <w:marLeft w:val="0"/>
      <w:marRight w:val="0"/>
      <w:marTop w:val="0"/>
      <w:marBottom w:val="0"/>
      <w:divBdr>
        <w:top w:val="none" w:sz="0" w:space="0" w:color="auto"/>
        <w:left w:val="none" w:sz="0" w:space="0" w:color="auto"/>
        <w:bottom w:val="none" w:sz="0" w:space="0" w:color="auto"/>
        <w:right w:val="none" w:sz="0" w:space="0" w:color="auto"/>
      </w:divBdr>
    </w:div>
    <w:div w:id="772478846">
      <w:bodyDiv w:val="1"/>
      <w:marLeft w:val="0"/>
      <w:marRight w:val="0"/>
      <w:marTop w:val="0"/>
      <w:marBottom w:val="0"/>
      <w:divBdr>
        <w:top w:val="none" w:sz="0" w:space="0" w:color="auto"/>
        <w:left w:val="none" w:sz="0" w:space="0" w:color="auto"/>
        <w:bottom w:val="none" w:sz="0" w:space="0" w:color="auto"/>
        <w:right w:val="none" w:sz="0" w:space="0" w:color="auto"/>
      </w:divBdr>
    </w:div>
    <w:div w:id="805856256">
      <w:bodyDiv w:val="1"/>
      <w:marLeft w:val="0"/>
      <w:marRight w:val="0"/>
      <w:marTop w:val="0"/>
      <w:marBottom w:val="0"/>
      <w:divBdr>
        <w:top w:val="none" w:sz="0" w:space="0" w:color="auto"/>
        <w:left w:val="none" w:sz="0" w:space="0" w:color="auto"/>
        <w:bottom w:val="none" w:sz="0" w:space="0" w:color="auto"/>
        <w:right w:val="none" w:sz="0" w:space="0" w:color="auto"/>
      </w:divBdr>
      <w:divsChild>
        <w:div w:id="1664697407">
          <w:marLeft w:val="0"/>
          <w:marRight w:val="0"/>
          <w:marTop w:val="100"/>
          <w:marBottom w:val="100"/>
          <w:divBdr>
            <w:top w:val="none" w:sz="0" w:space="0" w:color="auto"/>
            <w:left w:val="none" w:sz="0" w:space="0" w:color="auto"/>
            <w:bottom w:val="none" w:sz="0" w:space="0" w:color="auto"/>
            <w:right w:val="none" w:sz="0" w:space="0" w:color="auto"/>
          </w:divBdr>
          <w:divsChild>
            <w:div w:id="935404702">
              <w:marLeft w:val="0"/>
              <w:marRight w:val="0"/>
              <w:marTop w:val="0"/>
              <w:marBottom w:val="0"/>
              <w:divBdr>
                <w:top w:val="none" w:sz="0" w:space="0" w:color="auto"/>
                <w:left w:val="none" w:sz="0" w:space="0" w:color="auto"/>
                <w:bottom w:val="none" w:sz="0" w:space="0" w:color="auto"/>
                <w:right w:val="none" w:sz="0" w:space="0" w:color="auto"/>
              </w:divBdr>
              <w:divsChild>
                <w:div w:id="1187406146">
                  <w:marLeft w:val="0"/>
                  <w:marRight w:val="0"/>
                  <w:marTop w:val="100"/>
                  <w:marBottom w:val="100"/>
                  <w:divBdr>
                    <w:top w:val="none" w:sz="0" w:space="0" w:color="auto"/>
                    <w:left w:val="none" w:sz="0" w:space="0" w:color="auto"/>
                    <w:bottom w:val="none" w:sz="0" w:space="0" w:color="auto"/>
                    <w:right w:val="none" w:sz="0" w:space="0" w:color="auto"/>
                  </w:divBdr>
                  <w:divsChild>
                    <w:div w:id="1657343856">
                      <w:marLeft w:val="0"/>
                      <w:marRight w:val="0"/>
                      <w:marTop w:val="0"/>
                      <w:marBottom w:val="0"/>
                      <w:divBdr>
                        <w:top w:val="none" w:sz="0" w:space="0" w:color="auto"/>
                        <w:left w:val="none" w:sz="0" w:space="0" w:color="auto"/>
                        <w:bottom w:val="none" w:sz="0" w:space="0" w:color="auto"/>
                        <w:right w:val="none" w:sz="0" w:space="0" w:color="auto"/>
                      </w:divBdr>
                      <w:divsChild>
                        <w:div w:id="1358579976">
                          <w:marLeft w:val="0"/>
                          <w:marRight w:val="0"/>
                          <w:marTop w:val="0"/>
                          <w:marBottom w:val="0"/>
                          <w:divBdr>
                            <w:top w:val="none" w:sz="0" w:space="0" w:color="auto"/>
                            <w:left w:val="none" w:sz="0" w:space="0" w:color="auto"/>
                            <w:bottom w:val="none" w:sz="0" w:space="0" w:color="auto"/>
                            <w:right w:val="none" w:sz="0" w:space="0" w:color="auto"/>
                          </w:divBdr>
                          <w:divsChild>
                            <w:div w:id="427775831">
                              <w:marLeft w:val="0"/>
                              <w:marRight w:val="0"/>
                              <w:marTop w:val="0"/>
                              <w:marBottom w:val="0"/>
                              <w:divBdr>
                                <w:top w:val="none" w:sz="0" w:space="0" w:color="auto"/>
                                <w:left w:val="none" w:sz="0" w:space="0" w:color="auto"/>
                                <w:bottom w:val="none" w:sz="0" w:space="0" w:color="auto"/>
                                <w:right w:val="none" w:sz="0" w:space="0" w:color="auto"/>
                              </w:divBdr>
                              <w:divsChild>
                                <w:div w:id="232156862">
                                  <w:marLeft w:val="0"/>
                                  <w:marRight w:val="0"/>
                                  <w:marTop w:val="0"/>
                                  <w:marBottom w:val="240"/>
                                  <w:divBdr>
                                    <w:top w:val="none" w:sz="0" w:space="0" w:color="auto"/>
                                    <w:left w:val="none" w:sz="0" w:space="0" w:color="auto"/>
                                    <w:bottom w:val="none" w:sz="0" w:space="0" w:color="auto"/>
                                    <w:right w:val="none" w:sz="0" w:space="0" w:color="auto"/>
                                  </w:divBdr>
                                </w:div>
                                <w:div w:id="345714928">
                                  <w:marLeft w:val="0"/>
                                  <w:marRight w:val="0"/>
                                  <w:marTop w:val="240"/>
                                  <w:marBottom w:val="48"/>
                                  <w:divBdr>
                                    <w:top w:val="none" w:sz="0" w:space="0" w:color="auto"/>
                                    <w:left w:val="none" w:sz="0" w:space="0" w:color="auto"/>
                                    <w:bottom w:val="none" w:sz="0" w:space="0" w:color="auto"/>
                                    <w:right w:val="none" w:sz="0" w:space="0" w:color="auto"/>
                                  </w:divBdr>
                                </w:div>
                                <w:div w:id="723481502">
                                  <w:marLeft w:val="0"/>
                                  <w:marRight w:val="0"/>
                                  <w:marTop w:val="0"/>
                                  <w:marBottom w:val="0"/>
                                  <w:divBdr>
                                    <w:top w:val="none" w:sz="0" w:space="0" w:color="auto"/>
                                    <w:left w:val="none" w:sz="0" w:space="0" w:color="auto"/>
                                    <w:bottom w:val="none" w:sz="0" w:space="0" w:color="auto"/>
                                    <w:right w:val="none" w:sz="0" w:space="0" w:color="auto"/>
                                  </w:divBdr>
                                  <w:divsChild>
                                    <w:div w:id="558437527">
                                      <w:marLeft w:val="0"/>
                                      <w:marRight w:val="0"/>
                                      <w:marTop w:val="0"/>
                                      <w:marBottom w:val="0"/>
                                      <w:divBdr>
                                        <w:top w:val="none" w:sz="0" w:space="0" w:color="auto"/>
                                        <w:left w:val="none" w:sz="0" w:space="0" w:color="auto"/>
                                        <w:bottom w:val="none" w:sz="0" w:space="0" w:color="auto"/>
                                        <w:right w:val="none" w:sz="0" w:space="0" w:color="auto"/>
                                      </w:divBdr>
                                    </w:div>
                                    <w:div w:id="673459501">
                                      <w:marLeft w:val="0"/>
                                      <w:marRight w:val="0"/>
                                      <w:marTop w:val="0"/>
                                      <w:marBottom w:val="0"/>
                                      <w:divBdr>
                                        <w:top w:val="none" w:sz="0" w:space="0" w:color="auto"/>
                                        <w:left w:val="none" w:sz="0" w:space="0" w:color="auto"/>
                                        <w:bottom w:val="none" w:sz="0" w:space="0" w:color="auto"/>
                                        <w:right w:val="none" w:sz="0" w:space="0" w:color="auto"/>
                                      </w:divBdr>
                                    </w:div>
                                    <w:div w:id="934897292">
                                      <w:marLeft w:val="0"/>
                                      <w:marRight w:val="0"/>
                                      <w:marTop w:val="0"/>
                                      <w:marBottom w:val="0"/>
                                      <w:divBdr>
                                        <w:top w:val="none" w:sz="0" w:space="0" w:color="auto"/>
                                        <w:left w:val="none" w:sz="0" w:space="0" w:color="auto"/>
                                        <w:bottom w:val="none" w:sz="0" w:space="0" w:color="auto"/>
                                        <w:right w:val="none" w:sz="0" w:space="0" w:color="auto"/>
                                      </w:divBdr>
                                    </w:div>
                                    <w:div w:id="971327985">
                                      <w:marLeft w:val="0"/>
                                      <w:marRight w:val="0"/>
                                      <w:marTop w:val="0"/>
                                      <w:marBottom w:val="0"/>
                                      <w:divBdr>
                                        <w:top w:val="none" w:sz="0" w:space="0" w:color="auto"/>
                                        <w:left w:val="none" w:sz="0" w:space="0" w:color="auto"/>
                                        <w:bottom w:val="none" w:sz="0" w:space="0" w:color="auto"/>
                                        <w:right w:val="none" w:sz="0" w:space="0" w:color="auto"/>
                                      </w:divBdr>
                                    </w:div>
                                    <w:div w:id="1382635751">
                                      <w:marLeft w:val="0"/>
                                      <w:marRight w:val="0"/>
                                      <w:marTop w:val="0"/>
                                      <w:marBottom w:val="0"/>
                                      <w:divBdr>
                                        <w:top w:val="none" w:sz="0" w:space="0" w:color="auto"/>
                                        <w:left w:val="none" w:sz="0" w:space="0" w:color="auto"/>
                                        <w:bottom w:val="none" w:sz="0" w:space="0" w:color="auto"/>
                                        <w:right w:val="none" w:sz="0" w:space="0" w:color="auto"/>
                                      </w:divBdr>
                                    </w:div>
                                    <w:div w:id="20386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590831">
      <w:bodyDiv w:val="1"/>
      <w:marLeft w:val="0"/>
      <w:marRight w:val="0"/>
      <w:marTop w:val="0"/>
      <w:marBottom w:val="0"/>
      <w:divBdr>
        <w:top w:val="none" w:sz="0" w:space="0" w:color="auto"/>
        <w:left w:val="none" w:sz="0" w:space="0" w:color="auto"/>
        <w:bottom w:val="none" w:sz="0" w:space="0" w:color="auto"/>
        <w:right w:val="none" w:sz="0" w:space="0" w:color="auto"/>
      </w:divBdr>
    </w:div>
    <w:div w:id="809640072">
      <w:bodyDiv w:val="1"/>
      <w:marLeft w:val="0"/>
      <w:marRight w:val="0"/>
      <w:marTop w:val="0"/>
      <w:marBottom w:val="0"/>
      <w:divBdr>
        <w:top w:val="none" w:sz="0" w:space="0" w:color="auto"/>
        <w:left w:val="none" w:sz="0" w:space="0" w:color="auto"/>
        <w:bottom w:val="none" w:sz="0" w:space="0" w:color="auto"/>
        <w:right w:val="none" w:sz="0" w:space="0" w:color="auto"/>
      </w:divBdr>
    </w:div>
    <w:div w:id="810173691">
      <w:bodyDiv w:val="1"/>
      <w:marLeft w:val="0"/>
      <w:marRight w:val="0"/>
      <w:marTop w:val="0"/>
      <w:marBottom w:val="0"/>
      <w:divBdr>
        <w:top w:val="none" w:sz="0" w:space="0" w:color="auto"/>
        <w:left w:val="none" w:sz="0" w:space="0" w:color="auto"/>
        <w:bottom w:val="none" w:sz="0" w:space="0" w:color="auto"/>
        <w:right w:val="none" w:sz="0" w:space="0" w:color="auto"/>
      </w:divBdr>
    </w:div>
    <w:div w:id="816578883">
      <w:bodyDiv w:val="1"/>
      <w:marLeft w:val="0"/>
      <w:marRight w:val="0"/>
      <w:marTop w:val="0"/>
      <w:marBottom w:val="0"/>
      <w:divBdr>
        <w:top w:val="none" w:sz="0" w:space="0" w:color="auto"/>
        <w:left w:val="none" w:sz="0" w:space="0" w:color="auto"/>
        <w:bottom w:val="none" w:sz="0" w:space="0" w:color="auto"/>
        <w:right w:val="none" w:sz="0" w:space="0" w:color="auto"/>
      </w:divBdr>
    </w:div>
    <w:div w:id="823815395">
      <w:bodyDiv w:val="1"/>
      <w:marLeft w:val="0"/>
      <w:marRight w:val="0"/>
      <w:marTop w:val="0"/>
      <w:marBottom w:val="0"/>
      <w:divBdr>
        <w:top w:val="none" w:sz="0" w:space="0" w:color="auto"/>
        <w:left w:val="none" w:sz="0" w:space="0" w:color="auto"/>
        <w:bottom w:val="none" w:sz="0" w:space="0" w:color="auto"/>
        <w:right w:val="none" w:sz="0" w:space="0" w:color="auto"/>
      </w:divBdr>
      <w:divsChild>
        <w:div w:id="2099204763">
          <w:marLeft w:val="0"/>
          <w:marRight w:val="0"/>
          <w:marTop w:val="100"/>
          <w:marBottom w:val="100"/>
          <w:divBdr>
            <w:top w:val="none" w:sz="0" w:space="0" w:color="auto"/>
            <w:left w:val="none" w:sz="0" w:space="0" w:color="auto"/>
            <w:bottom w:val="none" w:sz="0" w:space="0" w:color="auto"/>
            <w:right w:val="none" w:sz="0" w:space="0" w:color="auto"/>
          </w:divBdr>
          <w:divsChild>
            <w:div w:id="2113699395">
              <w:marLeft w:val="0"/>
              <w:marRight w:val="0"/>
              <w:marTop w:val="0"/>
              <w:marBottom w:val="0"/>
              <w:divBdr>
                <w:top w:val="none" w:sz="0" w:space="0" w:color="auto"/>
                <w:left w:val="none" w:sz="0" w:space="0" w:color="auto"/>
                <w:bottom w:val="none" w:sz="0" w:space="0" w:color="auto"/>
                <w:right w:val="none" w:sz="0" w:space="0" w:color="auto"/>
              </w:divBdr>
              <w:divsChild>
                <w:div w:id="244187606">
                  <w:marLeft w:val="0"/>
                  <w:marRight w:val="0"/>
                  <w:marTop w:val="100"/>
                  <w:marBottom w:val="100"/>
                  <w:divBdr>
                    <w:top w:val="none" w:sz="0" w:space="0" w:color="auto"/>
                    <w:left w:val="none" w:sz="0" w:space="0" w:color="auto"/>
                    <w:bottom w:val="none" w:sz="0" w:space="0" w:color="auto"/>
                    <w:right w:val="none" w:sz="0" w:space="0" w:color="auto"/>
                  </w:divBdr>
                  <w:divsChild>
                    <w:div w:id="935137835">
                      <w:marLeft w:val="0"/>
                      <w:marRight w:val="0"/>
                      <w:marTop w:val="0"/>
                      <w:marBottom w:val="0"/>
                      <w:divBdr>
                        <w:top w:val="none" w:sz="0" w:space="0" w:color="auto"/>
                        <w:left w:val="none" w:sz="0" w:space="0" w:color="auto"/>
                        <w:bottom w:val="none" w:sz="0" w:space="0" w:color="auto"/>
                        <w:right w:val="none" w:sz="0" w:space="0" w:color="auto"/>
                      </w:divBdr>
                      <w:divsChild>
                        <w:div w:id="159275729">
                          <w:marLeft w:val="0"/>
                          <w:marRight w:val="0"/>
                          <w:marTop w:val="0"/>
                          <w:marBottom w:val="0"/>
                          <w:divBdr>
                            <w:top w:val="none" w:sz="0" w:space="0" w:color="auto"/>
                            <w:left w:val="none" w:sz="0" w:space="0" w:color="auto"/>
                            <w:bottom w:val="none" w:sz="0" w:space="0" w:color="auto"/>
                            <w:right w:val="none" w:sz="0" w:space="0" w:color="auto"/>
                          </w:divBdr>
                          <w:divsChild>
                            <w:div w:id="835874727">
                              <w:marLeft w:val="0"/>
                              <w:marRight w:val="0"/>
                              <w:marTop w:val="0"/>
                              <w:marBottom w:val="0"/>
                              <w:divBdr>
                                <w:top w:val="none" w:sz="0" w:space="0" w:color="auto"/>
                                <w:left w:val="none" w:sz="0" w:space="0" w:color="auto"/>
                                <w:bottom w:val="none" w:sz="0" w:space="0" w:color="auto"/>
                                <w:right w:val="none" w:sz="0" w:space="0" w:color="auto"/>
                              </w:divBdr>
                              <w:divsChild>
                                <w:div w:id="706106926">
                                  <w:marLeft w:val="0"/>
                                  <w:marRight w:val="0"/>
                                  <w:marTop w:val="0"/>
                                  <w:marBottom w:val="0"/>
                                  <w:divBdr>
                                    <w:top w:val="none" w:sz="0" w:space="0" w:color="auto"/>
                                    <w:left w:val="none" w:sz="0" w:space="0" w:color="auto"/>
                                    <w:bottom w:val="none" w:sz="0" w:space="0" w:color="auto"/>
                                    <w:right w:val="none" w:sz="0" w:space="0" w:color="auto"/>
                                  </w:divBdr>
                                  <w:divsChild>
                                    <w:div w:id="778260276">
                                      <w:marLeft w:val="0"/>
                                      <w:marRight w:val="0"/>
                                      <w:marTop w:val="0"/>
                                      <w:marBottom w:val="0"/>
                                      <w:divBdr>
                                        <w:top w:val="none" w:sz="0" w:space="0" w:color="auto"/>
                                        <w:left w:val="none" w:sz="0" w:space="0" w:color="auto"/>
                                        <w:bottom w:val="none" w:sz="0" w:space="0" w:color="auto"/>
                                        <w:right w:val="none" w:sz="0" w:space="0" w:color="auto"/>
                                      </w:divBdr>
                                    </w:div>
                                    <w:div w:id="965235816">
                                      <w:marLeft w:val="0"/>
                                      <w:marRight w:val="0"/>
                                      <w:marTop w:val="0"/>
                                      <w:marBottom w:val="0"/>
                                      <w:divBdr>
                                        <w:top w:val="none" w:sz="0" w:space="0" w:color="auto"/>
                                        <w:left w:val="none" w:sz="0" w:space="0" w:color="auto"/>
                                        <w:bottom w:val="none" w:sz="0" w:space="0" w:color="auto"/>
                                        <w:right w:val="none" w:sz="0" w:space="0" w:color="auto"/>
                                      </w:divBdr>
                                    </w:div>
                                    <w:div w:id="1897349159">
                                      <w:marLeft w:val="0"/>
                                      <w:marRight w:val="0"/>
                                      <w:marTop w:val="0"/>
                                      <w:marBottom w:val="0"/>
                                      <w:divBdr>
                                        <w:top w:val="none" w:sz="0" w:space="0" w:color="auto"/>
                                        <w:left w:val="none" w:sz="0" w:space="0" w:color="auto"/>
                                        <w:bottom w:val="none" w:sz="0" w:space="0" w:color="auto"/>
                                        <w:right w:val="none" w:sz="0" w:space="0" w:color="auto"/>
                                      </w:divBdr>
                                    </w:div>
                                    <w:div w:id="2002198663">
                                      <w:marLeft w:val="0"/>
                                      <w:marRight w:val="0"/>
                                      <w:marTop w:val="0"/>
                                      <w:marBottom w:val="0"/>
                                      <w:divBdr>
                                        <w:top w:val="none" w:sz="0" w:space="0" w:color="auto"/>
                                        <w:left w:val="none" w:sz="0" w:space="0" w:color="auto"/>
                                        <w:bottom w:val="none" w:sz="0" w:space="0" w:color="auto"/>
                                        <w:right w:val="none" w:sz="0" w:space="0" w:color="auto"/>
                                      </w:divBdr>
                                    </w:div>
                                  </w:divsChild>
                                </w:div>
                                <w:div w:id="788667737">
                                  <w:marLeft w:val="0"/>
                                  <w:marRight w:val="0"/>
                                  <w:marTop w:val="0"/>
                                  <w:marBottom w:val="240"/>
                                  <w:divBdr>
                                    <w:top w:val="none" w:sz="0" w:space="0" w:color="auto"/>
                                    <w:left w:val="none" w:sz="0" w:space="0" w:color="auto"/>
                                    <w:bottom w:val="none" w:sz="0" w:space="0" w:color="auto"/>
                                    <w:right w:val="none" w:sz="0" w:space="0" w:color="auto"/>
                                  </w:divBdr>
                                </w:div>
                                <w:div w:id="801312970">
                                  <w:marLeft w:val="0"/>
                                  <w:marRight w:val="0"/>
                                  <w:marTop w:val="24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98489">
      <w:bodyDiv w:val="1"/>
      <w:marLeft w:val="0"/>
      <w:marRight w:val="0"/>
      <w:marTop w:val="0"/>
      <w:marBottom w:val="0"/>
      <w:divBdr>
        <w:top w:val="none" w:sz="0" w:space="0" w:color="auto"/>
        <w:left w:val="none" w:sz="0" w:space="0" w:color="auto"/>
        <w:bottom w:val="none" w:sz="0" w:space="0" w:color="auto"/>
        <w:right w:val="none" w:sz="0" w:space="0" w:color="auto"/>
      </w:divBdr>
      <w:divsChild>
        <w:div w:id="1645770972">
          <w:marLeft w:val="0"/>
          <w:marRight w:val="0"/>
          <w:marTop w:val="100"/>
          <w:marBottom w:val="100"/>
          <w:divBdr>
            <w:top w:val="none" w:sz="0" w:space="0" w:color="auto"/>
            <w:left w:val="none" w:sz="0" w:space="0" w:color="auto"/>
            <w:bottom w:val="none" w:sz="0" w:space="0" w:color="auto"/>
            <w:right w:val="none" w:sz="0" w:space="0" w:color="auto"/>
          </w:divBdr>
          <w:divsChild>
            <w:div w:id="1461067097">
              <w:marLeft w:val="0"/>
              <w:marRight w:val="0"/>
              <w:marTop w:val="0"/>
              <w:marBottom w:val="0"/>
              <w:divBdr>
                <w:top w:val="none" w:sz="0" w:space="0" w:color="auto"/>
                <w:left w:val="none" w:sz="0" w:space="0" w:color="auto"/>
                <w:bottom w:val="none" w:sz="0" w:space="0" w:color="auto"/>
                <w:right w:val="none" w:sz="0" w:space="0" w:color="auto"/>
              </w:divBdr>
              <w:divsChild>
                <w:div w:id="908199658">
                  <w:marLeft w:val="0"/>
                  <w:marRight w:val="0"/>
                  <w:marTop w:val="100"/>
                  <w:marBottom w:val="100"/>
                  <w:divBdr>
                    <w:top w:val="none" w:sz="0" w:space="0" w:color="auto"/>
                    <w:left w:val="none" w:sz="0" w:space="0" w:color="auto"/>
                    <w:bottom w:val="none" w:sz="0" w:space="0" w:color="auto"/>
                    <w:right w:val="none" w:sz="0" w:space="0" w:color="auto"/>
                  </w:divBdr>
                  <w:divsChild>
                    <w:div w:id="254562484">
                      <w:marLeft w:val="0"/>
                      <w:marRight w:val="0"/>
                      <w:marTop w:val="0"/>
                      <w:marBottom w:val="0"/>
                      <w:divBdr>
                        <w:top w:val="none" w:sz="0" w:space="0" w:color="auto"/>
                        <w:left w:val="none" w:sz="0" w:space="0" w:color="auto"/>
                        <w:bottom w:val="none" w:sz="0" w:space="0" w:color="auto"/>
                        <w:right w:val="none" w:sz="0" w:space="0" w:color="auto"/>
                      </w:divBdr>
                      <w:divsChild>
                        <w:div w:id="214898009">
                          <w:marLeft w:val="0"/>
                          <w:marRight w:val="0"/>
                          <w:marTop w:val="0"/>
                          <w:marBottom w:val="0"/>
                          <w:divBdr>
                            <w:top w:val="none" w:sz="0" w:space="0" w:color="auto"/>
                            <w:left w:val="none" w:sz="0" w:space="0" w:color="auto"/>
                            <w:bottom w:val="none" w:sz="0" w:space="0" w:color="auto"/>
                            <w:right w:val="none" w:sz="0" w:space="0" w:color="auto"/>
                          </w:divBdr>
                          <w:divsChild>
                            <w:div w:id="401871990">
                              <w:marLeft w:val="0"/>
                              <w:marRight w:val="0"/>
                              <w:marTop w:val="0"/>
                              <w:marBottom w:val="0"/>
                              <w:divBdr>
                                <w:top w:val="none" w:sz="0" w:space="0" w:color="auto"/>
                                <w:left w:val="none" w:sz="0" w:space="0" w:color="auto"/>
                                <w:bottom w:val="none" w:sz="0" w:space="0" w:color="auto"/>
                                <w:right w:val="none" w:sz="0" w:space="0" w:color="auto"/>
                              </w:divBdr>
                              <w:divsChild>
                                <w:div w:id="1428038733">
                                  <w:marLeft w:val="0"/>
                                  <w:marRight w:val="0"/>
                                  <w:marTop w:val="0"/>
                                  <w:marBottom w:val="240"/>
                                  <w:divBdr>
                                    <w:top w:val="none" w:sz="0" w:space="0" w:color="auto"/>
                                    <w:left w:val="none" w:sz="0" w:space="0" w:color="auto"/>
                                    <w:bottom w:val="none" w:sz="0" w:space="0" w:color="auto"/>
                                    <w:right w:val="none" w:sz="0" w:space="0" w:color="auto"/>
                                  </w:divBdr>
                                </w:div>
                                <w:div w:id="1496606362">
                                  <w:marLeft w:val="0"/>
                                  <w:marRight w:val="0"/>
                                  <w:marTop w:val="240"/>
                                  <w:marBottom w:val="48"/>
                                  <w:divBdr>
                                    <w:top w:val="none" w:sz="0" w:space="0" w:color="auto"/>
                                    <w:left w:val="none" w:sz="0" w:space="0" w:color="auto"/>
                                    <w:bottom w:val="none" w:sz="0" w:space="0" w:color="auto"/>
                                    <w:right w:val="none" w:sz="0" w:space="0" w:color="auto"/>
                                  </w:divBdr>
                                </w:div>
                                <w:div w:id="1929464824">
                                  <w:marLeft w:val="0"/>
                                  <w:marRight w:val="0"/>
                                  <w:marTop w:val="0"/>
                                  <w:marBottom w:val="0"/>
                                  <w:divBdr>
                                    <w:top w:val="none" w:sz="0" w:space="0" w:color="auto"/>
                                    <w:left w:val="none" w:sz="0" w:space="0" w:color="auto"/>
                                    <w:bottom w:val="none" w:sz="0" w:space="0" w:color="auto"/>
                                    <w:right w:val="none" w:sz="0" w:space="0" w:color="auto"/>
                                  </w:divBdr>
                                  <w:divsChild>
                                    <w:div w:id="141968801">
                                      <w:marLeft w:val="0"/>
                                      <w:marRight w:val="0"/>
                                      <w:marTop w:val="0"/>
                                      <w:marBottom w:val="0"/>
                                      <w:divBdr>
                                        <w:top w:val="none" w:sz="0" w:space="0" w:color="auto"/>
                                        <w:left w:val="none" w:sz="0" w:space="0" w:color="auto"/>
                                        <w:bottom w:val="none" w:sz="0" w:space="0" w:color="auto"/>
                                        <w:right w:val="none" w:sz="0" w:space="0" w:color="auto"/>
                                      </w:divBdr>
                                    </w:div>
                                    <w:div w:id="170606480">
                                      <w:marLeft w:val="0"/>
                                      <w:marRight w:val="0"/>
                                      <w:marTop w:val="0"/>
                                      <w:marBottom w:val="0"/>
                                      <w:divBdr>
                                        <w:top w:val="none" w:sz="0" w:space="0" w:color="auto"/>
                                        <w:left w:val="none" w:sz="0" w:space="0" w:color="auto"/>
                                        <w:bottom w:val="none" w:sz="0" w:space="0" w:color="auto"/>
                                        <w:right w:val="none" w:sz="0" w:space="0" w:color="auto"/>
                                      </w:divBdr>
                                    </w:div>
                                    <w:div w:id="213976609">
                                      <w:marLeft w:val="0"/>
                                      <w:marRight w:val="0"/>
                                      <w:marTop w:val="0"/>
                                      <w:marBottom w:val="0"/>
                                      <w:divBdr>
                                        <w:top w:val="none" w:sz="0" w:space="0" w:color="auto"/>
                                        <w:left w:val="none" w:sz="0" w:space="0" w:color="auto"/>
                                        <w:bottom w:val="none" w:sz="0" w:space="0" w:color="auto"/>
                                        <w:right w:val="none" w:sz="0" w:space="0" w:color="auto"/>
                                      </w:divBdr>
                                    </w:div>
                                    <w:div w:id="542450083">
                                      <w:marLeft w:val="0"/>
                                      <w:marRight w:val="0"/>
                                      <w:marTop w:val="0"/>
                                      <w:marBottom w:val="0"/>
                                      <w:divBdr>
                                        <w:top w:val="none" w:sz="0" w:space="0" w:color="auto"/>
                                        <w:left w:val="none" w:sz="0" w:space="0" w:color="auto"/>
                                        <w:bottom w:val="none" w:sz="0" w:space="0" w:color="auto"/>
                                        <w:right w:val="none" w:sz="0" w:space="0" w:color="auto"/>
                                      </w:divBdr>
                                    </w:div>
                                    <w:div w:id="632717248">
                                      <w:marLeft w:val="0"/>
                                      <w:marRight w:val="0"/>
                                      <w:marTop w:val="0"/>
                                      <w:marBottom w:val="0"/>
                                      <w:divBdr>
                                        <w:top w:val="none" w:sz="0" w:space="0" w:color="auto"/>
                                        <w:left w:val="none" w:sz="0" w:space="0" w:color="auto"/>
                                        <w:bottom w:val="none" w:sz="0" w:space="0" w:color="auto"/>
                                        <w:right w:val="none" w:sz="0" w:space="0" w:color="auto"/>
                                      </w:divBdr>
                                    </w:div>
                                    <w:div w:id="1276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491928">
      <w:bodyDiv w:val="1"/>
      <w:marLeft w:val="0"/>
      <w:marRight w:val="0"/>
      <w:marTop w:val="0"/>
      <w:marBottom w:val="0"/>
      <w:divBdr>
        <w:top w:val="none" w:sz="0" w:space="0" w:color="auto"/>
        <w:left w:val="none" w:sz="0" w:space="0" w:color="auto"/>
        <w:bottom w:val="none" w:sz="0" w:space="0" w:color="auto"/>
        <w:right w:val="none" w:sz="0" w:space="0" w:color="auto"/>
      </w:divBdr>
    </w:div>
    <w:div w:id="892496925">
      <w:bodyDiv w:val="1"/>
      <w:marLeft w:val="0"/>
      <w:marRight w:val="0"/>
      <w:marTop w:val="0"/>
      <w:marBottom w:val="0"/>
      <w:divBdr>
        <w:top w:val="none" w:sz="0" w:space="0" w:color="auto"/>
        <w:left w:val="none" w:sz="0" w:space="0" w:color="auto"/>
        <w:bottom w:val="none" w:sz="0" w:space="0" w:color="auto"/>
        <w:right w:val="none" w:sz="0" w:space="0" w:color="auto"/>
      </w:divBdr>
    </w:div>
    <w:div w:id="898709101">
      <w:bodyDiv w:val="1"/>
      <w:marLeft w:val="0"/>
      <w:marRight w:val="0"/>
      <w:marTop w:val="0"/>
      <w:marBottom w:val="0"/>
      <w:divBdr>
        <w:top w:val="none" w:sz="0" w:space="0" w:color="auto"/>
        <w:left w:val="none" w:sz="0" w:space="0" w:color="auto"/>
        <w:bottom w:val="none" w:sz="0" w:space="0" w:color="auto"/>
        <w:right w:val="none" w:sz="0" w:space="0" w:color="auto"/>
      </w:divBdr>
    </w:div>
    <w:div w:id="918447805">
      <w:bodyDiv w:val="1"/>
      <w:marLeft w:val="0"/>
      <w:marRight w:val="0"/>
      <w:marTop w:val="0"/>
      <w:marBottom w:val="0"/>
      <w:divBdr>
        <w:top w:val="none" w:sz="0" w:space="0" w:color="auto"/>
        <w:left w:val="none" w:sz="0" w:space="0" w:color="auto"/>
        <w:bottom w:val="none" w:sz="0" w:space="0" w:color="auto"/>
        <w:right w:val="none" w:sz="0" w:space="0" w:color="auto"/>
      </w:divBdr>
    </w:div>
    <w:div w:id="925111233">
      <w:bodyDiv w:val="1"/>
      <w:marLeft w:val="0"/>
      <w:marRight w:val="0"/>
      <w:marTop w:val="0"/>
      <w:marBottom w:val="0"/>
      <w:divBdr>
        <w:top w:val="none" w:sz="0" w:space="0" w:color="auto"/>
        <w:left w:val="none" w:sz="0" w:space="0" w:color="auto"/>
        <w:bottom w:val="none" w:sz="0" w:space="0" w:color="auto"/>
        <w:right w:val="none" w:sz="0" w:space="0" w:color="auto"/>
      </w:divBdr>
    </w:div>
    <w:div w:id="952319280">
      <w:bodyDiv w:val="1"/>
      <w:marLeft w:val="0"/>
      <w:marRight w:val="0"/>
      <w:marTop w:val="0"/>
      <w:marBottom w:val="0"/>
      <w:divBdr>
        <w:top w:val="none" w:sz="0" w:space="0" w:color="auto"/>
        <w:left w:val="none" w:sz="0" w:space="0" w:color="auto"/>
        <w:bottom w:val="none" w:sz="0" w:space="0" w:color="auto"/>
        <w:right w:val="none" w:sz="0" w:space="0" w:color="auto"/>
      </w:divBdr>
    </w:div>
    <w:div w:id="967125177">
      <w:bodyDiv w:val="1"/>
      <w:marLeft w:val="0"/>
      <w:marRight w:val="0"/>
      <w:marTop w:val="0"/>
      <w:marBottom w:val="0"/>
      <w:divBdr>
        <w:top w:val="none" w:sz="0" w:space="0" w:color="auto"/>
        <w:left w:val="none" w:sz="0" w:space="0" w:color="auto"/>
        <w:bottom w:val="none" w:sz="0" w:space="0" w:color="auto"/>
        <w:right w:val="none" w:sz="0" w:space="0" w:color="auto"/>
      </w:divBdr>
    </w:div>
    <w:div w:id="1023746268">
      <w:bodyDiv w:val="1"/>
      <w:marLeft w:val="0"/>
      <w:marRight w:val="0"/>
      <w:marTop w:val="0"/>
      <w:marBottom w:val="0"/>
      <w:divBdr>
        <w:top w:val="none" w:sz="0" w:space="0" w:color="auto"/>
        <w:left w:val="none" w:sz="0" w:space="0" w:color="auto"/>
        <w:bottom w:val="none" w:sz="0" w:space="0" w:color="auto"/>
        <w:right w:val="none" w:sz="0" w:space="0" w:color="auto"/>
      </w:divBdr>
      <w:divsChild>
        <w:div w:id="1957329740">
          <w:marLeft w:val="0"/>
          <w:marRight w:val="0"/>
          <w:marTop w:val="0"/>
          <w:marBottom w:val="0"/>
          <w:divBdr>
            <w:top w:val="none" w:sz="0" w:space="0" w:color="auto"/>
            <w:left w:val="none" w:sz="0" w:space="0" w:color="auto"/>
            <w:bottom w:val="none" w:sz="0" w:space="0" w:color="auto"/>
            <w:right w:val="none" w:sz="0" w:space="0" w:color="auto"/>
          </w:divBdr>
          <w:divsChild>
            <w:div w:id="682782874">
              <w:marLeft w:val="0"/>
              <w:marRight w:val="0"/>
              <w:marTop w:val="0"/>
              <w:marBottom w:val="0"/>
              <w:divBdr>
                <w:top w:val="none" w:sz="0" w:space="0" w:color="auto"/>
                <w:left w:val="none" w:sz="0" w:space="0" w:color="auto"/>
                <w:bottom w:val="none" w:sz="0" w:space="0" w:color="auto"/>
                <w:right w:val="none" w:sz="0" w:space="0" w:color="auto"/>
              </w:divBdr>
            </w:div>
            <w:div w:id="9508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69257">
      <w:bodyDiv w:val="1"/>
      <w:marLeft w:val="0"/>
      <w:marRight w:val="0"/>
      <w:marTop w:val="0"/>
      <w:marBottom w:val="0"/>
      <w:divBdr>
        <w:top w:val="none" w:sz="0" w:space="0" w:color="auto"/>
        <w:left w:val="none" w:sz="0" w:space="0" w:color="auto"/>
        <w:bottom w:val="none" w:sz="0" w:space="0" w:color="auto"/>
        <w:right w:val="none" w:sz="0" w:space="0" w:color="auto"/>
      </w:divBdr>
      <w:divsChild>
        <w:div w:id="1653871645">
          <w:marLeft w:val="0"/>
          <w:marRight w:val="0"/>
          <w:marTop w:val="0"/>
          <w:marBottom w:val="0"/>
          <w:divBdr>
            <w:top w:val="none" w:sz="0" w:space="0" w:color="auto"/>
            <w:left w:val="none" w:sz="0" w:space="0" w:color="auto"/>
            <w:bottom w:val="none" w:sz="0" w:space="0" w:color="auto"/>
            <w:right w:val="none" w:sz="0" w:space="0" w:color="auto"/>
          </w:divBdr>
        </w:div>
        <w:div w:id="2031712947">
          <w:marLeft w:val="0"/>
          <w:marRight w:val="0"/>
          <w:marTop w:val="0"/>
          <w:marBottom w:val="0"/>
          <w:divBdr>
            <w:top w:val="none" w:sz="0" w:space="0" w:color="auto"/>
            <w:left w:val="none" w:sz="0" w:space="0" w:color="auto"/>
            <w:bottom w:val="none" w:sz="0" w:space="0" w:color="auto"/>
            <w:right w:val="none" w:sz="0" w:space="0" w:color="auto"/>
          </w:divBdr>
        </w:div>
      </w:divsChild>
    </w:div>
    <w:div w:id="1045569374">
      <w:bodyDiv w:val="1"/>
      <w:marLeft w:val="0"/>
      <w:marRight w:val="0"/>
      <w:marTop w:val="0"/>
      <w:marBottom w:val="0"/>
      <w:divBdr>
        <w:top w:val="none" w:sz="0" w:space="0" w:color="auto"/>
        <w:left w:val="none" w:sz="0" w:space="0" w:color="auto"/>
        <w:bottom w:val="none" w:sz="0" w:space="0" w:color="auto"/>
        <w:right w:val="none" w:sz="0" w:space="0" w:color="auto"/>
      </w:divBdr>
    </w:div>
    <w:div w:id="1051002915">
      <w:bodyDiv w:val="1"/>
      <w:marLeft w:val="0"/>
      <w:marRight w:val="0"/>
      <w:marTop w:val="0"/>
      <w:marBottom w:val="0"/>
      <w:divBdr>
        <w:top w:val="none" w:sz="0" w:space="0" w:color="auto"/>
        <w:left w:val="none" w:sz="0" w:space="0" w:color="auto"/>
        <w:bottom w:val="none" w:sz="0" w:space="0" w:color="auto"/>
        <w:right w:val="none" w:sz="0" w:space="0" w:color="auto"/>
      </w:divBdr>
    </w:div>
    <w:div w:id="1090858419">
      <w:bodyDiv w:val="1"/>
      <w:marLeft w:val="0"/>
      <w:marRight w:val="0"/>
      <w:marTop w:val="0"/>
      <w:marBottom w:val="0"/>
      <w:divBdr>
        <w:top w:val="none" w:sz="0" w:space="0" w:color="auto"/>
        <w:left w:val="none" w:sz="0" w:space="0" w:color="auto"/>
        <w:bottom w:val="none" w:sz="0" w:space="0" w:color="auto"/>
        <w:right w:val="none" w:sz="0" w:space="0" w:color="auto"/>
      </w:divBdr>
    </w:div>
    <w:div w:id="1107188926">
      <w:bodyDiv w:val="1"/>
      <w:marLeft w:val="0"/>
      <w:marRight w:val="0"/>
      <w:marTop w:val="0"/>
      <w:marBottom w:val="0"/>
      <w:divBdr>
        <w:top w:val="none" w:sz="0" w:space="0" w:color="auto"/>
        <w:left w:val="none" w:sz="0" w:space="0" w:color="auto"/>
        <w:bottom w:val="none" w:sz="0" w:space="0" w:color="auto"/>
        <w:right w:val="none" w:sz="0" w:space="0" w:color="auto"/>
      </w:divBdr>
    </w:div>
    <w:div w:id="1120417323">
      <w:bodyDiv w:val="1"/>
      <w:marLeft w:val="0"/>
      <w:marRight w:val="0"/>
      <w:marTop w:val="0"/>
      <w:marBottom w:val="0"/>
      <w:divBdr>
        <w:top w:val="none" w:sz="0" w:space="0" w:color="auto"/>
        <w:left w:val="none" w:sz="0" w:space="0" w:color="auto"/>
        <w:bottom w:val="none" w:sz="0" w:space="0" w:color="auto"/>
        <w:right w:val="none" w:sz="0" w:space="0" w:color="auto"/>
      </w:divBdr>
    </w:div>
    <w:div w:id="1134131765">
      <w:bodyDiv w:val="1"/>
      <w:marLeft w:val="0"/>
      <w:marRight w:val="0"/>
      <w:marTop w:val="0"/>
      <w:marBottom w:val="0"/>
      <w:divBdr>
        <w:top w:val="none" w:sz="0" w:space="0" w:color="auto"/>
        <w:left w:val="none" w:sz="0" w:space="0" w:color="auto"/>
        <w:bottom w:val="none" w:sz="0" w:space="0" w:color="auto"/>
        <w:right w:val="none" w:sz="0" w:space="0" w:color="auto"/>
      </w:divBdr>
    </w:div>
    <w:div w:id="1178737166">
      <w:bodyDiv w:val="1"/>
      <w:marLeft w:val="0"/>
      <w:marRight w:val="0"/>
      <w:marTop w:val="0"/>
      <w:marBottom w:val="0"/>
      <w:divBdr>
        <w:top w:val="none" w:sz="0" w:space="0" w:color="auto"/>
        <w:left w:val="none" w:sz="0" w:space="0" w:color="auto"/>
        <w:bottom w:val="none" w:sz="0" w:space="0" w:color="auto"/>
        <w:right w:val="none" w:sz="0" w:space="0" w:color="auto"/>
      </w:divBdr>
    </w:div>
    <w:div w:id="1179154919">
      <w:bodyDiv w:val="1"/>
      <w:marLeft w:val="0"/>
      <w:marRight w:val="0"/>
      <w:marTop w:val="0"/>
      <w:marBottom w:val="0"/>
      <w:divBdr>
        <w:top w:val="none" w:sz="0" w:space="0" w:color="auto"/>
        <w:left w:val="none" w:sz="0" w:space="0" w:color="auto"/>
        <w:bottom w:val="none" w:sz="0" w:space="0" w:color="auto"/>
        <w:right w:val="none" w:sz="0" w:space="0" w:color="auto"/>
      </w:divBdr>
    </w:div>
    <w:div w:id="1179461865">
      <w:bodyDiv w:val="1"/>
      <w:marLeft w:val="0"/>
      <w:marRight w:val="0"/>
      <w:marTop w:val="0"/>
      <w:marBottom w:val="0"/>
      <w:divBdr>
        <w:top w:val="none" w:sz="0" w:space="0" w:color="auto"/>
        <w:left w:val="none" w:sz="0" w:space="0" w:color="auto"/>
        <w:bottom w:val="none" w:sz="0" w:space="0" w:color="auto"/>
        <w:right w:val="none" w:sz="0" w:space="0" w:color="auto"/>
      </w:divBdr>
      <w:divsChild>
        <w:div w:id="1309868828">
          <w:marLeft w:val="0"/>
          <w:marRight w:val="0"/>
          <w:marTop w:val="0"/>
          <w:marBottom w:val="0"/>
          <w:divBdr>
            <w:top w:val="none" w:sz="0" w:space="0" w:color="auto"/>
            <w:left w:val="none" w:sz="0" w:space="0" w:color="auto"/>
            <w:bottom w:val="none" w:sz="0" w:space="0" w:color="auto"/>
            <w:right w:val="none" w:sz="0" w:space="0" w:color="auto"/>
          </w:divBdr>
          <w:divsChild>
            <w:div w:id="617682451">
              <w:marLeft w:val="0"/>
              <w:marRight w:val="0"/>
              <w:marTop w:val="0"/>
              <w:marBottom w:val="0"/>
              <w:divBdr>
                <w:top w:val="none" w:sz="0" w:space="0" w:color="auto"/>
                <w:left w:val="none" w:sz="0" w:space="0" w:color="auto"/>
                <w:bottom w:val="none" w:sz="0" w:space="0" w:color="auto"/>
                <w:right w:val="none" w:sz="0" w:space="0" w:color="auto"/>
              </w:divBdr>
            </w:div>
            <w:div w:id="704915788">
              <w:marLeft w:val="0"/>
              <w:marRight w:val="0"/>
              <w:marTop w:val="0"/>
              <w:marBottom w:val="0"/>
              <w:divBdr>
                <w:top w:val="none" w:sz="0" w:space="0" w:color="auto"/>
                <w:left w:val="none" w:sz="0" w:space="0" w:color="auto"/>
                <w:bottom w:val="none" w:sz="0" w:space="0" w:color="auto"/>
                <w:right w:val="none" w:sz="0" w:space="0" w:color="auto"/>
              </w:divBdr>
            </w:div>
            <w:div w:id="1598365209">
              <w:marLeft w:val="0"/>
              <w:marRight w:val="0"/>
              <w:marTop w:val="0"/>
              <w:marBottom w:val="0"/>
              <w:divBdr>
                <w:top w:val="none" w:sz="0" w:space="0" w:color="auto"/>
                <w:left w:val="none" w:sz="0" w:space="0" w:color="auto"/>
                <w:bottom w:val="none" w:sz="0" w:space="0" w:color="auto"/>
                <w:right w:val="none" w:sz="0" w:space="0" w:color="auto"/>
              </w:divBdr>
            </w:div>
            <w:div w:id="17823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5017">
      <w:bodyDiv w:val="1"/>
      <w:marLeft w:val="0"/>
      <w:marRight w:val="0"/>
      <w:marTop w:val="0"/>
      <w:marBottom w:val="0"/>
      <w:divBdr>
        <w:top w:val="none" w:sz="0" w:space="0" w:color="auto"/>
        <w:left w:val="none" w:sz="0" w:space="0" w:color="auto"/>
        <w:bottom w:val="none" w:sz="0" w:space="0" w:color="auto"/>
        <w:right w:val="none" w:sz="0" w:space="0" w:color="auto"/>
      </w:divBdr>
      <w:divsChild>
        <w:div w:id="878783296">
          <w:marLeft w:val="0"/>
          <w:marRight w:val="0"/>
          <w:marTop w:val="100"/>
          <w:marBottom w:val="100"/>
          <w:divBdr>
            <w:top w:val="none" w:sz="0" w:space="0" w:color="auto"/>
            <w:left w:val="none" w:sz="0" w:space="0" w:color="auto"/>
            <w:bottom w:val="none" w:sz="0" w:space="0" w:color="auto"/>
            <w:right w:val="none" w:sz="0" w:space="0" w:color="auto"/>
          </w:divBdr>
          <w:divsChild>
            <w:div w:id="1030647427">
              <w:marLeft w:val="0"/>
              <w:marRight w:val="0"/>
              <w:marTop w:val="0"/>
              <w:marBottom w:val="0"/>
              <w:divBdr>
                <w:top w:val="none" w:sz="0" w:space="0" w:color="auto"/>
                <w:left w:val="none" w:sz="0" w:space="0" w:color="auto"/>
                <w:bottom w:val="none" w:sz="0" w:space="0" w:color="auto"/>
                <w:right w:val="none" w:sz="0" w:space="0" w:color="auto"/>
              </w:divBdr>
              <w:divsChild>
                <w:div w:id="999575292">
                  <w:marLeft w:val="0"/>
                  <w:marRight w:val="0"/>
                  <w:marTop w:val="100"/>
                  <w:marBottom w:val="100"/>
                  <w:divBdr>
                    <w:top w:val="none" w:sz="0" w:space="0" w:color="auto"/>
                    <w:left w:val="none" w:sz="0" w:space="0" w:color="auto"/>
                    <w:bottom w:val="none" w:sz="0" w:space="0" w:color="auto"/>
                    <w:right w:val="none" w:sz="0" w:space="0" w:color="auto"/>
                  </w:divBdr>
                  <w:divsChild>
                    <w:div w:id="1423645429">
                      <w:marLeft w:val="0"/>
                      <w:marRight w:val="0"/>
                      <w:marTop w:val="0"/>
                      <w:marBottom w:val="0"/>
                      <w:divBdr>
                        <w:top w:val="none" w:sz="0" w:space="0" w:color="auto"/>
                        <w:left w:val="none" w:sz="0" w:space="0" w:color="auto"/>
                        <w:bottom w:val="none" w:sz="0" w:space="0" w:color="auto"/>
                        <w:right w:val="none" w:sz="0" w:space="0" w:color="auto"/>
                      </w:divBdr>
                      <w:divsChild>
                        <w:div w:id="298654574">
                          <w:marLeft w:val="0"/>
                          <w:marRight w:val="0"/>
                          <w:marTop w:val="0"/>
                          <w:marBottom w:val="0"/>
                          <w:divBdr>
                            <w:top w:val="none" w:sz="0" w:space="0" w:color="auto"/>
                            <w:left w:val="none" w:sz="0" w:space="0" w:color="auto"/>
                            <w:bottom w:val="none" w:sz="0" w:space="0" w:color="auto"/>
                            <w:right w:val="none" w:sz="0" w:space="0" w:color="auto"/>
                          </w:divBdr>
                          <w:divsChild>
                            <w:div w:id="1835294353">
                              <w:marLeft w:val="0"/>
                              <w:marRight w:val="0"/>
                              <w:marTop w:val="0"/>
                              <w:marBottom w:val="0"/>
                              <w:divBdr>
                                <w:top w:val="none" w:sz="0" w:space="0" w:color="auto"/>
                                <w:left w:val="none" w:sz="0" w:space="0" w:color="auto"/>
                                <w:bottom w:val="none" w:sz="0" w:space="0" w:color="auto"/>
                                <w:right w:val="none" w:sz="0" w:space="0" w:color="auto"/>
                              </w:divBdr>
                              <w:divsChild>
                                <w:div w:id="68114708">
                                  <w:marLeft w:val="0"/>
                                  <w:marRight w:val="0"/>
                                  <w:marTop w:val="0"/>
                                  <w:marBottom w:val="0"/>
                                  <w:divBdr>
                                    <w:top w:val="none" w:sz="0" w:space="0" w:color="auto"/>
                                    <w:left w:val="none" w:sz="0" w:space="0" w:color="auto"/>
                                    <w:bottom w:val="none" w:sz="0" w:space="0" w:color="auto"/>
                                    <w:right w:val="none" w:sz="0" w:space="0" w:color="auto"/>
                                  </w:divBdr>
                                  <w:divsChild>
                                    <w:div w:id="484474005">
                                      <w:marLeft w:val="0"/>
                                      <w:marRight w:val="0"/>
                                      <w:marTop w:val="0"/>
                                      <w:marBottom w:val="0"/>
                                      <w:divBdr>
                                        <w:top w:val="none" w:sz="0" w:space="0" w:color="auto"/>
                                        <w:left w:val="none" w:sz="0" w:space="0" w:color="auto"/>
                                        <w:bottom w:val="none" w:sz="0" w:space="0" w:color="auto"/>
                                        <w:right w:val="none" w:sz="0" w:space="0" w:color="auto"/>
                                      </w:divBdr>
                                    </w:div>
                                  </w:divsChild>
                                </w:div>
                                <w:div w:id="1287470463">
                                  <w:marLeft w:val="0"/>
                                  <w:marRight w:val="0"/>
                                  <w:marTop w:val="240"/>
                                  <w:marBottom w:val="48"/>
                                  <w:divBdr>
                                    <w:top w:val="none" w:sz="0" w:space="0" w:color="auto"/>
                                    <w:left w:val="none" w:sz="0" w:space="0" w:color="auto"/>
                                    <w:bottom w:val="none" w:sz="0" w:space="0" w:color="auto"/>
                                    <w:right w:val="none" w:sz="0" w:space="0" w:color="auto"/>
                                  </w:divBdr>
                                </w:div>
                                <w:div w:id="15691529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429891">
      <w:bodyDiv w:val="1"/>
      <w:marLeft w:val="0"/>
      <w:marRight w:val="0"/>
      <w:marTop w:val="0"/>
      <w:marBottom w:val="0"/>
      <w:divBdr>
        <w:top w:val="none" w:sz="0" w:space="0" w:color="auto"/>
        <w:left w:val="none" w:sz="0" w:space="0" w:color="auto"/>
        <w:bottom w:val="none" w:sz="0" w:space="0" w:color="auto"/>
        <w:right w:val="none" w:sz="0" w:space="0" w:color="auto"/>
      </w:divBdr>
    </w:div>
    <w:div w:id="1198079807">
      <w:bodyDiv w:val="1"/>
      <w:marLeft w:val="0"/>
      <w:marRight w:val="0"/>
      <w:marTop w:val="0"/>
      <w:marBottom w:val="0"/>
      <w:divBdr>
        <w:top w:val="none" w:sz="0" w:space="0" w:color="auto"/>
        <w:left w:val="none" w:sz="0" w:space="0" w:color="auto"/>
        <w:bottom w:val="none" w:sz="0" w:space="0" w:color="auto"/>
        <w:right w:val="none" w:sz="0" w:space="0" w:color="auto"/>
      </w:divBdr>
    </w:div>
    <w:div w:id="1240821698">
      <w:bodyDiv w:val="1"/>
      <w:marLeft w:val="0"/>
      <w:marRight w:val="0"/>
      <w:marTop w:val="0"/>
      <w:marBottom w:val="0"/>
      <w:divBdr>
        <w:top w:val="none" w:sz="0" w:space="0" w:color="auto"/>
        <w:left w:val="none" w:sz="0" w:space="0" w:color="auto"/>
        <w:bottom w:val="none" w:sz="0" w:space="0" w:color="auto"/>
        <w:right w:val="none" w:sz="0" w:space="0" w:color="auto"/>
      </w:divBdr>
    </w:div>
    <w:div w:id="1245722531">
      <w:bodyDiv w:val="1"/>
      <w:marLeft w:val="0"/>
      <w:marRight w:val="0"/>
      <w:marTop w:val="0"/>
      <w:marBottom w:val="0"/>
      <w:divBdr>
        <w:top w:val="none" w:sz="0" w:space="0" w:color="auto"/>
        <w:left w:val="none" w:sz="0" w:space="0" w:color="auto"/>
        <w:bottom w:val="none" w:sz="0" w:space="0" w:color="auto"/>
        <w:right w:val="none" w:sz="0" w:space="0" w:color="auto"/>
      </w:divBdr>
    </w:div>
    <w:div w:id="1255238104">
      <w:bodyDiv w:val="1"/>
      <w:marLeft w:val="0"/>
      <w:marRight w:val="0"/>
      <w:marTop w:val="0"/>
      <w:marBottom w:val="0"/>
      <w:divBdr>
        <w:top w:val="none" w:sz="0" w:space="0" w:color="auto"/>
        <w:left w:val="none" w:sz="0" w:space="0" w:color="auto"/>
        <w:bottom w:val="none" w:sz="0" w:space="0" w:color="auto"/>
        <w:right w:val="none" w:sz="0" w:space="0" w:color="auto"/>
      </w:divBdr>
    </w:div>
    <w:div w:id="1257059121">
      <w:bodyDiv w:val="1"/>
      <w:marLeft w:val="0"/>
      <w:marRight w:val="0"/>
      <w:marTop w:val="0"/>
      <w:marBottom w:val="0"/>
      <w:divBdr>
        <w:top w:val="none" w:sz="0" w:space="0" w:color="auto"/>
        <w:left w:val="none" w:sz="0" w:space="0" w:color="auto"/>
        <w:bottom w:val="none" w:sz="0" w:space="0" w:color="auto"/>
        <w:right w:val="none" w:sz="0" w:space="0" w:color="auto"/>
      </w:divBdr>
    </w:div>
    <w:div w:id="1276399725">
      <w:bodyDiv w:val="1"/>
      <w:marLeft w:val="0"/>
      <w:marRight w:val="0"/>
      <w:marTop w:val="0"/>
      <w:marBottom w:val="0"/>
      <w:divBdr>
        <w:top w:val="none" w:sz="0" w:space="0" w:color="auto"/>
        <w:left w:val="none" w:sz="0" w:space="0" w:color="auto"/>
        <w:bottom w:val="none" w:sz="0" w:space="0" w:color="auto"/>
        <w:right w:val="none" w:sz="0" w:space="0" w:color="auto"/>
      </w:divBdr>
    </w:div>
    <w:div w:id="1310134157">
      <w:bodyDiv w:val="1"/>
      <w:marLeft w:val="0"/>
      <w:marRight w:val="0"/>
      <w:marTop w:val="0"/>
      <w:marBottom w:val="0"/>
      <w:divBdr>
        <w:top w:val="none" w:sz="0" w:space="0" w:color="auto"/>
        <w:left w:val="none" w:sz="0" w:space="0" w:color="auto"/>
        <w:bottom w:val="none" w:sz="0" w:space="0" w:color="auto"/>
        <w:right w:val="none" w:sz="0" w:space="0" w:color="auto"/>
      </w:divBdr>
    </w:div>
    <w:div w:id="1323848551">
      <w:bodyDiv w:val="1"/>
      <w:marLeft w:val="0"/>
      <w:marRight w:val="0"/>
      <w:marTop w:val="0"/>
      <w:marBottom w:val="0"/>
      <w:divBdr>
        <w:top w:val="none" w:sz="0" w:space="0" w:color="auto"/>
        <w:left w:val="none" w:sz="0" w:space="0" w:color="auto"/>
        <w:bottom w:val="none" w:sz="0" w:space="0" w:color="auto"/>
        <w:right w:val="none" w:sz="0" w:space="0" w:color="auto"/>
      </w:divBdr>
    </w:div>
    <w:div w:id="1333485199">
      <w:bodyDiv w:val="1"/>
      <w:marLeft w:val="0"/>
      <w:marRight w:val="0"/>
      <w:marTop w:val="0"/>
      <w:marBottom w:val="0"/>
      <w:divBdr>
        <w:top w:val="none" w:sz="0" w:space="0" w:color="auto"/>
        <w:left w:val="none" w:sz="0" w:space="0" w:color="auto"/>
        <w:bottom w:val="none" w:sz="0" w:space="0" w:color="auto"/>
        <w:right w:val="none" w:sz="0" w:space="0" w:color="auto"/>
      </w:divBdr>
    </w:div>
    <w:div w:id="1339388091">
      <w:bodyDiv w:val="1"/>
      <w:marLeft w:val="0"/>
      <w:marRight w:val="0"/>
      <w:marTop w:val="0"/>
      <w:marBottom w:val="0"/>
      <w:divBdr>
        <w:top w:val="none" w:sz="0" w:space="0" w:color="auto"/>
        <w:left w:val="none" w:sz="0" w:space="0" w:color="auto"/>
        <w:bottom w:val="none" w:sz="0" w:space="0" w:color="auto"/>
        <w:right w:val="none" w:sz="0" w:space="0" w:color="auto"/>
      </w:divBdr>
    </w:div>
    <w:div w:id="1348481097">
      <w:bodyDiv w:val="1"/>
      <w:marLeft w:val="0"/>
      <w:marRight w:val="0"/>
      <w:marTop w:val="0"/>
      <w:marBottom w:val="0"/>
      <w:divBdr>
        <w:top w:val="none" w:sz="0" w:space="0" w:color="auto"/>
        <w:left w:val="none" w:sz="0" w:space="0" w:color="auto"/>
        <w:bottom w:val="none" w:sz="0" w:space="0" w:color="auto"/>
        <w:right w:val="none" w:sz="0" w:space="0" w:color="auto"/>
      </w:divBdr>
    </w:div>
    <w:div w:id="1401050982">
      <w:bodyDiv w:val="1"/>
      <w:marLeft w:val="0"/>
      <w:marRight w:val="0"/>
      <w:marTop w:val="0"/>
      <w:marBottom w:val="0"/>
      <w:divBdr>
        <w:top w:val="none" w:sz="0" w:space="0" w:color="auto"/>
        <w:left w:val="none" w:sz="0" w:space="0" w:color="auto"/>
        <w:bottom w:val="none" w:sz="0" w:space="0" w:color="auto"/>
        <w:right w:val="none" w:sz="0" w:space="0" w:color="auto"/>
      </w:divBdr>
    </w:div>
    <w:div w:id="1406024558">
      <w:bodyDiv w:val="1"/>
      <w:marLeft w:val="0"/>
      <w:marRight w:val="0"/>
      <w:marTop w:val="0"/>
      <w:marBottom w:val="0"/>
      <w:divBdr>
        <w:top w:val="none" w:sz="0" w:space="0" w:color="auto"/>
        <w:left w:val="none" w:sz="0" w:space="0" w:color="auto"/>
        <w:bottom w:val="none" w:sz="0" w:space="0" w:color="auto"/>
        <w:right w:val="none" w:sz="0" w:space="0" w:color="auto"/>
      </w:divBdr>
      <w:divsChild>
        <w:div w:id="958416179">
          <w:marLeft w:val="0"/>
          <w:marRight w:val="0"/>
          <w:marTop w:val="0"/>
          <w:marBottom w:val="0"/>
          <w:divBdr>
            <w:top w:val="none" w:sz="0" w:space="0" w:color="auto"/>
            <w:left w:val="none" w:sz="0" w:space="0" w:color="auto"/>
            <w:bottom w:val="none" w:sz="0" w:space="0" w:color="auto"/>
            <w:right w:val="none" w:sz="0" w:space="0" w:color="auto"/>
          </w:divBdr>
        </w:div>
        <w:div w:id="1560550921">
          <w:marLeft w:val="0"/>
          <w:marRight w:val="0"/>
          <w:marTop w:val="0"/>
          <w:marBottom w:val="0"/>
          <w:divBdr>
            <w:top w:val="none" w:sz="0" w:space="0" w:color="auto"/>
            <w:left w:val="none" w:sz="0" w:space="0" w:color="auto"/>
            <w:bottom w:val="none" w:sz="0" w:space="0" w:color="auto"/>
            <w:right w:val="none" w:sz="0" w:space="0" w:color="auto"/>
          </w:divBdr>
        </w:div>
      </w:divsChild>
    </w:div>
    <w:div w:id="1423840076">
      <w:bodyDiv w:val="1"/>
      <w:marLeft w:val="0"/>
      <w:marRight w:val="0"/>
      <w:marTop w:val="0"/>
      <w:marBottom w:val="0"/>
      <w:divBdr>
        <w:top w:val="none" w:sz="0" w:space="0" w:color="auto"/>
        <w:left w:val="none" w:sz="0" w:space="0" w:color="auto"/>
        <w:bottom w:val="none" w:sz="0" w:space="0" w:color="auto"/>
        <w:right w:val="none" w:sz="0" w:space="0" w:color="auto"/>
      </w:divBdr>
    </w:div>
    <w:div w:id="1427073151">
      <w:bodyDiv w:val="1"/>
      <w:marLeft w:val="0"/>
      <w:marRight w:val="0"/>
      <w:marTop w:val="0"/>
      <w:marBottom w:val="0"/>
      <w:divBdr>
        <w:top w:val="none" w:sz="0" w:space="0" w:color="auto"/>
        <w:left w:val="none" w:sz="0" w:space="0" w:color="auto"/>
        <w:bottom w:val="none" w:sz="0" w:space="0" w:color="auto"/>
        <w:right w:val="none" w:sz="0" w:space="0" w:color="auto"/>
      </w:divBdr>
    </w:div>
    <w:div w:id="1432698460">
      <w:bodyDiv w:val="1"/>
      <w:marLeft w:val="0"/>
      <w:marRight w:val="0"/>
      <w:marTop w:val="0"/>
      <w:marBottom w:val="0"/>
      <w:divBdr>
        <w:top w:val="none" w:sz="0" w:space="0" w:color="auto"/>
        <w:left w:val="none" w:sz="0" w:space="0" w:color="auto"/>
        <w:bottom w:val="none" w:sz="0" w:space="0" w:color="auto"/>
        <w:right w:val="none" w:sz="0" w:space="0" w:color="auto"/>
      </w:divBdr>
    </w:div>
    <w:div w:id="1454900715">
      <w:bodyDiv w:val="1"/>
      <w:marLeft w:val="0"/>
      <w:marRight w:val="0"/>
      <w:marTop w:val="0"/>
      <w:marBottom w:val="0"/>
      <w:divBdr>
        <w:top w:val="none" w:sz="0" w:space="0" w:color="auto"/>
        <w:left w:val="none" w:sz="0" w:space="0" w:color="auto"/>
        <w:bottom w:val="none" w:sz="0" w:space="0" w:color="auto"/>
        <w:right w:val="none" w:sz="0" w:space="0" w:color="auto"/>
      </w:divBdr>
    </w:div>
    <w:div w:id="1464154711">
      <w:bodyDiv w:val="1"/>
      <w:marLeft w:val="0"/>
      <w:marRight w:val="0"/>
      <w:marTop w:val="0"/>
      <w:marBottom w:val="0"/>
      <w:divBdr>
        <w:top w:val="none" w:sz="0" w:space="0" w:color="auto"/>
        <w:left w:val="none" w:sz="0" w:space="0" w:color="auto"/>
        <w:bottom w:val="none" w:sz="0" w:space="0" w:color="auto"/>
        <w:right w:val="none" w:sz="0" w:space="0" w:color="auto"/>
      </w:divBdr>
    </w:div>
    <w:div w:id="1466047715">
      <w:bodyDiv w:val="1"/>
      <w:marLeft w:val="0"/>
      <w:marRight w:val="0"/>
      <w:marTop w:val="0"/>
      <w:marBottom w:val="0"/>
      <w:divBdr>
        <w:top w:val="none" w:sz="0" w:space="0" w:color="auto"/>
        <w:left w:val="none" w:sz="0" w:space="0" w:color="auto"/>
        <w:bottom w:val="none" w:sz="0" w:space="0" w:color="auto"/>
        <w:right w:val="none" w:sz="0" w:space="0" w:color="auto"/>
      </w:divBdr>
    </w:div>
    <w:div w:id="1469780013">
      <w:bodyDiv w:val="1"/>
      <w:marLeft w:val="0"/>
      <w:marRight w:val="0"/>
      <w:marTop w:val="0"/>
      <w:marBottom w:val="0"/>
      <w:divBdr>
        <w:top w:val="none" w:sz="0" w:space="0" w:color="auto"/>
        <w:left w:val="none" w:sz="0" w:space="0" w:color="auto"/>
        <w:bottom w:val="none" w:sz="0" w:space="0" w:color="auto"/>
        <w:right w:val="none" w:sz="0" w:space="0" w:color="auto"/>
      </w:divBdr>
    </w:div>
    <w:div w:id="1486585614">
      <w:bodyDiv w:val="1"/>
      <w:marLeft w:val="0"/>
      <w:marRight w:val="0"/>
      <w:marTop w:val="0"/>
      <w:marBottom w:val="0"/>
      <w:divBdr>
        <w:top w:val="none" w:sz="0" w:space="0" w:color="auto"/>
        <w:left w:val="none" w:sz="0" w:space="0" w:color="auto"/>
        <w:bottom w:val="none" w:sz="0" w:space="0" w:color="auto"/>
        <w:right w:val="none" w:sz="0" w:space="0" w:color="auto"/>
      </w:divBdr>
    </w:div>
    <w:div w:id="1497266272">
      <w:bodyDiv w:val="1"/>
      <w:marLeft w:val="0"/>
      <w:marRight w:val="0"/>
      <w:marTop w:val="0"/>
      <w:marBottom w:val="0"/>
      <w:divBdr>
        <w:top w:val="none" w:sz="0" w:space="0" w:color="auto"/>
        <w:left w:val="none" w:sz="0" w:space="0" w:color="auto"/>
        <w:bottom w:val="none" w:sz="0" w:space="0" w:color="auto"/>
        <w:right w:val="none" w:sz="0" w:space="0" w:color="auto"/>
      </w:divBdr>
    </w:div>
    <w:div w:id="1542783631">
      <w:bodyDiv w:val="1"/>
      <w:marLeft w:val="0"/>
      <w:marRight w:val="0"/>
      <w:marTop w:val="0"/>
      <w:marBottom w:val="0"/>
      <w:divBdr>
        <w:top w:val="none" w:sz="0" w:space="0" w:color="auto"/>
        <w:left w:val="none" w:sz="0" w:space="0" w:color="auto"/>
        <w:bottom w:val="none" w:sz="0" w:space="0" w:color="auto"/>
        <w:right w:val="none" w:sz="0" w:space="0" w:color="auto"/>
      </w:divBdr>
      <w:divsChild>
        <w:div w:id="2050497070">
          <w:marLeft w:val="0"/>
          <w:marRight w:val="0"/>
          <w:marTop w:val="0"/>
          <w:marBottom w:val="0"/>
          <w:divBdr>
            <w:top w:val="none" w:sz="0" w:space="0" w:color="auto"/>
            <w:left w:val="none" w:sz="0" w:space="0" w:color="auto"/>
            <w:bottom w:val="none" w:sz="0" w:space="0" w:color="auto"/>
            <w:right w:val="none" w:sz="0" w:space="0" w:color="auto"/>
          </w:divBdr>
          <w:divsChild>
            <w:div w:id="1178235378">
              <w:marLeft w:val="0"/>
              <w:marRight w:val="0"/>
              <w:marTop w:val="0"/>
              <w:marBottom w:val="0"/>
              <w:divBdr>
                <w:top w:val="none" w:sz="0" w:space="0" w:color="auto"/>
                <w:left w:val="none" w:sz="0" w:space="0" w:color="auto"/>
                <w:bottom w:val="none" w:sz="0" w:space="0" w:color="auto"/>
                <w:right w:val="none" w:sz="0" w:space="0" w:color="auto"/>
              </w:divBdr>
            </w:div>
            <w:div w:id="12271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6678">
      <w:bodyDiv w:val="1"/>
      <w:marLeft w:val="0"/>
      <w:marRight w:val="0"/>
      <w:marTop w:val="0"/>
      <w:marBottom w:val="0"/>
      <w:divBdr>
        <w:top w:val="none" w:sz="0" w:space="0" w:color="auto"/>
        <w:left w:val="none" w:sz="0" w:space="0" w:color="auto"/>
        <w:bottom w:val="none" w:sz="0" w:space="0" w:color="auto"/>
        <w:right w:val="none" w:sz="0" w:space="0" w:color="auto"/>
      </w:divBdr>
    </w:div>
    <w:div w:id="1591961535">
      <w:bodyDiv w:val="1"/>
      <w:marLeft w:val="0"/>
      <w:marRight w:val="0"/>
      <w:marTop w:val="0"/>
      <w:marBottom w:val="0"/>
      <w:divBdr>
        <w:top w:val="none" w:sz="0" w:space="0" w:color="auto"/>
        <w:left w:val="none" w:sz="0" w:space="0" w:color="auto"/>
        <w:bottom w:val="none" w:sz="0" w:space="0" w:color="auto"/>
        <w:right w:val="none" w:sz="0" w:space="0" w:color="auto"/>
      </w:divBdr>
    </w:div>
    <w:div w:id="1600214380">
      <w:bodyDiv w:val="1"/>
      <w:marLeft w:val="0"/>
      <w:marRight w:val="0"/>
      <w:marTop w:val="0"/>
      <w:marBottom w:val="0"/>
      <w:divBdr>
        <w:top w:val="none" w:sz="0" w:space="0" w:color="auto"/>
        <w:left w:val="none" w:sz="0" w:space="0" w:color="auto"/>
        <w:bottom w:val="none" w:sz="0" w:space="0" w:color="auto"/>
        <w:right w:val="none" w:sz="0" w:space="0" w:color="auto"/>
      </w:divBdr>
      <w:divsChild>
        <w:div w:id="886331147">
          <w:marLeft w:val="0"/>
          <w:marRight w:val="0"/>
          <w:marTop w:val="0"/>
          <w:marBottom w:val="0"/>
          <w:divBdr>
            <w:top w:val="none" w:sz="0" w:space="0" w:color="auto"/>
            <w:left w:val="none" w:sz="0" w:space="0" w:color="auto"/>
            <w:bottom w:val="none" w:sz="0" w:space="0" w:color="auto"/>
            <w:right w:val="none" w:sz="0" w:space="0" w:color="auto"/>
          </w:divBdr>
        </w:div>
        <w:div w:id="2025938595">
          <w:marLeft w:val="0"/>
          <w:marRight w:val="0"/>
          <w:marTop w:val="0"/>
          <w:marBottom w:val="0"/>
          <w:divBdr>
            <w:top w:val="none" w:sz="0" w:space="0" w:color="auto"/>
            <w:left w:val="none" w:sz="0" w:space="0" w:color="auto"/>
            <w:bottom w:val="none" w:sz="0" w:space="0" w:color="auto"/>
            <w:right w:val="none" w:sz="0" w:space="0" w:color="auto"/>
          </w:divBdr>
        </w:div>
      </w:divsChild>
    </w:div>
    <w:div w:id="1600335384">
      <w:bodyDiv w:val="1"/>
      <w:marLeft w:val="0"/>
      <w:marRight w:val="0"/>
      <w:marTop w:val="0"/>
      <w:marBottom w:val="0"/>
      <w:divBdr>
        <w:top w:val="none" w:sz="0" w:space="0" w:color="auto"/>
        <w:left w:val="none" w:sz="0" w:space="0" w:color="auto"/>
        <w:bottom w:val="none" w:sz="0" w:space="0" w:color="auto"/>
        <w:right w:val="none" w:sz="0" w:space="0" w:color="auto"/>
      </w:divBdr>
    </w:div>
    <w:div w:id="1601258965">
      <w:bodyDiv w:val="1"/>
      <w:marLeft w:val="0"/>
      <w:marRight w:val="0"/>
      <w:marTop w:val="0"/>
      <w:marBottom w:val="0"/>
      <w:divBdr>
        <w:top w:val="none" w:sz="0" w:space="0" w:color="auto"/>
        <w:left w:val="none" w:sz="0" w:space="0" w:color="auto"/>
        <w:bottom w:val="none" w:sz="0" w:space="0" w:color="auto"/>
        <w:right w:val="none" w:sz="0" w:space="0" w:color="auto"/>
      </w:divBdr>
    </w:div>
    <w:div w:id="1629511979">
      <w:bodyDiv w:val="1"/>
      <w:marLeft w:val="0"/>
      <w:marRight w:val="0"/>
      <w:marTop w:val="0"/>
      <w:marBottom w:val="0"/>
      <w:divBdr>
        <w:top w:val="none" w:sz="0" w:space="0" w:color="auto"/>
        <w:left w:val="none" w:sz="0" w:space="0" w:color="auto"/>
        <w:bottom w:val="none" w:sz="0" w:space="0" w:color="auto"/>
        <w:right w:val="none" w:sz="0" w:space="0" w:color="auto"/>
      </w:divBdr>
    </w:div>
    <w:div w:id="1648512709">
      <w:bodyDiv w:val="1"/>
      <w:marLeft w:val="0"/>
      <w:marRight w:val="0"/>
      <w:marTop w:val="0"/>
      <w:marBottom w:val="0"/>
      <w:divBdr>
        <w:top w:val="none" w:sz="0" w:space="0" w:color="auto"/>
        <w:left w:val="none" w:sz="0" w:space="0" w:color="auto"/>
        <w:bottom w:val="none" w:sz="0" w:space="0" w:color="auto"/>
        <w:right w:val="none" w:sz="0" w:space="0" w:color="auto"/>
      </w:divBdr>
    </w:div>
    <w:div w:id="1661697045">
      <w:bodyDiv w:val="1"/>
      <w:marLeft w:val="0"/>
      <w:marRight w:val="0"/>
      <w:marTop w:val="0"/>
      <w:marBottom w:val="0"/>
      <w:divBdr>
        <w:top w:val="none" w:sz="0" w:space="0" w:color="auto"/>
        <w:left w:val="none" w:sz="0" w:space="0" w:color="auto"/>
        <w:bottom w:val="none" w:sz="0" w:space="0" w:color="auto"/>
        <w:right w:val="none" w:sz="0" w:space="0" w:color="auto"/>
      </w:divBdr>
    </w:div>
    <w:div w:id="1665623838">
      <w:bodyDiv w:val="1"/>
      <w:marLeft w:val="0"/>
      <w:marRight w:val="0"/>
      <w:marTop w:val="0"/>
      <w:marBottom w:val="0"/>
      <w:divBdr>
        <w:top w:val="none" w:sz="0" w:space="0" w:color="auto"/>
        <w:left w:val="none" w:sz="0" w:space="0" w:color="auto"/>
        <w:bottom w:val="none" w:sz="0" w:space="0" w:color="auto"/>
        <w:right w:val="none" w:sz="0" w:space="0" w:color="auto"/>
      </w:divBdr>
    </w:div>
    <w:div w:id="1692098378">
      <w:bodyDiv w:val="1"/>
      <w:marLeft w:val="0"/>
      <w:marRight w:val="0"/>
      <w:marTop w:val="0"/>
      <w:marBottom w:val="0"/>
      <w:divBdr>
        <w:top w:val="none" w:sz="0" w:space="0" w:color="auto"/>
        <w:left w:val="none" w:sz="0" w:space="0" w:color="auto"/>
        <w:bottom w:val="none" w:sz="0" w:space="0" w:color="auto"/>
        <w:right w:val="none" w:sz="0" w:space="0" w:color="auto"/>
      </w:divBdr>
    </w:div>
    <w:div w:id="1701659450">
      <w:bodyDiv w:val="1"/>
      <w:marLeft w:val="0"/>
      <w:marRight w:val="0"/>
      <w:marTop w:val="0"/>
      <w:marBottom w:val="0"/>
      <w:divBdr>
        <w:top w:val="none" w:sz="0" w:space="0" w:color="auto"/>
        <w:left w:val="none" w:sz="0" w:space="0" w:color="auto"/>
        <w:bottom w:val="none" w:sz="0" w:space="0" w:color="auto"/>
        <w:right w:val="none" w:sz="0" w:space="0" w:color="auto"/>
      </w:divBdr>
    </w:div>
    <w:div w:id="1713380670">
      <w:bodyDiv w:val="1"/>
      <w:marLeft w:val="0"/>
      <w:marRight w:val="0"/>
      <w:marTop w:val="0"/>
      <w:marBottom w:val="0"/>
      <w:divBdr>
        <w:top w:val="none" w:sz="0" w:space="0" w:color="auto"/>
        <w:left w:val="none" w:sz="0" w:space="0" w:color="auto"/>
        <w:bottom w:val="none" w:sz="0" w:space="0" w:color="auto"/>
        <w:right w:val="none" w:sz="0" w:space="0" w:color="auto"/>
      </w:divBdr>
    </w:div>
    <w:div w:id="1717074388">
      <w:bodyDiv w:val="1"/>
      <w:marLeft w:val="0"/>
      <w:marRight w:val="0"/>
      <w:marTop w:val="0"/>
      <w:marBottom w:val="0"/>
      <w:divBdr>
        <w:top w:val="none" w:sz="0" w:space="0" w:color="auto"/>
        <w:left w:val="none" w:sz="0" w:space="0" w:color="auto"/>
        <w:bottom w:val="none" w:sz="0" w:space="0" w:color="auto"/>
        <w:right w:val="none" w:sz="0" w:space="0" w:color="auto"/>
      </w:divBdr>
    </w:div>
    <w:div w:id="1732919002">
      <w:bodyDiv w:val="1"/>
      <w:marLeft w:val="0"/>
      <w:marRight w:val="0"/>
      <w:marTop w:val="0"/>
      <w:marBottom w:val="0"/>
      <w:divBdr>
        <w:top w:val="none" w:sz="0" w:space="0" w:color="auto"/>
        <w:left w:val="none" w:sz="0" w:space="0" w:color="auto"/>
        <w:bottom w:val="none" w:sz="0" w:space="0" w:color="auto"/>
        <w:right w:val="none" w:sz="0" w:space="0" w:color="auto"/>
      </w:divBdr>
    </w:div>
    <w:div w:id="1748258788">
      <w:bodyDiv w:val="1"/>
      <w:marLeft w:val="0"/>
      <w:marRight w:val="0"/>
      <w:marTop w:val="0"/>
      <w:marBottom w:val="0"/>
      <w:divBdr>
        <w:top w:val="none" w:sz="0" w:space="0" w:color="auto"/>
        <w:left w:val="none" w:sz="0" w:space="0" w:color="auto"/>
        <w:bottom w:val="none" w:sz="0" w:space="0" w:color="auto"/>
        <w:right w:val="none" w:sz="0" w:space="0" w:color="auto"/>
      </w:divBdr>
      <w:divsChild>
        <w:div w:id="583610307">
          <w:marLeft w:val="0"/>
          <w:marRight w:val="0"/>
          <w:marTop w:val="0"/>
          <w:marBottom w:val="0"/>
          <w:divBdr>
            <w:top w:val="none" w:sz="0" w:space="0" w:color="auto"/>
            <w:left w:val="none" w:sz="0" w:space="0" w:color="auto"/>
            <w:bottom w:val="none" w:sz="0" w:space="0" w:color="auto"/>
            <w:right w:val="none" w:sz="0" w:space="0" w:color="auto"/>
          </w:divBdr>
        </w:div>
        <w:div w:id="1892424195">
          <w:marLeft w:val="0"/>
          <w:marRight w:val="0"/>
          <w:marTop w:val="0"/>
          <w:marBottom w:val="0"/>
          <w:divBdr>
            <w:top w:val="none" w:sz="0" w:space="0" w:color="auto"/>
            <w:left w:val="none" w:sz="0" w:space="0" w:color="auto"/>
            <w:bottom w:val="none" w:sz="0" w:space="0" w:color="auto"/>
            <w:right w:val="none" w:sz="0" w:space="0" w:color="auto"/>
          </w:divBdr>
        </w:div>
      </w:divsChild>
    </w:div>
    <w:div w:id="1755544025">
      <w:bodyDiv w:val="1"/>
      <w:marLeft w:val="0"/>
      <w:marRight w:val="0"/>
      <w:marTop w:val="0"/>
      <w:marBottom w:val="0"/>
      <w:divBdr>
        <w:top w:val="none" w:sz="0" w:space="0" w:color="auto"/>
        <w:left w:val="none" w:sz="0" w:space="0" w:color="auto"/>
        <w:bottom w:val="none" w:sz="0" w:space="0" w:color="auto"/>
        <w:right w:val="none" w:sz="0" w:space="0" w:color="auto"/>
      </w:divBdr>
    </w:div>
    <w:div w:id="1761635208">
      <w:bodyDiv w:val="1"/>
      <w:marLeft w:val="0"/>
      <w:marRight w:val="0"/>
      <w:marTop w:val="0"/>
      <w:marBottom w:val="0"/>
      <w:divBdr>
        <w:top w:val="none" w:sz="0" w:space="0" w:color="auto"/>
        <w:left w:val="none" w:sz="0" w:space="0" w:color="auto"/>
        <w:bottom w:val="none" w:sz="0" w:space="0" w:color="auto"/>
        <w:right w:val="none" w:sz="0" w:space="0" w:color="auto"/>
      </w:divBdr>
    </w:div>
    <w:div w:id="1764377271">
      <w:bodyDiv w:val="1"/>
      <w:marLeft w:val="0"/>
      <w:marRight w:val="0"/>
      <w:marTop w:val="0"/>
      <w:marBottom w:val="0"/>
      <w:divBdr>
        <w:top w:val="none" w:sz="0" w:space="0" w:color="auto"/>
        <w:left w:val="none" w:sz="0" w:space="0" w:color="auto"/>
        <w:bottom w:val="none" w:sz="0" w:space="0" w:color="auto"/>
        <w:right w:val="none" w:sz="0" w:space="0" w:color="auto"/>
      </w:divBdr>
    </w:div>
    <w:div w:id="1764643989">
      <w:bodyDiv w:val="1"/>
      <w:marLeft w:val="0"/>
      <w:marRight w:val="0"/>
      <w:marTop w:val="0"/>
      <w:marBottom w:val="0"/>
      <w:divBdr>
        <w:top w:val="none" w:sz="0" w:space="0" w:color="auto"/>
        <w:left w:val="none" w:sz="0" w:space="0" w:color="auto"/>
        <w:bottom w:val="none" w:sz="0" w:space="0" w:color="auto"/>
        <w:right w:val="none" w:sz="0" w:space="0" w:color="auto"/>
      </w:divBdr>
      <w:divsChild>
        <w:div w:id="1661812099">
          <w:marLeft w:val="0"/>
          <w:marRight w:val="0"/>
          <w:marTop w:val="0"/>
          <w:marBottom w:val="0"/>
          <w:divBdr>
            <w:top w:val="none" w:sz="0" w:space="0" w:color="auto"/>
            <w:left w:val="none" w:sz="0" w:space="0" w:color="auto"/>
            <w:bottom w:val="none" w:sz="0" w:space="0" w:color="auto"/>
            <w:right w:val="none" w:sz="0" w:space="0" w:color="auto"/>
          </w:divBdr>
          <w:divsChild>
            <w:div w:id="118498347">
              <w:marLeft w:val="0"/>
              <w:marRight w:val="0"/>
              <w:marTop w:val="0"/>
              <w:marBottom w:val="0"/>
              <w:divBdr>
                <w:top w:val="none" w:sz="0" w:space="0" w:color="auto"/>
                <w:left w:val="none" w:sz="0" w:space="0" w:color="auto"/>
                <w:bottom w:val="none" w:sz="0" w:space="0" w:color="auto"/>
                <w:right w:val="none" w:sz="0" w:space="0" w:color="auto"/>
              </w:divBdr>
            </w:div>
            <w:div w:id="358505208">
              <w:marLeft w:val="0"/>
              <w:marRight w:val="0"/>
              <w:marTop w:val="0"/>
              <w:marBottom w:val="0"/>
              <w:divBdr>
                <w:top w:val="none" w:sz="0" w:space="0" w:color="auto"/>
                <w:left w:val="none" w:sz="0" w:space="0" w:color="auto"/>
                <w:bottom w:val="none" w:sz="0" w:space="0" w:color="auto"/>
                <w:right w:val="none" w:sz="0" w:space="0" w:color="auto"/>
              </w:divBdr>
            </w:div>
            <w:div w:id="20784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221">
      <w:bodyDiv w:val="1"/>
      <w:marLeft w:val="0"/>
      <w:marRight w:val="0"/>
      <w:marTop w:val="0"/>
      <w:marBottom w:val="0"/>
      <w:divBdr>
        <w:top w:val="none" w:sz="0" w:space="0" w:color="auto"/>
        <w:left w:val="none" w:sz="0" w:space="0" w:color="auto"/>
        <w:bottom w:val="none" w:sz="0" w:space="0" w:color="auto"/>
        <w:right w:val="none" w:sz="0" w:space="0" w:color="auto"/>
      </w:divBdr>
    </w:div>
    <w:div w:id="1796292475">
      <w:bodyDiv w:val="1"/>
      <w:marLeft w:val="0"/>
      <w:marRight w:val="0"/>
      <w:marTop w:val="0"/>
      <w:marBottom w:val="0"/>
      <w:divBdr>
        <w:top w:val="none" w:sz="0" w:space="0" w:color="auto"/>
        <w:left w:val="none" w:sz="0" w:space="0" w:color="auto"/>
        <w:bottom w:val="none" w:sz="0" w:space="0" w:color="auto"/>
        <w:right w:val="none" w:sz="0" w:space="0" w:color="auto"/>
      </w:divBdr>
    </w:div>
    <w:div w:id="1839928650">
      <w:bodyDiv w:val="1"/>
      <w:marLeft w:val="0"/>
      <w:marRight w:val="0"/>
      <w:marTop w:val="0"/>
      <w:marBottom w:val="0"/>
      <w:divBdr>
        <w:top w:val="none" w:sz="0" w:space="0" w:color="auto"/>
        <w:left w:val="none" w:sz="0" w:space="0" w:color="auto"/>
        <w:bottom w:val="none" w:sz="0" w:space="0" w:color="auto"/>
        <w:right w:val="none" w:sz="0" w:space="0" w:color="auto"/>
      </w:divBdr>
    </w:div>
    <w:div w:id="1873838014">
      <w:bodyDiv w:val="1"/>
      <w:marLeft w:val="0"/>
      <w:marRight w:val="0"/>
      <w:marTop w:val="0"/>
      <w:marBottom w:val="0"/>
      <w:divBdr>
        <w:top w:val="none" w:sz="0" w:space="0" w:color="auto"/>
        <w:left w:val="none" w:sz="0" w:space="0" w:color="auto"/>
        <w:bottom w:val="none" w:sz="0" w:space="0" w:color="auto"/>
        <w:right w:val="none" w:sz="0" w:space="0" w:color="auto"/>
      </w:divBdr>
    </w:div>
    <w:div w:id="1909219755">
      <w:bodyDiv w:val="1"/>
      <w:marLeft w:val="0"/>
      <w:marRight w:val="0"/>
      <w:marTop w:val="0"/>
      <w:marBottom w:val="0"/>
      <w:divBdr>
        <w:top w:val="none" w:sz="0" w:space="0" w:color="auto"/>
        <w:left w:val="none" w:sz="0" w:space="0" w:color="auto"/>
        <w:bottom w:val="none" w:sz="0" w:space="0" w:color="auto"/>
        <w:right w:val="none" w:sz="0" w:space="0" w:color="auto"/>
      </w:divBdr>
    </w:div>
    <w:div w:id="1922173986">
      <w:bodyDiv w:val="1"/>
      <w:marLeft w:val="0"/>
      <w:marRight w:val="0"/>
      <w:marTop w:val="0"/>
      <w:marBottom w:val="0"/>
      <w:divBdr>
        <w:top w:val="none" w:sz="0" w:space="0" w:color="auto"/>
        <w:left w:val="none" w:sz="0" w:space="0" w:color="auto"/>
        <w:bottom w:val="none" w:sz="0" w:space="0" w:color="auto"/>
        <w:right w:val="none" w:sz="0" w:space="0" w:color="auto"/>
      </w:divBdr>
    </w:div>
    <w:div w:id="1949972451">
      <w:bodyDiv w:val="1"/>
      <w:marLeft w:val="0"/>
      <w:marRight w:val="0"/>
      <w:marTop w:val="0"/>
      <w:marBottom w:val="0"/>
      <w:divBdr>
        <w:top w:val="none" w:sz="0" w:space="0" w:color="auto"/>
        <w:left w:val="none" w:sz="0" w:space="0" w:color="auto"/>
        <w:bottom w:val="none" w:sz="0" w:space="0" w:color="auto"/>
        <w:right w:val="none" w:sz="0" w:space="0" w:color="auto"/>
      </w:divBdr>
      <w:divsChild>
        <w:div w:id="576211793">
          <w:marLeft w:val="0"/>
          <w:marRight w:val="0"/>
          <w:marTop w:val="0"/>
          <w:marBottom w:val="143"/>
          <w:divBdr>
            <w:top w:val="none" w:sz="0" w:space="0" w:color="auto"/>
            <w:left w:val="none" w:sz="0" w:space="0" w:color="auto"/>
            <w:bottom w:val="none" w:sz="0" w:space="0" w:color="auto"/>
            <w:right w:val="none" w:sz="0" w:space="0" w:color="auto"/>
          </w:divBdr>
          <w:divsChild>
            <w:div w:id="1164006283">
              <w:marLeft w:val="0"/>
              <w:marRight w:val="0"/>
              <w:marTop w:val="100"/>
              <w:marBottom w:val="0"/>
              <w:divBdr>
                <w:top w:val="none" w:sz="0" w:space="0" w:color="auto"/>
                <w:left w:val="none" w:sz="0" w:space="0" w:color="auto"/>
                <w:bottom w:val="none" w:sz="0" w:space="0" w:color="auto"/>
                <w:right w:val="none" w:sz="0" w:space="0" w:color="auto"/>
              </w:divBdr>
              <w:divsChild>
                <w:div w:id="1463428827">
                  <w:marLeft w:val="100"/>
                  <w:marRight w:val="100"/>
                  <w:marTop w:val="0"/>
                  <w:marBottom w:val="0"/>
                  <w:divBdr>
                    <w:top w:val="none" w:sz="0" w:space="0" w:color="auto"/>
                    <w:left w:val="none" w:sz="0" w:space="0" w:color="auto"/>
                    <w:bottom w:val="none" w:sz="0" w:space="0" w:color="auto"/>
                    <w:right w:val="none" w:sz="0" w:space="0" w:color="auto"/>
                  </w:divBdr>
                  <w:divsChild>
                    <w:div w:id="768739668">
                      <w:marLeft w:val="143"/>
                      <w:marRight w:val="143"/>
                      <w:marTop w:val="0"/>
                      <w:marBottom w:val="0"/>
                      <w:divBdr>
                        <w:top w:val="none" w:sz="0" w:space="0" w:color="auto"/>
                        <w:left w:val="none" w:sz="0" w:space="0" w:color="auto"/>
                        <w:bottom w:val="none" w:sz="0" w:space="0" w:color="auto"/>
                        <w:right w:val="none" w:sz="0" w:space="0" w:color="auto"/>
                      </w:divBdr>
                      <w:divsChild>
                        <w:div w:id="469325688">
                          <w:marLeft w:val="0"/>
                          <w:marRight w:val="0"/>
                          <w:marTop w:val="171"/>
                          <w:marBottom w:val="0"/>
                          <w:divBdr>
                            <w:top w:val="none" w:sz="0" w:space="0" w:color="auto"/>
                            <w:left w:val="none" w:sz="0" w:space="0" w:color="auto"/>
                            <w:bottom w:val="none" w:sz="0" w:space="0" w:color="auto"/>
                            <w:right w:val="none" w:sz="0" w:space="0" w:color="auto"/>
                          </w:divBdr>
                          <w:divsChild>
                            <w:div w:id="21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313313">
      <w:bodyDiv w:val="1"/>
      <w:marLeft w:val="0"/>
      <w:marRight w:val="0"/>
      <w:marTop w:val="0"/>
      <w:marBottom w:val="0"/>
      <w:divBdr>
        <w:top w:val="none" w:sz="0" w:space="0" w:color="auto"/>
        <w:left w:val="none" w:sz="0" w:space="0" w:color="auto"/>
        <w:bottom w:val="none" w:sz="0" w:space="0" w:color="auto"/>
        <w:right w:val="none" w:sz="0" w:space="0" w:color="auto"/>
      </w:divBdr>
    </w:div>
    <w:div w:id="1985158946">
      <w:bodyDiv w:val="1"/>
      <w:marLeft w:val="0"/>
      <w:marRight w:val="0"/>
      <w:marTop w:val="0"/>
      <w:marBottom w:val="0"/>
      <w:divBdr>
        <w:top w:val="none" w:sz="0" w:space="0" w:color="auto"/>
        <w:left w:val="none" w:sz="0" w:space="0" w:color="auto"/>
        <w:bottom w:val="none" w:sz="0" w:space="0" w:color="auto"/>
        <w:right w:val="none" w:sz="0" w:space="0" w:color="auto"/>
      </w:divBdr>
    </w:div>
    <w:div w:id="2001226862">
      <w:bodyDiv w:val="1"/>
      <w:marLeft w:val="0"/>
      <w:marRight w:val="0"/>
      <w:marTop w:val="0"/>
      <w:marBottom w:val="0"/>
      <w:divBdr>
        <w:top w:val="none" w:sz="0" w:space="0" w:color="auto"/>
        <w:left w:val="none" w:sz="0" w:space="0" w:color="auto"/>
        <w:bottom w:val="none" w:sz="0" w:space="0" w:color="auto"/>
        <w:right w:val="none" w:sz="0" w:space="0" w:color="auto"/>
      </w:divBdr>
    </w:div>
    <w:div w:id="2017732275">
      <w:bodyDiv w:val="1"/>
      <w:marLeft w:val="0"/>
      <w:marRight w:val="0"/>
      <w:marTop w:val="0"/>
      <w:marBottom w:val="0"/>
      <w:divBdr>
        <w:top w:val="none" w:sz="0" w:space="0" w:color="auto"/>
        <w:left w:val="none" w:sz="0" w:space="0" w:color="auto"/>
        <w:bottom w:val="none" w:sz="0" w:space="0" w:color="auto"/>
        <w:right w:val="none" w:sz="0" w:space="0" w:color="auto"/>
      </w:divBdr>
    </w:div>
    <w:div w:id="2037387960">
      <w:bodyDiv w:val="1"/>
      <w:marLeft w:val="0"/>
      <w:marRight w:val="0"/>
      <w:marTop w:val="0"/>
      <w:marBottom w:val="0"/>
      <w:divBdr>
        <w:top w:val="none" w:sz="0" w:space="0" w:color="auto"/>
        <w:left w:val="none" w:sz="0" w:space="0" w:color="auto"/>
        <w:bottom w:val="none" w:sz="0" w:space="0" w:color="auto"/>
        <w:right w:val="none" w:sz="0" w:space="0" w:color="auto"/>
      </w:divBdr>
    </w:div>
    <w:div w:id="2127190122">
      <w:bodyDiv w:val="1"/>
      <w:marLeft w:val="0"/>
      <w:marRight w:val="0"/>
      <w:marTop w:val="0"/>
      <w:marBottom w:val="0"/>
      <w:divBdr>
        <w:top w:val="none" w:sz="0" w:space="0" w:color="auto"/>
        <w:left w:val="none" w:sz="0" w:space="0" w:color="auto"/>
        <w:bottom w:val="none" w:sz="0" w:space="0" w:color="auto"/>
        <w:right w:val="none" w:sz="0" w:space="0" w:color="auto"/>
      </w:divBdr>
    </w:div>
    <w:div w:id="213799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one.0256805" TargetMode="External"/><Relationship Id="rId18" Type="http://schemas.openxmlformats.org/officeDocument/2006/relationships/hyperlink" Target="https://doi.org/10.1080/24705357.2020.1768911" TargetMode="External"/><Relationship Id="rId26" Type="http://schemas.openxmlformats.org/officeDocument/2006/relationships/hyperlink" Target="https://irma.nps.gov/App/Reference/Profile/2190889" TargetMode="External"/><Relationship Id="rId39" Type="http://schemas.openxmlformats.org/officeDocument/2006/relationships/hyperlink" Target="http://www.nwd-wc.usace.army.mil/tmt/documents/AFEP/" TargetMode="External"/><Relationship Id="rId21" Type="http://schemas.openxmlformats.org/officeDocument/2006/relationships/hyperlink" Target="https://doi.org/10.1002/tafs.10112" TargetMode="External"/><Relationship Id="rId34" Type="http://schemas.openxmlformats.org/officeDocument/2006/relationships/hyperlink" Target="http://www.nwd-wc.usace.army.mil/tmt/documents/AFEP/" TargetMode="External"/><Relationship Id="rId42" Type="http://schemas.openxmlformats.org/officeDocument/2006/relationships/header" Target="header1.xml"/><Relationship Id="rId7" Type="http://schemas.openxmlformats.org/officeDocument/2006/relationships/hyperlink" Target="mailto:caudill@uidaho.edu" TargetMode="External"/><Relationship Id="rId2" Type="http://schemas.openxmlformats.org/officeDocument/2006/relationships/styles" Target="styles.xml"/><Relationship Id="rId16" Type="http://schemas.openxmlformats.org/officeDocument/2006/relationships/hyperlink" Target="https://doi.org/10.1002/nafm.10585" TargetMode="External"/><Relationship Id="rId20" Type="http://schemas.openxmlformats.org/officeDocument/2006/relationships/hyperlink" Target="https://doi.org/10.1371/journal.pone.0204274" TargetMode="External"/><Relationship Id="rId29" Type="http://schemas.openxmlformats.org/officeDocument/2006/relationships/hyperlink" Target="https://2020toronto-ialena.ipostersessions.com/default.aspx?s=4B-B4-2A-EA-04-A1-62-D5-85-1A-8C-BB-80-8D-F0-2F&amp;guestview=true" TargetMode="External"/><Relationship Id="rId41" Type="http://schemas.openxmlformats.org/officeDocument/2006/relationships/hyperlink" Target="http://science.nature.nps.gov/im/units/moj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1755-0998.13799" TargetMode="External"/><Relationship Id="rId24" Type="http://schemas.openxmlformats.org/officeDocument/2006/relationships/hyperlink" Target="http://dx.doi.org/10.3955/046.091.0106" TargetMode="External"/><Relationship Id="rId32" Type="http://schemas.openxmlformats.org/officeDocument/2006/relationships/hyperlink" Target="http://www.nwd-wc.usace.army.mil/tmt/documents/AFEP/" TargetMode="External"/><Relationship Id="rId37" Type="http://schemas.openxmlformats.org/officeDocument/2006/relationships/hyperlink" Target="http://www.nwd-wc.usace.army.mil/tmt/documents/AFEP/" TargetMode="External"/><Relationship Id="rId40" Type="http://schemas.openxmlformats.org/officeDocument/2006/relationships/hyperlink" Target="http://science.nature.nps.gov/im/units/mojn/" TargetMode="External"/><Relationship Id="rId5" Type="http://schemas.openxmlformats.org/officeDocument/2006/relationships/footnotes" Target="footnotes.xml"/><Relationship Id="rId15" Type="http://schemas.openxmlformats.org/officeDocument/2006/relationships/hyperlink" Target="https://doi.org/10.1111/gcb.15579" TargetMode="External"/><Relationship Id="rId23" Type="http://schemas.openxmlformats.org/officeDocument/2006/relationships/hyperlink" Target="https://doi.org/10.1139/cjfas-2016-0430" TargetMode="External"/><Relationship Id="rId28" Type="http://schemas.openxmlformats.org/officeDocument/2006/relationships/hyperlink" Target="https://scholarworks.boisestate.edu/icur/2023/poster_session/20/" TargetMode="External"/><Relationship Id="rId36" Type="http://schemas.openxmlformats.org/officeDocument/2006/relationships/hyperlink" Target="http://www.nwd-wc.usace.army.mil/tmt/documents/AFEP/" TargetMode="External"/><Relationship Id="rId10" Type="http://schemas.openxmlformats.org/officeDocument/2006/relationships/hyperlink" Target="https://orcid.org/0000-0002-7129-8620" TargetMode="External"/><Relationship Id="rId19" Type="http://schemas.openxmlformats.org/officeDocument/2006/relationships/hyperlink" Target="https://doi.org/10.1016/j.aaf.2019.03.003" TargetMode="External"/><Relationship Id="rId31" Type="http://schemas.openxmlformats.org/officeDocument/2006/relationships/hyperlink" Target="http://www.nwd-wc.usace.army.mil/tmt/documents/AFE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lar.google.com/citations?user=0KwzzTcAAAAJ&amp;hl=en&amp;oi=ao" TargetMode="External"/><Relationship Id="rId14" Type="http://schemas.openxmlformats.org/officeDocument/2006/relationships/hyperlink" Target="https://doi.org/10.1016/j.jag.2021.102353" TargetMode="External"/><Relationship Id="rId22" Type="http://schemas.openxmlformats.org/officeDocument/2006/relationships/hyperlink" Target="https://doi.org/10.1002/ecs2.2448" TargetMode="External"/><Relationship Id="rId27" Type="http://schemas.openxmlformats.org/officeDocument/2006/relationships/hyperlink" Target="http://cbbulletin.com/Free/172679.aspx" TargetMode="External"/><Relationship Id="rId30" Type="http://schemas.openxmlformats.org/officeDocument/2006/relationships/hyperlink" Target="http://www.nwd-wc.usace.army.mil/tmt/documents/AFEP/" TargetMode="External"/><Relationship Id="rId35" Type="http://schemas.openxmlformats.org/officeDocument/2006/relationships/hyperlink" Target="http://www.nwd-wc.usace.army.mil/tmt/documents/AFEP/" TargetMode="External"/><Relationship Id="rId43" Type="http://schemas.openxmlformats.org/officeDocument/2006/relationships/fontTable" Target="fontTable.xml"/><Relationship Id="rId8" Type="http://schemas.openxmlformats.org/officeDocument/2006/relationships/hyperlink" Target="https://www.uidaho.edu/cnr/faculty/caudill" TargetMode="External"/><Relationship Id="rId3" Type="http://schemas.openxmlformats.org/officeDocument/2006/relationships/settings" Target="settings.xml"/><Relationship Id="rId12" Type="http://schemas.openxmlformats.org/officeDocument/2006/relationships/hyperlink" Target="http://doi.org/10.1111/mec.16810" TargetMode="External"/><Relationship Id="rId17" Type="http://schemas.openxmlformats.org/officeDocument/2006/relationships/hyperlink" Target="https://doi.org/10.1016/j.fishres.2021.105874" TargetMode="External"/><Relationship Id="rId25" Type="http://schemas.openxmlformats.org/officeDocument/2006/relationships/hyperlink" Target="http://www.millenniumassessment.org" TargetMode="External"/><Relationship Id="rId33" Type="http://schemas.openxmlformats.org/officeDocument/2006/relationships/hyperlink" Target="http://www.nwd-wc.usace.army.mil/tmt/documents/AFEP/" TargetMode="External"/><Relationship Id="rId38" Type="http://schemas.openxmlformats.org/officeDocument/2006/relationships/hyperlink" Target="http://www.nwd-wc.usace.army.mil/tmt/documents/AF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52</Pages>
  <Words>25692</Words>
  <Characters>146447</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Christopher C</vt:lpstr>
    </vt:vector>
  </TitlesOfParts>
  <Company>University of Idaho</Company>
  <LinksUpToDate>false</LinksUpToDate>
  <CharactersWithSpaces>171796</CharactersWithSpaces>
  <SharedDoc>false</SharedDoc>
  <HLinks>
    <vt:vector size="126" baseType="variant">
      <vt:variant>
        <vt:i4>95</vt:i4>
      </vt:variant>
      <vt:variant>
        <vt:i4>60</vt:i4>
      </vt:variant>
      <vt:variant>
        <vt:i4>0</vt:i4>
      </vt:variant>
      <vt:variant>
        <vt:i4>5</vt:i4>
      </vt:variant>
      <vt:variant>
        <vt:lpwstr>http://www.cbbulletin.com/430096.aspx</vt:lpwstr>
      </vt:variant>
      <vt:variant>
        <vt:lpwstr/>
      </vt:variant>
      <vt:variant>
        <vt:i4>88</vt:i4>
      </vt:variant>
      <vt:variant>
        <vt:i4>57</vt:i4>
      </vt:variant>
      <vt:variant>
        <vt:i4>0</vt:i4>
      </vt:variant>
      <vt:variant>
        <vt:i4>5</vt:i4>
      </vt:variant>
      <vt:variant>
        <vt:lpwstr>http://www.cbbulletin.com/429473.aspx</vt:lpwstr>
      </vt:variant>
      <vt:variant>
        <vt:lpwstr/>
      </vt:variant>
      <vt:variant>
        <vt:i4>4718669</vt:i4>
      </vt:variant>
      <vt:variant>
        <vt:i4>54</vt:i4>
      </vt:variant>
      <vt:variant>
        <vt:i4>0</vt:i4>
      </vt:variant>
      <vt:variant>
        <vt:i4>5</vt:i4>
      </vt:variant>
      <vt:variant>
        <vt:lpwstr>http://science.nature.nps.gov/im/units/mojn/</vt:lpwstr>
      </vt:variant>
      <vt:variant>
        <vt:lpwstr/>
      </vt:variant>
      <vt:variant>
        <vt:i4>4718669</vt:i4>
      </vt:variant>
      <vt:variant>
        <vt:i4>51</vt:i4>
      </vt:variant>
      <vt:variant>
        <vt:i4>0</vt:i4>
      </vt:variant>
      <vt:variant>
        <vt:i4>5</vt:i4>
      </vt:variant>
      <vt:variant>
        <vt:lpwstr>http://science.nature.nps.gov/im/units/mojn/</vt:lpwstr>
      </vt:variant>
      <vt:variant>
        <vt:lpwstr/>
      </vt:variant>
      <vt:variant>
        <vt:i4>1048588</vt:i4>
      </vt:variant>
      <vt:variant>
        <vt:i4>48</vt:i4>
      </vt:variant>
      <vt:variant>
        <vt:i4>0</vt:i4>
      </vt:variant>
      <vt:variant>
        <vt:i4>5</vt:i4>
      </vt:variant>
      <vt:variant>
        <vt:lpwstr>http://www.nwd-wc.usace.army.mil/tmt/documents/AFEP/</vt:lpwstr>
      </vt:variant>
      <vt:variant>
        <vt:lpwstr/>
      </vt:variant>
      <vt:variant>
        <vt:i4>1048588</vt:i4>
      </vt:variant>
      <vt:variant>
        <vt:i4>45</vt:i4>
      </vt:variant>
      <vt:variant>
        <vt:i4>0</vt:i4>
      </vt:variant>
      <vt:variant>
        <vt:i4>5</vt:i4>
      </vt:variant>
      <vt:variant>
        <vt:lpwstr>http://www.nwd-wc.usace.army.mil/tmt/documents/AFEP/</vt:lpwstr>
      </vt:variant>
      <vt:variant>
        <vt:lpwstr/>
      </vt:variant>
      <vt:variant>
        <vt:i4>1048588</vt:i4>
      </vt:variant>
      <vt:variant>
        <vt:i4>42</vt:i4>
      </vt:variant>
      <vt:variant>
        <vt:i4>0</vt:i4>
      </vt:variant>
      <vt:variant>
        <vt:i4>5</vt:i4>
      </vt:variant>
      <vt:variant>
        <vt:lpwstr>http://www.nwd-wc.usace.army.mil/tmt/documents/AFEP/</vt:lpwstr>
      </vt:variant>
      <vt:variant>
        <vt:lpwstr/>
      </vt:variant>
      <vt:variant>
        <vt:i4>1048588</vt:i4>
      </vt:variant>
      <vt:variant>
        <vt:i4>39</vt:i4>
      </vt:variant>
      <vt:variant>
        <vt:i4>0</vt:i4>
      </vt:variant>
      <vt:variant>
        <vt:i4>5</vt:i4>
      </vt:variant>
      <vt:variant>
        <vt:lpwstr>http://www.nwd-wc.usace.army.mil/tmt/documents/AFEP/</vt:lpwstr>
      </vt:variant>
      <vt:variant>
        <vt:lpwstr/>
      </vt:variant>
      <vt:variant>
        <vt:i4>1048588</vt:i4>
      </vt:variant>
      <vt:variant>
        <vt:i4>36</vt:i4>
      </vt:variant>
      <vt:variant>
        <vt:i4>0</vt:i4>
      </vt:variant>
      <vt:variant>
        <vt:i4>5</vt:i4>
      </vt:variant>
      <vt:variant>
        <vt:lpwstr>http://www.nwd-wc.usace.army.mil/tmt/documents/AFEP/</vt:lpwstr>
      </vt:variant>
      <vt:variant>
        <vt:lpwstr/>
      </vt:variant>
      <vt:variant>
        <vt:i4>1048588</vt:i4>
      </vt:variant>
      <vt:variant>
        <vt:i4>33</vt:i4>
      </vt:variant>
      <vt:variant>
        <vt:i4>0</vt:i4>
      </vt:variant>
      <vt:variant>
        <vt:i4>5</vt:i4>
      </vt:variant>
      <vt:variant>
        <vt:lpwstr>http://www.nwd-wc.usace.army.mil/tmt/documents/AFEP/</vt:lpwstr>
      </vt:variant>
      <vt:variant>
        <vt:lpwstr/>
      </vt:variant>
      <vt:variant>
        <vt:i4>1048588</vt:i4>
      </vt:variant>
      <vt:variant>
        <vt:i4>30</vt:i4>
      </vt:variant>
      <vt:variant>
        <vt:i4>0</vt:i4>
      </vt:variant>
      <vt:variant>
        <vt:i4>5</vt:i4>
      </vt:variant>
      <vt:variant>
        <vt:lpwstr>http://www.nwd-wc.usace.army.mil/tmt/documents/AFEP/</vt:lpwstr>
      </vt:variant>
      <vt:variant>
        <vt:lpwstr/>
      </vt:variant>
      <vt:variant>
        <vt:i4>1048588</vt:i4>
      </vt:variant>
      <vt:variant>
        <vt:i4>27</vt:i4>
      </vt:variant>
      <vt:variant>
        <vt:i4>0</vt:i4>
      </vt:variant>
      <vt:variant>
        <vt:i4>5</vt:i4>
      </vt:variant>
      <vt:variant>
        <vt:lpwstr>http://www.nwd-wc.usace.army.mil/tmt/documents/AFEP/</vt:lpwstr>
      </vt:variant>
      <vt:variant>
        <vt:lpwstr/>
      </vt:variant>
      <vt:variant>
        <vt:i4>1048588</vt:i4>
      </vt:variant>
      <vt:variant>
        <vt:i4>24</vt:i4>
      </vt:variant>
      <vt:variant>
        <vt:i4>0</vt:i4>
      </vt:variant>
      <vt:variant>
        <vt:i4>5</vt:i4>
      </vt:variant>
      <vt:variant>
        <vt:lpwstr>http://www.nwd-wc.usace.army.mil/tmt/documents/AFEP/</vt:lpwstr>
      </vt:variant>
      <vt:variant>
        <vt:lpwstr/>
      </vt:variant>
      <vt:variant>
        <vt:i4>1048588</vt:i4>
      </vt:variant>
      <vt:variant>
        <vt:i4>21</vt:i4>
      </vt:variant>
      <vt:variant>
        <vt:i4>0</vt:i4>
      </vt:variant>
      <vt:variant>
        <vt:i4>5</vt:i4>
      </vt:variant>
      <vt:variant>
        <vt:lpwstr>http://www.nwd-wc.usace.army.mil/tmt/documents/AFEP/</vt:lpwstr>
      </vt:variant>
      <vt:variant>
        <vt:lpwstr/>
      </vt:variant>
      <vt:variant>
        <vt:i4>2228323</vt:i4>
      </vt:variant>
      <vt:variant>
        <vt:i4>18</vt:i4>
      </vt:variant>
      <vt:variant>
        <vt:i4>0</vt:i4>
      </vt:variant>
      <vt:variant>
        <vt:i4>5</vt:i4>
      </vt:variant>
      <vt:variant>
        <vt:lpwstr>http://cbbulletin.com/Free/172679.aspx</vt:lpwstr>
      </vt:variant>
      <vt:variant>
        <vt:lpwstr/>
      </vt:variant>
      <vt:variant>
        <vt:i4>7012460</vt:i4>
      </vt:variant>
      <vt:variant>
        <vt:i4>15</vt:i4>
      </vt:variant>
      <vt:variant>
        <vt:i4>0</vt:i4>
      </vt:variant>
      <vt:variant>
        <vt:i4>5</vt:i4>
      </vt:variant>
      <vt:variant>
        <vt:lpwstr>https://irma.nps.gov/App/Reference/Profile/2190889</vt:lpwstr>
      </vt:variant>
      <vt:variant>
        <vt:lpwstr/>
      </vt:variant>
      <vt:variant>
        <vt:i4>4522051</vt:i4>
      </vt:variant>
      <vt:variant>
        <vt:i4>12</vt:i4>
      </vt:variant>
      <vt:variant>
        <vt:i4>0</vt:i4>
      </vt:variant>
      <vt:variant>
        <vt:i4>5</vt:i4>
      </vt:variant>
      <vt:variant>
        <vt:lpwstr>http://www.millenniumassessment.org/</vt:lpwstr>
      </vt:variant>
      <vt:variant>
        <vt:lpwstr/>
      </vt:variant>
      <vt:variant>
        <vt:i4>8257653</vt:i4>
      </vt:variant>
      <vt:variant>
        <vt:i4>9</vt:i4>
      </vt:variant>
      <vt:variant>
        <vt:i4>0</vt:i4>
      </vt:variant>
      <vt:variant>
        <vt:i4>5</vt:i4>
      </vt:variant>
      <vt:variant>
        <vt:lpwstr>http://dx.doi.org/10.1080/02755947.2012.690820</vt:lpwstr>
      </vt:variant>
      <vt:variant>
        <vt:lpwstr/>
      </vt:variant>
      <vt:variant>
        <vt:i4>4849693</vt:i4>
      </vt:variant>
      <vt:variant>
        <vt:i4>6</vt:i4>
      </vt:variant>
      <vt:variant>
        <vt:i4>0</vt:i4>
      </vt:variant>
      <vt:variant>
        <vt:i4>5</vt:i4>
      </vt:variant>
      <vt:variant>
        <vt:lpwstr>http://scholar.google.com/citations?user=0KwzzTcAAAAJ&amp;hl=en&amp;oi=ao</vt:lpwstr>
      </vt:variant>
      <vt:variant>
        <vt:lpwstr/>
      </vt:variant>
      <vt:variant>
        <vt:i4>4784147</vt:i4>
      </vt:variant>
      <vt:variant>
        <vt:i4>3</vt:i4>
      </vt:variant>
      <vt:variant>
        <vt:i4>0</vt:i4>
      </vt:variant>
      <vt:variant>
        <vt:i4>5</vt:i4>
      </vt:variant>
      <vt:variant>
        <vt:lpwstr>http://www.uidaho.edu/cnr/research/researchprograms/FERL</vt:lpwstr>
      </vt:variant>
      <vt:variant>
        <vt:lpwstr/>
      </vt:variant>
      <vt:variant>
        <vt:i4>4325473</vt:i4>
      </vt:variant>
      <vt:variant>
        <vt:i4>0</vt:i4>
      </vt:variant>
      <vt:variant>
        <vt:i4>0</vt:i4>
      </vt:variant>
      <vt:variant>
        <vt:i4>5</vt:i4>
      </vt:variant>
      <vt:variant>
        <vt:lpwstr>mailto:caudill@uidaho.edu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C</dc:title>
  <dc:subject/>
  <dc:creator>Chris Caudill</dc:creator>
  <cp:keywords/>
  <dc:description/>
  <cp:lastModifiedBy>Caudill, Christopher (caudill@uidaho.edu)</cp:lastModifiedBy>
  <cp:revision>12</cp:revision>
  <cp:lastPrinted>2016-03-17T19:24:00Z</cp:lastPrinted>
  <dcterms:created xsi:type="dcterms:W3CDTF">2024-01-16T15:40:00Z</dcterms:created>
  <dcterms:modified xsi:type="dcterms:W3CDTF">2024-02-01T23:35:00Z</dcterms:modified>
</cp:coreProperties>
</file>