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27E4908B">
            <wp:simplePos x="0" y="0"/>
            <wp:positionH relativeFrom="column">
              <wp:posOffset>2941320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3723DBF1" w14:textId="358E8DAD" w:rsidR="00B5553B" w:rsidRDefault="003613D5"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Congratulations on </w:t>
      </w:r>
      <w:r w:rsidR="00E44D54">
        <w:rPr>
          <w:rFonts w:ascii="Times New Roman" w:hAnsi="Times New Roman" w:cs="Times New Roman"/>
          <w:sz w:val="24"/>
          <w:szCs w:val="24"/>
        </w:rPr>
        <w:t xml:space="preserve">being accepted </w:t>
      </w:r>
      <w:r>
        <w:rPr>
          <w:rFonts w:ascii="Times New Roman" w:hAnsi="Times New Roman" w:cs="Times New Roman"/>
          <w:sz w:val="24"/>
          <w:szCs w:val="24"/>
        </w:rPr>
        <w:t xml:space="preserve">in the </w:t>
      </w:r>
      <w:sdt>
        <w:sdtPr>
          <w:rPr>
            <w:rFonts w:ascii="Times New Roman" w:hAnsi="Times New Roman" w:cs="Times New Roman"/>
            <w:sz w:val="24"/>
            <w:szCs w:val="24"/>
          </w:rPr>
          <w:id w:val="-1454089358"/>
          <w:placeholder>
            <w:docPart w:val="0793C18D6DEA46719B4EDDB1F66E948D"/>
          </w:placeholder>
          <w:showingPlcHdr/>
        </w:sdtPr>
        <w:sdtEndPr/>
        <w:sdtContent>
          <w:r>
            <w:rPr>
              <w:rFonts w:ascii="Times New Roman" w:hAnsi="Times New Roman" w:cs="Times New Roman"/>
              <w:b/>
              <w:sz w:val="24"/>
              <w:szCs w:val="24"/>
            </w:rPr>
            <w:t>DEGREE (M.S./M.A./etc.)</w:t>
          </w:r>
        </w:sdtContent>
      </w:sdt>
      <w:r>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335AC18B6F4A89B0F83C4922D8B75B"/>
          </w:placeholder>
          <w:showingPlcHdr/>
        </w:sdtPr>
        <w:sdtEndPr/>
        <w:sdtContent>
          <w:r>
            <w:rPr>
              <w:rFonts w:ascii="Times New Roman" w:hAnsi="Times New Roman" w:cs="Times New Roman"/>
              <w:b/>
              <w:sz w:val="24"/>
              <w:szCs w:val="24"/>
            </w:rPr>
            <w:t>ENTER DEPARTMENT</w:t>
          </w:r>
        </w:sdtContent>
      </w:sdt>
      <w:r>
        <w:rPr>
          <w:rFonts w:ascii="Times New Roman" w:hAnsi="Times New Roman" w:cs="Times New Roman"/>
          <w:sz w:val="24"/>
          <w:szCs w:val="24"/>
        </w:rPr>
        <w:t xml:space="preserve"> at the University of Idaho. We look forward to helping you achieve your academic and career goals and are pleased to offer you a position as a part-time (10 hours/week) </w:t>
      </w:r>
      <w:sdt>
        <w:sdtPr>
          <w:rPr>
            <w:rFonts w:ascii="Times New Roman" w:hAnsi="Times New Roman" w:cs="Times New Roman"/>
            <w:sz w:val="24"/>
            <w:szCs w:val="24"/>
          </w:rPr>
          <w:alias w:val="Job title"/>
          <w:tag w:val="Job title"/>
          <w:id w:val="381911959"/>
          <w:placeholder>
            <w:docPart w:val="98C909973604421D98F8066976870DD6"/>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Pr>
              <w:rFonts w:ascii="Times New Roman" w:hAnsi="Times New Roman" w:cs="Times New Roman"/>
              <w:b/>
              <w:sz w:val="24"/>
              <w:szCs w:val="24"/>
            </w:rPr>
            <w:t>CHOOSE TA/RA/SA</w:t>
          </w:r>
        </w:sdtContent>
      </w:sdt>
      <w:r>
        <w:rPr>
          <w:rFonts w:ascii="Times New Roman" w:hAnsi="Times New Roman" w:cs="Times New Roman"/>
          <w:sz w:val="24"/>
          <w:szCs w:val="24"/>
        </w:rPr>
        <w:t xml:space="preserve"> </w:t>
      </w:r>
      <w:r w:rsidR="00B5553B">
        <w:rPr>
          <w:rFonts w:ascii="Times New Roman" w:hAnsi="Times New Roman" w:cs="Times New Roman"/>
          <w:sz w:val="24"/>
          <w:szCs w:val="24"/>
        </w:rPr>
        <w:t>for the 202</w:t>
      </w:r>
      <w:r w:rsidR="00F2737F">
        <w:rPr>
          <w:rFonts w:ascii="Times New Roman" w:hAnsi="Times New Roman" w:cs="Times New Roman"/>
          <w:sz w:val="24"/>
          <w:szCs w:val="24"/>
        </w:rPr>
        <w:t>4</w:t>
      </w:r>
      <w:r w:rsidR="00B5553B">
        <w:rPr>
          <w:rFonts w:ascii="Times New Roman" w:hAnsi="Times New Roman" w:cs="Times New Roman"/>
          <w:sz w:val="24"/>
          <w:szCs w:val="24"/>
        </w:rPr>
        <w:t>-202</w:t>
      </w:r>
      <w:r w:rsidR="00F2737F">
        <w:rPr>
          <w:rFonts w:ascii="Times New Roman" w:hAnsi="Times New Roman" w:cs="Times New Roman"/>
          <w:sz w:val="24"/>
          <w:szCs w:val="24"/>
        </w:rPr>
        <w:t>5</w:t>
      </w:r>
      <w:r w:rsidR="00B5553B">
        <w:rPr>
          <w:rFonts w:ascii="Times New Roman" w:hAnsi="Times New Roman" w:cs="Times New Roman"/>
          <w:sz w:val="24"/>
          <w:szCs w:val="24"/>
        </w:rPr>
        <w:t xml:space="preserve"> academic year.</w:t>
      </w:r>
    </w:p>
    <w:p w14:paraId="75B97B4C" w14:textId="77777777" w:rsidR="00B5553B" w:rsidRDefault="00B5553B" w:rsidP="00B5553B">
      <w:pPr>
        <w:pStyle w:val="NoSpacing"/>
        <w:rPr>
          <w:rFonts w:ascii="Times New Roman" w:hAnsi="Times New Roman" w:cs="Times New Roman"/>
          <w:sz w:val="24"/>
          <w:szCs w:val="24"/>
        </w:rPr>
      </w:pPr>
    </w:p>
    <w:p w14:paraId="67BC0F2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For this position, you will receive the following stipend and tuition waiver/fee support. Additional support for health insurance or scholarships you are eligible to receive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Tuition/Mandatory Fees#</w:t>
      </w:r>
    </w:p>
    <w:p w14:paraId="36555DEF" w14:textId="12C08ABC"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497BA9">
        <w:rPr>
          <w:rFonts w:ascii="Times New Roman" w:hAnsi="Times New Roman" w:cs="Times New Roman"/>
          <w:sz w:val="24"/>
          <w:szCs w:val="24"/>
        </w:rPr>
        <w:t xml:space="preserve">½ </w:t>
      </w:r>
      <w:r w:rsidR="00A80799">
        <w:rPr>
          <w:rFonts w:ascii="Times New Roman" w:hAnsi="Times New Roman" w:cs="Times New Roman"/>
          <w:sz w:val="24"/>
          <w:szCs w:val="24"/>
        </w:rPr>
        <w:t>I</w:t>
      </w:r>
      <w:r>
        <w:rPr>
          <w:rFonts w:ascii="Times New Roman" w:hAnsi="Times New Roman" w:cs="Times New Roman"/>
          <w:sz w:val="24"/>
          <w:szCs w:val="24"/>
        </w:rPr>
        <w:t>n-state tuition and fees Fall and Spring*^</w:t>
      </w:r>
      <w:r>
        <w:rPr>
          <w:rFonts w:ascii="Times New Roman" w:hAnsi="Times New Roman" w:cs="Times New Roman"/>
          <w:sz w:val="24"/>
          <w:szCs w:val="24"/>
        </w:rPr>
        <w:tab/>
      </w:r>
      <w:r>
        <w:rPr>
          <w:rFonts w:ascii="Times New Roman" w:hAnsi="Times New Roman" w:cs="Times New Roman"/>
          <w:sz w:val="24"/>
          <w:szCs w:val="24"/>
        </w:rPr>
        <w:tab/>
      </w:r>
      <w:r w:rsidR="00137620">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b/>
            <w:bCs/>
            <w:sz w:val="24"/>
            <w:szCs w:val="24"/>
          </w:rPr>
          <w:id w:val="-1663534205"/>
          <w:placeholder>
            <w:docPart w:val="9EA094367F1B4FB49CC0DA1C06121049"/>
          </w:placeholder>
        </w:sdtPr>
        <w:sdtEndPr/>
        <w:sdtContent>
          <w:r w:rsidR="00137620" w:rsidRPr="00137620">
            <w:rPr>
              <w:rFonts w:ascii="Times New Roman" w:hAnsi="Times New Roman" w:cs="Times New Roman"/>
              <w:b/>
              <w:bCs/>
              <w:sz w:val="24"/>
              <w:szCs w:val="24"/>
            </w:rPr>
            <w:t>5</w:t>
          </w:r>
          <w:r w:rsidR="005F4D79">
            <w:rPr>
              <w:rFonts w:ascii="Times New Roman" w:hAnsi="Times New Roman" w:cs="Times New Roman"/>
              <w:b/>
              <w:bCs/>
              <w:sz w:val="24"/>
              <w:szCs w:val="24"/>
            </w:rPr>
            <w:t>408.</w:t>
          </w:r>
          <w:r w:rsidR="00137620" w:rsidRPr="00137620">
            <w:rPr>
              <w:rFonts w:ascii="Times New Roman" w:hAnsi="Times New Roman" w:cs="Times New Roman"/>
              <w:b/>
              <w:bCs/>
              <w:sz w:val="24"/>
              <w:szCs w:val="24"/>
            </w:rPr>
            <w:t>00</w:t>
          </w:r>
        </w:sdtContent>
      </w:sdt>
    </w:p>
    <w:p w14:paraId="04015E2A" w14:textId="3EAD3519"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497BA9">
        <w:rPr>
          <w:rFonts w:ascii="Times New Roman" w:hAnsi="Times New Roman" w:cs="Times New Roman"/>
          <w:sz w:val="24"/>
          <w:szCs w:val="24"/>
        </w:rPr>
        <w:t xml:space="preserve">½ </w:t>
      </w:r>
      <w:r w:rsidR="00A80799">
        <w:rPr>
          <w:rFonts w:ascii="Times New Roman" w:hAnsi="Times New Roman" w:cs="Times New Roman"/>
          <w:sz w:val="24"/>
          <w:szCs w:val="24"/>
        </w:rPr>
        <w:t>O</w:t>
      </w:r>
      <w:r>
        <w:rPr>
          <w:rFonts w:ascii="Times New Roman" w:hAnsi="Times New Roman" w:cs="Times New Roman"/>
          <w:sz w:val="24"/>
          <w:szCs w:val="24"/>
        </w:rPr>
        <w:t>ut-of-state tuition Fall and Spring *^</w:t>
      </w:r>
      <w:r>
        <w:rPr>
          <w:rFonts w:ascii="Times New Roman" w:hAnsi="Times New Roman" w:cs="Times New Roman"/>
          <w:sz w:val="24"/>
          <w:szCs w:val="24"/>
        </w:rPr>
        <w:tab/>
      </w:r>
      <w:r w:rsidR="0014695D">
        <w:rPr>
          <w:rFonts w:ascii="Times New Roman" w:hAnsi="Times New Roman" w:cs="Times New Roman"/>
          <w:sz w:val="24"/>
          <w:szCs w:val="24"/>
        </w:rPr>
        <w:tab/>
      </w:r>
      <w:r w:rsidR="00137620">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137620">
            <w:rPr>
              <w:rFonts w:ascii="Times New Roman" w:hAnsi="Times New Roman" w:cs="Times New Roman"/>
              <w:b/>
              <w:sz w:val="24"/>
              <w:szCs w:val="24"/>
            </w:rPr>
            <w:t>9,6</w:t>
          </w:r>
          <w:r w:rsidR="005B0F54">
            <w:rPr>
              <w:rFonts w:ascii="Times New Roman" w:hAnsi="Times New Roman" w:cs="Times New Roman"/>
              <w:b/>
              <w:sz w:val="24"/>
              <w:szCs w:val="24"/>
            </w:rPr>
            <w:t>31.50</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Pr>
              <w:rFonts w:ascii="Times New Roman" w:hAnsi="Times New Roman" w:cs="Times New Roman"/>
              <w:b/>
              <w:sz w:val="24"/>
              <w:szCs w:val="24"/>
            </w:rPr>
            <w:t>ENTER SHIP AMT. PAID</w:t>
          </w:r>
        </w:sdtContent>
      </w:sdt>
    </w:p>
    <w:p w14:paraId="46FBAF9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408BDF3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51000784" w14:textId="77777777" w:rsidR="00B5553B" w:rsidRDefault="00B5553B" w:rsidP="00B5553B">
      <w:pPr>
        <w:pStyle w:val="NoSpacing"/>
        <w:rPr>
          <w:rFonts w:ascii="Times New Roman" w:hAnsi="Times New Roman" w:cs="Times New Roman"/>
          <w:b/>
          <w:sz w:val="24"/>
          <w:szCs w:val="24"/>
        </w:rPr>
      </w:pP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49B9EAB4"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paid</w:t>
      </w:r>
      <w:proofErr w:type="gramEnd"/>
      <w:r>
        <w:rPr>
          <w:rFonts w:ascii="Times New Roman" w:hAnsi="Times New Roman" w:cs="Times New Roman"/>
          <w:sz w:val="24"/>
          <w:szCs w:val="24"/>
        </w:rPr>
        <w:t xml:space="preserve"> </w:t>
      </w:r>
      <w:r w:rsidR="0014695D">
        <w:rPr>
          <w:rFonts w:ascii="Times New Roman" w:hAnsi="Times New Roman" w:cs="Times New Roman"/>
          <w:sz w:val="24"/>
          <w:szCs w:val="24"/>
        </w:rPr>
        <w:t xml:space="preserve">for coverage </w:t>
      </w:r>
      <w:r w:rsidR="00A80799">
        <w:rPr>
          <w:rFonts w:ascii="Times New Roman" w:hAnsi="Times New Roman" w:cs="Times New Roman"/>
          <w:sz w:val="24"/>
          <w:szCs w:val="24"/>
        </w:rPr>
        <w:t xml:space="preserve">½ </w:t>
      </w:r>
      <w:r>
        <w:rPr>
          <w:rFonts w:ascii="Times New Roman" w:hAnsi="Times New Roman" w:cs="Times New Roman"/>
          <w:sz w:val="24"/>
          <w:szCs w:val="24"/>
        </w:rPr>
        <w:t>each semester</w:t>
      </w:r>
    </w:p>
    <w:p w14:paraId="226550CD" w14:textId="5B9CC15B"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^amount will be adjusted to</w:t>
      </w:r>
      <w:r w:rsidR="00A80799">
        <w:rPr>
          <w:rFonts w:ascii="Times New Roman" w:hAnsi="Times New Roman" w:cs="Times New Roman"/>
          <w:sz w:val="24"/>
          <w:szCs w:val="24"/>
        </w:rPr>
        <w:t xml:space="preserve"> ½ the</w:t>
      </w:r>
      <w:r>
        <w:rPr>
          <w:rFonts w:ascii="Times New Roman" w:hAnsi="Times New Roman" w:cs="Times New Roman"/>
          <w:sz w:val="24"/>
          <w:szCs w:val="24"/>
        </w:rPr>
        <w:t xml:space="preserve"> </w:t>
      </w:r>
      <w:r w:rsidR="0089571E">
        <w:rPr>
          <w:rFonts w:ascii="Times New Roman" w:hAnsi="Times New Roman" w:cs="Times New Roman"/>
          <w:sz w:val="24"/>
          <w:szCs w:val="24"/>
        </w:rPr>
        <w:t xml:space="preserve">approved </w:t>
      </w:r>
      <w:r>
        <w:rPr>
          <w:rFonts w:ascii="Times New Roman" w:hAnsi="Times New Roman" w:cs="Times New Roman"/>
          <w:sz w:val="24"/>
          <w:szCs w:val="24"/>
        </w:rPr>
        <w:t>202</w:t>
      </w:r>
      <w:r w:rsidR="00F2737F">
        <w:rPr>
          <w:rFonts w:ascii="Times New Roman" w:hAnsi="Times New Roman" w:cs="Times New Roman"/>
          <w:sz w:val="24"/>
          <w:szCs w:val="24"/>
        </w:rPr>
        <w:t>4</w:t>
      </w:r>
      <w:r>
        <w:rPr>
          <w:rFonts w:ascii="Times New Roman" w:hAnsi="Times New Roman" w:cs="Times New Roman"/>
          <w:sz w:val="24"/>
          <w:szCs w:val="24"/>
        </w:rPr>
        <w:t>-202</w:t>
      </w:r>
      <w:r w:rsidR="00F2737F">
        <w:rPr>
          <w:rFonts w:ascii="Times New Roman" w:hAnsi="Times New Roman" w:cs="Times New Roman"/>
          <w:sz w:val="24"/>
          <w:szCs w:val="24"/>
        </w:rPr>
        <w:t>5</w:t>
      </w:r>
      <w:r>
        <w:rPr>
          <w:rFonts w:ascii="Times New Roman" w:hAnsi="Times New Roman" w:cs="Times New Roman"/>
          <w:sz w:val="24"/>
          <w:szCs w:val="24"/>
        </w:rPr>
        <w:t xml:space="preserve"> tuition rates</w:t>
      </w:r>
    </w:p>
    <w:p w14:paraId="23D99ED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mandatory fees are those charged with regular tuition, </w:t>
      </w:r>
    </w:p>
    <w:p w14:paraId="6EB06EAE" w14:textId="5FAE2DEC"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hyperlink r:id="rId8" w:history="1">
        <w:r w:rsidR="00200F2E">
          <w:rPr>
            <w:rStyle w:val="Hyperlink"/>
          </w:rPr>
          <w:t>2024-25 Tuition and Fee Schedule | U of I Student Accounts (uidaho.edu)</w:t>
        </w:r>
      </w:hyperlink>
      <w:r>
        <w:rPr>
          <w:rFonts w:ascii="Times New Roman" w:hAnsi="Times New Roman" w:cs="Times New Roman"/>
          <w:sz w:val="24"/>
          <w:szCs w:val="24"/>
        </w:rPr>
        <w:t xml:space="preserve">), </w:t>
      </w:r>
    </w:p>
    <w:p w14:paraId="019306B8" w14:textId="27B29CD2"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Int’l student, program, lab</w:t>
      </w:r>
      <w:r w:rsidR="00333AB8">
        <w:rPr>
          <w:rFonts w:ascii="Times New Roman" w:hAnsi="Times New Roman" w:cs="Times New Roman"/>
          <w:sz w:val="24"/>
          <w:szCs w:val="24"/>
        </w:rPr>
        <w:t>/</w:t>
      </w:r>
      <w:r>
        <w:rPr>
          <w:rFonts w:ascii="Times New Roman" w:hAnsi="Times New Roman" w:cs="Times New Roman"/>
          <w:sz w:val="24"/>
          <w:szCs w:val="24"/>
        </w:rPr>
        <w:t>course, and other fees are the students’ responsibility</w:t>
      </w:r>
      <w:r w:rsidR="00F2737F">
        <w:rPr>
          <w:rFonts w:ascii="Times New Roman" w:hAnsi="Times New Roman" w:cs="Times New Roman"/>
          <w:sz w:val="24"/>
          <w:szCs w:val="24"/>
        </w:rPr>
        <w:t>.</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howingPlcHdr/>
      </w:sdtPr>
      <w:sdtEndPr/>
      <w:sdtContent>
        <w:p w14:paraId="366C2EE9"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sdtContent>
    </w:sdt>
    <w:p w14:paraId="6F5068C2" w14:textId="77777777" w:rsidR="00B5553B" w:rsidRDefault="00B5553B" w:rsidP="00B5553B">
      <w:pPr>
        <w:pStyle w:val="NoSpacing"/>
        <w:rPr>
          <w:rFonts w:ascii="Times New Roman" w:hAnsi="Times New Roman" w:cs="Times New Roman"/>
          <w:sz w:val="24"/>
          <w:szCs w:val="24"/>
        </w:rPr>
      </w:pPr>
    </w:p>
    <w:p w14:paraId="7ACFD056" w14:textId="6B143769" w:rsidR="00B5553B"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lastRenderedPageBreak/>
        <w:t>We are excited to welcome you to our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xml:space="preserve">. This letter constitutes an official offer, and your acceptance indicates your firm commitment to employment as a </w:t>
      </w:r>
      <w:r w:rsidR="008F7431">
        <w:rPr>
          <w:rFonts w:ascii="Times New Roman" w:hAnsi="Times New Roman" w:cs="Times New Roman"/>
          <w:sz w:val="24"/>
          <w:szCs w:val="24"/>
        </w:rPr>
        <w:t>half</w:t>
      </w:r>
      <w:r w:rsidR="00B5553B">
        <w:rPr>
          <w:rFonts w:ascii="Times New Roman" w:hAnsi="Times New Roman" w:cs="Times New Roman"/>
          <w:sz w:val="24"/>
          <w:szCs w:val="24"/>
        </w:rPr>
        <w:t>-time (</w:t>
      </w:r>
      <w:r w:rsidR="008F7431">
        <w:rPr>
          <w:rFonts w:ascii="Times New Roman" w:hAnsi="Times New Roman" w:cs="Times New Roman"/>
          <w:sz w:val="24"/>
          <w:szCs w:val="24"/>
        </w:rPr>
        <w:t>1</w:t>
      </w:r>
      <w:r w:rsidR="00B5553B">
        <w:rPr>
          <w:rFonts w:ascii="Times New Roman" w:hAnsi="Times New Roman" w:cs="Times New Roman"/>
          <w:sz w:val="24"/>
          <w:szCs w:val="24"/>
        </w:rPr>
        <w:t xml:space="preserve">0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F2737F">
        <w:rPr>
          <w:rFonts w:ascii="Times New Roman" w:hAnsi="Times New Roman" w:cs="Times New Roman"/>
          <w:sz w:val="24"/>
          <w:szCs w:val="24"/>
        </w:rPr>
        <w:t>4</w:t>
      </w:r>
      <w:r w:rsidR="00B5553B">
        <w:rPr>
          <w:rFonts w:ascii="Times New Roman" w:hAnsi="Times New Roman" w:cs="Times New Roman"/>
          <w:sz w:val="24"/>
          <w:szCs w:val="24"/>
        </w:rPr>
        <w:t>-202</w:t>
      </w:r>
      <w:r w:rsidR="00F2737F">
        <w:rPr>
          <w:rFonts w:ascii="Times New Roman" w:hAnsi="Times New Roman" w:cs="Times New Roman"/>
          <w:sz w:val="24"/>
          <w:szCs w:val="24"/>
        </w:rPr>
        <w:t>5</w:t>
      </w:r>
      <w:r w:rsidR="00B5553B">
        <w:rPr>
          <w:rFonts w:ascii="Times New Roman" w:hAnsi="Times New Roman" w:cs="Times New Roman"/>
          <w:sz w:val="24"/>
          <w:szCs w:val="24"/>
        </w:rPr>
        <w:t xml:space="preserve"> academic year under the terms of this letter. Continuation of the assistantship after the first semester is contingent upon fulfilling the Terms of Employment as explained on the attached sheet, including completion of a successful criminal background check, the availability of funding, and satisfactory academic performance, satisfactory teaching and/or laboratory performance, progress toward your degree, and abiding by the program and University’s policies and procedures. UI policies are available online in the </w:t>
      </w:r>
      <w:hyperlink r:id="rId9" w:history="1">
        <w:r w:rsidR="00B5553B" w:rsidRPr="00137620">
          <w:rPr>
            <w:rStyle w:val="Hyperlink"/>
            <w:rFonts w:ascii="Times New Roman" w:hAnsi="Times New Roman" w:cs="Times New Roman"/>
            <w:sz w:val="24"/>
            <w:szCs w:val="24"/>
          </w:rPr>
          <w:t>Faculty-Staff Handbook.</w:t>
        </w:r>
      </w:hyperlink>
    </w:p>
    <w:p w14:paraId="117868CF" w14:textId="77777777" w:rsidR="00B5553B" w:rsidRDefault="00B5553B"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28AC0A4F"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 xml:space="preserve">The University of Idaho requires all </w:t>
      </w:r>
      <w:r w:rsidR="005232A9">
        <w:rPr>
          <w:rFonts w:ascii="Times New Roman" w:hAnsi="Times New Roman" w:cs="Times New Roman"/>
          <w:color w:val="191919"/>
          <w:sz w:val="24"/>
          <w:szCs w:val="24"/>
          <w:shd w:val="clear" w:color="auto" w:fill="FFFFFF"/>
        </w:rPr>
        <w:t xml:space="preserve">academically </w:t>
      </w:r>
      <w:r w:rsidRPr="0014695D">
        <w:rPr>
          <w:rFonts w:ascii="Times New Roman" w:hAnsi="Times New Roman" w:cs="Times New Roman"/>
          <w:color w:val="191919"/>
          <w:sz w:val="24"/>
          <w:szCs w:val="24"/>
          <w:shd w:val="clear" w:color="auto" w:fill="FFFFFF"/>
        </w:rPr>
        <w:t>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cho</w:t>
      </w:r>
      <w:r w:rsidR="005232A9">
        <w:rPr>
          <w:rFonts w:ascii="Times New Roman" w:hAnsi="Times New Roman" w:cs="Times New Roman"/>
          <w:color w:val="191919"/>
          <w:sz w:val="24"/>
          <w:szCs w:val="24"/>
          <w:shd w:val="clear" w:color="auto" w:fill="FFFFFF"/>
        </w:rPr>
        <w:t>o</w:t>
      </w:r>
      <w:r w:rsidRPr="0014695D">
        <w:rPr>
          <w:rFonts w:ascii="Times New Roman" w:hAnsi="Times New Roman" w:cs="Times New Roman"/>
          <w:color w:val="191919"/>
          <w:sz w:val="24"/>
          <w:szCs w:val="24"/>
          <w:shd w:val="clear" w:color="auto" w:fill="FFFFFF"/>
        </w:rPr>
        <w:t>se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r w:rsidR="00DF7CF6">
        <w:rPr>
          <w:rFonts w:ascii="Times New Roman" w:hAnsi="Times New Roman" w:cs="Times New Roman"/>
          <w:color w:val="191919"/>
          <w:sz w:val="24"/>
          <w:szCs w:val="24"/>
          <w:shd w:val="clear" w:color="auto" w:fill="FFFFFF"/>
        </w:rPr>
        <w:t>m</w:t>
      </w:r>
      <w:r w:rsidR="00F2737F">
        <w:rPr>
          <w:rFonts w:ascii="Times New Roman" w:hAnsi="Times New Roman" w:cs="Times New Roman"/>
          <w:color w:val="191919"/>
          <w:sz w:val="24"/>
          <w:szCs w:val="24"/>
          <w:shd w:val="clear" w:color="auto" w:fill="FFFFFF"/>
        </w:rPr>
        <w:t>y.</w:t>
      </w:r>
      <w:r w:rsidR="00DF7CF6">
        <w:rPr>
          <w:rFonts w:ascii="Times New Roman" w:hAnsi="Times New Roman" w:cs="Times New Roman"/>
          <w:color w:val="191919"/>
          <w:sz w:val="24"/>
          <w:szCs w:val="24"/>
          <w:shd w:val="clear" w:color="auto" w:fill="FFFFFF"/>
        </w:rPr>
        <w:t>u</w:t>
      </w:r>
      <w:r w:rsidR="00F2737F">
        <w:rPr>
          <w:rFonts w:ascii="Times New Roman" w:hAnsi="Times New Roman" w:cs="Times New Roman"/>
          <w:color w:val="191919"/>
          <w:sz w:val="24"/>
          <w:szCs w:val="24"/>
          <w:shd w:val="clear" w:color="auto" w:fill="FFFFFF"/>
        </w:rPr>
        <w:t xml:space="preserve">idaho.edu </w:t>
      </w:r>
      <w:r w:rsidR="00455A39" w:rsidRPr="0014695D">
        <w:rPr>
          <w:rFonts w:ascii="Times New Roman" w:hAnsi="Times New Roman" w:cs="Times New Roman"/>
          <w:color w:val="191919"/>
          <w:sz w:val="24"/>
          <w:szCs w:val="24"/>
          <w:shd w:val="clear" w:color="auto" w:fill="FFFFFF"/>
        </w:rPr>
        <w:t>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10"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36B080AC"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F2737F">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F2737F">
        <w:rPr>
          <w:rFonts w:ascii="Times New Roman" w:eastAsia="Times New Roman" w:hAnsi="Times New Roman" w:cs="Times New Roman"/>
          <w:szCs w:val="24"/>
        </w:rPr>
        <w:t>5</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23692821" w14:textId="5B38E53A" w:rsidR="007F3C8F" w:rsidRPr="00F50F30"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 satisfactory academic performance, satisfactory teaching and/or laboratory performance, progress toward your degree, continuation of the position and/or funding, and abiding by the program and University’s policies and procedures. 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1"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200F2E"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2"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3"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4"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5"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131C133C"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F2737F">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F2737F">
        <w:rPr>
          <w:rFonts w:ascii="Times New Roman" w:eastAsia="Times New Roman" w:hAnsi="Times New Roman" w:cs="Times New Roman"/>
          <w:szCs w:val="24"/>
        </w:rPr>
        <w:t>5</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0CB91DB5"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F2737F">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F2737F">
        <w:rPr>
          <w:rFonts w:ascii="Times New Roman" w:eastAsia="Times New Roman" w:hAnsi="Times New Roman" w:cs="Times New Roman"/>
          <w:szCs w:val="24"/>
        </w:rPr>
        <w:t>5</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50CC911D"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75B0AE8C" w14:textId="7FF98005" w:rsidR="003F488C" w:rsidRPr="008B7189" w:rsidRDefault="003F488C" w:rsidP="008B7189">
      <w:pPr>
        <w:rPr>
          <w:rFonts w:ascii="Times New Roman" w:eastAsia="Times New Roman" w:hAnsi="Times New Roman" w:cs="Times New Roman"/>
          <w:szCs w:val="24"/>
        </w:rPr>
      </w:pP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24118"/>
    <w:rsid w:val="00137620"/>
    <w:rsid w:val="0014695D"/>
    <w:rsid w:val="0019029E"/>
    <w:rsid w:val="001C3201"/>
    <w:rsid w:val="001E2439"/>
    <w:rsid w:val="001E7438"/>
    <w:rsid w:val="001F081D"/>
    <w:rsid w:val="00200F2E"/>
    <w:rsid w:val="00206181"/>
    <w:rsid w:val="002B207F"/>
    <w:rsid w:val="002E4B17"/>
    <w:rsid w:val="002E7E97"/>
    <w:rsid w:val="00333AB8"/>
    <w:rsid w:val="00353958"/>
    <w:rsid w:val="003613D5"/>
    <w:rsid w:val="00366CC5"/>
    <w:rsid w:val="003717A0"/>
    <w:rsid w:val="0038572D"/>
    <w:rsid w:val="003E3ED3"/>
    <w:rsid w:val="003E6C37"/>
    <w:rsid w:val="003F488C"/>
    <w:rsid w:val="004047AA"/>
    <w:rsid w:val="00412DCD"/>
    <w:rsid w:val="00422013"/>
    <w:rsid w:val="00447907"/>
    <w:rsid w:val="00455A39"/>
    <w:rsid w:val="00455BE0"/>
    <w:rsid w:val="004660CF"/>
    <w:rsid w:val="00497BA9"/>
    <w:rsid w:val="004E7491"/>
    <w:rsid w:val="004F0BC4"/>
    <w:rsid w:val="005232A9"/>
    <w:rsid w:val="00530157"/>
    <w:rsid w:val="005629BC"/>
    <w:rsid w:val="00592D50"/>
    <w:rsid w:val="005B0F54"/>
    <w:rsid w:val="005F4D79"/>
    <w:rsid w:val="00600B90"/>
    <w:rsid w:val="00625DE7"/>
    <w:rsid w:val="00650C2A"/>
    <w:rsid w:val="006B702F"/>
    <w:rsid w:val="007121FD"/>
    <w:rsid w:val="00742C40"/>
    <w:rsid w:val="00745F96"/>
    <w:rsid w:val="00765FAB"/>
    <w:rsid w:val="007946BE"/>
    <w:rsid w:val="007B0D09"/>
    <w:rsid w:val="007D1607"/>
    <w:rsid w:val="007F3C8F"/>
    <w:rsid w:val="0089571E"/>
    <w:rsid w:val="008B62E2"/>
    <w:rsid w:val="008B7189"/>
    <w:rsid w:val="008E587A"/>
    <w:rsid w:val="008F7431"/>
    <w:rsid w:val="00910954"/>
    <w:rsid w:val="009609A8"/>
    <w:rsid w:val="009B3F26"/>
    <w:rsid w:val="009B7191"/>
    <w:rsid w:val="009F010A"/>
    <w:rsid w:val="00A26398"/>
    <w:rsid w:val="00A30624"/>
    <w:rsid w:val="00A51AF9"/>
    <w:rsid w:val="00A61989"/>
    <w:rsid w:val="00A80799"/>
    <w:rsid w:val="00A85139"/>
    <w:rsid w:val="00B02634"/>
    <w:rsid w:val="00B23DB0"/>
    <w:rsid w:val="00B2653C"/>
    <w:rsid w:val="00B5553B"/>
    <w:rsid w:val="00B55879"/>
    <w:rsid w:val="00C115BE"/>
    <w:rsid w:val="00C711A1"/>
    <w:rsid w:val="00C713CD"/>
    <w:rsid w:val="00C760C4"/>
    <w:rsid w:val="00CF2C93"/>
    <w:rsid w:val="00D35E0A"/>
    <w:rsid w:val="00D774DE"/>
    <w:rsid w:val="00D85916"/>
    <w:rsid w:val="00DB7674"/>
    <w:rsid w:val="00DD1985"/>
    <w:rsid w:val="00DE40BA"/>
    <w:rsid w:val="00DF0696"/>
    <w:rsid w:val="00DF7CF6"/>
    <w:rsid w:val="00E03215"/>
    <w:rsid w:val="00E1214D"/>
    <w:rsid w:val="00E44D54"/>
    <w:rsid w:val="00E8324F"/>
    <w:rsid w:val="00E96F2A"/>
    <w:rsid w:val="00EC64E5"/>
    <w:rsid w:val="00F25B24"/>
    <w:rsid w:val="00F2737F"/>
    <w:rsid w:val="00F50F30"/>
    <w:rsid w:val="00F6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current-students/student-accounts/tuition-fees-refunds/current" TargetMode="External"/><Relationship Id="rId13" Type="http://schemas.openxmlformats.org/officeDocument/2006/relationships/hyperlink" Target="mailto:cogs@uidah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uidaho.edu/cogs/admitted/resources/tatrainin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daho.edu/governance/policy/policies/fsh" TargetMode="External"/><Relationship Id="rId5" Type="http://schemas.openxmlformats.org/officeDocument/2006/relationships/footnotes" Target="footnotes.xml"/><Relationship Id="rId15" Type="http://schemas.openxmlformats.org/officeDocument/2006/relationships/hyperlink" Target="mailto:employment@uidaho.edu" TargetMode="External"/><Relationship Id="rId10" Type="http://schemas.openxmlformats.org/officeDocument/2006/relationships/hyperlink" Target="https://www.uidaho.edu/current-students/student-health-services/ship" TargetMode="External"/><Relationship Id="rId4" Type="http://schemas.openxmlformats.org/officeDocument/2006/relationships/webSettings" Target="webSettings.xml"/><Relationship Id="rId9" Type="http://schemas.openxmlformats.org/officeDocument/2006/relationships/hyperlink" Target="https://www.uidaho.edu/governance/policy/policies/fsh/1/1700" TargetMode="External"/><Relationship Id="rId14" Type="http://schemas.openxmlformats.org/officeDocument/2006/relationships/hyperlink" Target="http://www.uidaho.edu/h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0793C18D6DEA46719B4EDDB1F66E948D"/>
        <w:category>
          <w:name w:val="General"/>
          <w:gallery w:val="placeholder"/>
        </w:category>
        <w:types>
          <w:type w:val="bbPlcHdr"/>
        </w:types>
        <w:behaviors>
          <w:behavior w:val="content"/>
        </w:behaviors>
        <w:guid w:val="{A812F2BC-A3C6-4848-9F82-D7D685982842}"/>
      </w:docPartPr>
      <w:docPartBody>
        <w:p w:rsidR="00856CD3" w:rsidRDefault="001341B5" w:rsidP="001341B5">
          <w:pPr>
            <w:pStyle w:val="0793C18D6DEA46719B4EDDB1F66E948D"/>
          </w:pPr>
          <w:r>
            <w:rPr>
              <w:rFonts w:ascii="Times New Roman" w:hAnsi="Times New Roman" w:cs="Times New Roman"/>
              <w:b/>
              <w:sz w:val="24"/>
              <w:szCs w:val="24"/>
            </w:rPr>
            <w:t>DEGREE (M.S./M.A./etc.)</w:t>
          </w:r>
        </w:p>
      </w:docPartBody>
    </w:docPart>
    <w:docPart>
      <w:docPartPr>
        <w:name w:val="71335AC18B6F4A89B0F83C4922D8B75B"/>
        <w:category>
          <w:name w:val="General"/>
          <w:gallery w:val="placeholder"/>
        </w:category>
        <w:types>
          <w:type w:val="bbPlcHdr"/>
        </w:types>
        <w:behaviors>
          <w:behavior w:val="content"/>
        </w:behaviors>
        <w:guid w:val="{AD181001-CFA3-4125-96A6-C29D5E4A6AF9}"/>
      </w:docPartPr>
      <w:docPartBody>
        <w:p w:rsidR="00856CD3" w:rsidRDefault="001341B5" w:rsidP="001341B5">
          <w:pPr>
            <w:pStyle w:val="71335AC18B6F4A89B0F83C4922D8B75B"/>
          </w:pPr>
          <w:r>
            <w:rPr>
              <w:rFonts w:ascii="Times New Roman" w:hAnsi="Times New Roman" w:cs="Times New Roman"/>
              <w:b/>
              <w:sz w:val="24"/>
              <w:szCs w:val="24"/>
            </w:rPr>
            <w:t>ENTER DEPARTMENT</w:t>
          </w:r>
        </w:p>
      </w:docPartBody>
    </w:docPart>
    <w:docPart>
      <w:docPartPr>
        <w:name w:val="98C909973604421D98F8066976870DD6"/>
        <w:category>
          <w:name w:val="General"/>
          <w:gallery w:val="placeholder"/>
        </w:category>
        <w:types>
          <w:type w:val="bbPlcHdr"/>
        </w:types>
        <w:behaviors>
          <w:behavior w:val="content"/>
        </w:behaviors>
        <w:guid w:val="{6AE9644F-1048-45EC-9BE4-DFBC2FEFE50F}"/>
      </w:docPartPr>
      <w:docPartBody>
        <w:p w:rsidR="00856CD3" w:rsidRDefault="001341B5" w:rsidP="001341B5">
          <w:pPr>
            <w:pStyle w:val="98C909973604421D98F8066976870DD6"/>
          </w:pPr>
          <w:r>
            <w:rPr>
              <w:rFonts w:ascii="Times New Roman" w:hAnsi="Times New Roman" w:cs="Times New Roman"/>
              <w:b/>
              <w:sz w:val="24"/>
              <w:szCs w:val="24"/>
            </w:rPr>
            <w:t>CHOOSE TA/RA/SA</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A71A5"/>
    <w:rsid w:val="001341B5"/>
    <w:rsid w:val="00177AAF"/>
    <w:rsid w:val="002B0EA4"/>
    <w:rsid w:val="004707E3"/>
    <w:rsid w:val="004E2DA3"/>
    <w:rsid w:val="005F5DAD"/>
    <w:rsid w:val="00662DC8"/>
    <w:rsid w:val="00856CD3"/>
    <w:rsid w:val="008B31B5"/>
    <w:rsid w:val="008D40B2"/>
    <w:rsid w:val="009D6595"/>
    <w:rsid w:val="00A04CCD"/>
    <w:rsid w:val="00A47C9B"/>
    <w:rsid w:val="00A51AF9"/>
    <w:rsid w:val="00BB1CB8"/>
    <w:rsid w:val="00C44B51"/>
    <w:rsid w:val="00D0555E"/>
    <w:rsid w:val="00D13711"/>
    <w:rsid w:val="00D35E0A"/>
    <w:rsid w:val="00DB7674"/>
    <w:rsid w:val="00DD73BD"/>
    <w:rsid w:val="00E15756"/>
    <w:rsid w:val="00E867B3"/>
    <w:rsid w:val="00E968EE"/>
    <w:rsid w:val="00E96F2A"/>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0793C18D6DEA46719B4EDDB1F66E948D">
    <w:name w:val="0793C18D6DEA46719B4EDDB1F66E948D"/>
    <w:rsid w:val="001341B5"/>
  </w:style>
  <w:style w:type="paragraph" w:customStyle="1" w:styleId="71335AC18B6F4A89B0F83C4922D8B75B">
    <w:name w:val="71335AC18B6F4A89B0F83C4922D8B75B"/>
    <w:rsid w:val="001341B5"/>
  </w:style>
  <w:style w:type="paragraph" w:customStyle="1" w:styleId="98C909973604421D98F8066976870DD6">
    <w:name w:val="98C909973604421D98F8066976870DD6"/>
    <w:rsid w:val="001341B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Dodson, Brittany (bdodson@uidaho.edu)</cp:lastModifiedBy>
  <cp:revision>7</cp:revision>
  <cp:lastPrinted>2018-02-06T17:59:00Z</cp:lastPrinted>
  <dcterms:created xsi:type="dcterms:W3CDTF">2024-02-27T18:59:00Z</dcterms:created>
  <dcterms:modified xsi:type="dcterms:W3CDTF">2024-07-17T20:44:00Z</dcterms:modified>
</cp:coreProperties>
</file>