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9F0D" w14:textId="7B054D32" w:rsidR="005F562D" w:rsidRDefault="000F52B0">
      <w:pPr>
        <w:rPr>
          <w:noProof/>
        </w:rPr>
      </w:pPr>
      <w:r>
        <w:rPr>
          <w:noProof/>
          <w:lang w:eastAsia="en-US"/>
        </w:rPr>
        <w:drawing>
          <wp:inline distT="0" distB="0" distL="0" distR="0" wp14:anchorId="563F966B" wp14:editId="29378093">
            <wp:extent cx="6858000" cy="1622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ew_Form_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622425"/>
                    </a:xfrm>
                    <a:prstGeom prst="rect">
                      <a:avLst/>
                    </a:prstGeom>
                  </pic:spPr>
                </pic:pic>
              </a:graphicData>
            </a:graphic>
          </wp:inline>
        </w:drawing>
      </w:r>
    </w:p>
    <w:p w14:paraId="194EFE05" w14:textId="729C78F0" w:rsidR="004B74FB" w:rsidRDefault="00AE5EDF" w:rsidP="004B74FB">
      <w:pPr>
        <w:pStyle w:val="Heading1"/>
        <w:tabs>
          <w:tab w:val="left" w:pos="4031"/>
          <w:tab w:val="left" w:pos="4359"/>
          <w:tab w:val="left" w:pos="5499"/>
          <w:tab w:val="left" w:pos="5779"/>
          <w:tab w:val="left" w:pos="8067"/>
          <w:tab w:val="left" w:pos="8480"/>
          <w:tab w:val="left" w:pos="10899"/>
        </w:tabs>
        <w:spacing w:before="101" w:line="461" w:lineRule="auto"/>
        <w:ind w:left="0"/>
        <w:rPr>
          <w:rFonts w:ascii="Franklin Gothic Book" w:eastAsiaTheme="minorEastAsia" w:hAnsi="Franklin Gothic Book" w:cstheme="minorBidi"/>
          <w:noProof/>
          <w:sz w:val="10"/>
          <w:szCs w:val="10"/>
          <w:lang w:eastAsia="zh-CN" w:bidi="ar-SA"/>
        </w:rPr>
      </w:pPr>
      <w:r>
        <w:rPr>
          <w:rFonts w:ascii="Franklin Gothic Book" w:eastAsiaTheme="minorEastAsia" w:hAnsi="Franklin Gothic Book" w:cstheme="minorBidi"/>
          <w:noProof/>
          <w:sz w:val="10"/>
          <w:szCs w:val="10"/>
          <w:lang w:eastAsia="zh-CN" w:bidi="ar-SA"/>
        </w:rPr>
        <w:t>12/</w:t>
      </w:r>
      <w:r w:rsidR="00C835BD">
        <w:rPr>
          <w:rFonts w:ascii="Franklin Gothic Book" w:eastAsiaTheme="minorEastAsia" w:hAnsi="Franklin Gothic Book" w:cstheme="minorBidi"/>
          <w:noProof/>
          <w:sz w:val="10"/>
          <w:szCs w:val="10"/>
          <w:lang w:eastAsia="zh-CN" w:bidi="ar-SA"/>
        </w:rPr>
        <w:t>21</w:t>
      </w:r>
      <w:r w:rsidR="009F3AEE">
        <w:rPr>
          <w:rFonts w:ascii="Franklin Gothic Book" w:eastAsiaTheme="minorEastAsia" w:hAnsi="Franklin Gothic Book" w:cstheme="minorBidi"/>
          <w:noProof/>
          <w:sz w:val="10"/>
          <w:szCs w:val="10"/>
          <w:lang w:eastAsia="zh-CN" w:bidi="ar-SA"/>
        </w:rPr>
        <w:t>/2021</w:t>
      </w:r>
    </w:p>
    <w:p w14:paraId="665894D8" w14:textId="50FD1D04" w:rsidR="000F52B0" w:rsidRDefault="000F52B0" w:rsidP="004B74FB">
      <w:pPr>
        <w:pStyle w:val="Heading1"/>
        <w:tabs>
          <w:tab w:val="left" w:pos="4031"/>
          <w:tab w:val="left" w:pos="4359"/>
          <w:tab w:val="left" w:pos="5499"/>
          <w:tab w:val="left" w:pos="5779"/>
          <w:tab w:val="left" w:pos="8067"/>
          <w:tab w:val="left" w:pos="8480"/>
          <w:tab w:val="left" w:pos="10899"/>
        </w:tabs>
        <w:spacing w:before="101" w:line="461" w:lineRule="auto"/>
        <w:ind w:left="0"/>
        <w:rPr>
          <w:color w:val="231F20"/>
        </w:rPr>
      </w:pPr>
      <w:r>
        <w:rPr>
          <w:color w:val="231F20"/>
        </w:rPr>
        <w:t xml:space="preserve">Name </w:t>
      </w:r>
      <w:r>
        <w:rPr>
          <w:color w:val="231F20"/>
          <w:spacing w:val="18"/>
        </w:rPr>
        <w:t xml:space="preserve"> </w:t>
      </w:r>
      <w:r>
        <w:rPr>
          <w:color w:val="231F20"/>
          <w:u w:val="single" w:color="808080"/>
        </w:rPr>
        <w:t xml:space="preserve">   </w:t>
      </w:r>
      <w:r>
        <w:rPr>
          <w:color w:val="231F20"/>
          <w:u w:val="single" w:color="808080"/>
        </w:rPr>
        <w:tab/>
        <w:t xml:space="preserve">   </w:t>
      </w:r>
      <w:r>
        <w:rPr>
          <w:color w:val="231F20"/>
        </w:rPr>
        <w:tab/>
        <w:t xml:space="preserve">Position Title: </w:t>
      </w:r>
      <w:r>
        <w:rPr>
          <w:color w:val="231F20"/>
          <w:spacing w:val="18"/>
        </w:rPr>
        <w:t xml:space="preserve"> </w:t>
      </w:r>
      <w:r>
        <w:rPr>
          <w:color w:val="231F20"/>
          <w:u w:val="single" w:color="808080"/>
        </w:rPr>
        <w:t xml:space="preserve">    </w:t>
      </w:r>
      <w:r>
        <w:rPr>
          <w:color w:val="231F20"/>
          <w:u w:val="single" w:color="808080"/>
        </w:rPr>
        <w:tab/>
        <w:t xml:space="preserve">   </w:t>
      </w:r>
    </w:p>
    <w:p w14:paraId="6F52FEED" w14:textId="77777777" w:rsidR="000F52B0" w:rsidRPr="00752A45" w:rsidRDefault="000F52B0" w:rsidP="004B74FB">
      <w:pPr>
        <w:pStyle w:val="Heading1"/>
        <w:tabs>
          <w:tab w:val="left" w:pos="4031"/>
          <w:tab w:val="left" w:pos="4359"/>
          <w:tab w:val="left" w:pos="5499"/>
          <w:tab w:val="left" w:pos="5779"/>
          <w:tab w:val="left" w:pos="8067"/>
          <w:tab w:val="left" w:pos="8480"/>
          <w:tab w:val="left" w:pos="10899"/>
        </w:tabs>
        <w:spacing w:before="101" w:line="461" w:lineRule="auto"/>
        <w:ind w:left="0"/>
        <w:rPr>
          <w:color w:val="231F20"/>
        </w:rPr>
      </w:pPr>
      <w:r>
        <w:rPr>
          <w:color w:val="231F20"/>
        </w:rPr>
        <w:t xml:space="preserve">V# </w:t>
      </w:r>
      <w:r>
        <w:rPr>
          <w:color w:val="231F20"/>
          <w:spacing w:val="18"/>
        </w:rPr>
        <w:t xml:space="preserve"> </w:t>
      </w:r>
      <w:r>
        <w:rPr>
          <w:color w:val="231F20"/>
          <w:u w:val="single" w:color="808080"/>
        </w:rPr>
        <w:t xml:space="preserve">   </w:t>
      </w:r>
      <w:r>
        <w:rPr>
          <w:color w:val="231F20"/>
          <w:u w:val="single" w:color="808080"/>
        </w:rPr>
        <w:tab/>
        <w:t xml:space="preserve">    </w:t>
      </w:r>
    </w:p>
    <w:p w14:paraId="5E0ACFD8" w14:textId="77777777" w:rsidR="000F52B0" w:rsidRDefault="000F52B0" w:rsidP="004B74FB">
      <w:pPr>
        <w:pStyle w:val="Heading1"/>
        <w:tabs>
          <w:tab w:val="left" w:pos="4031"/>
          <w:tab w:val="left" w:pos="4359"/>
          <w:tab w:val="left" w:pos="5499"/>
          <w:tab w:val="left" w:pos="5779"/>
          <w:tab w:val="left" w:pos="8067"/>
          <w:tab w:val="left" w:pos="8480"/>
          <w:tab w:val="left" w:pos="10899"/>
        </w:tabs>
        <w:spacing w:before="101" w:line="461" w:lineRule="auto"/>
        <w:ind w:left="0"/>
      </w:pPr>
      <w:r>
        <w:rPr>
          <w:color w:val="231F20"/>
        </w:rPr>
        <w:t xml:space="preserve">Supervisor </w:t>
      </w:r>
      <w:r>
        <w:rPr>
          <w:color w:val="231F20"/>
          <w:spacing w:val="18"/>
        </w:rPr>
        <w:t xml:space="preserve"> </w:t>
      </w:r>
      <w:r>
        <w:rPr>
          <w:color w:val="231F20"/>
          <w:u w:val="single" w:color="808080"/>
        </w:rPr>
        <w:t xml:space="preserve">   </w:t>
      </w:r>
      <w:r>
        <w:rPr>
          <w:color w:val="231F20"/>
          <w:u w:val="single" w:color="808080"/>
        </w:rPr>
        <w:tab/>
        <w:t xml:space="preserve">    </w:t>
      </w:r>
      <w:r>
        <w:rPr>
          <w:color w:val="231F20"/>
        </w:rPr>
        <w:tab/>
        <w:t xml:space="preserve">V# </w:t>
      </w:r>
      <w:r>
        <w:rPr>
          <w:color w:val="231F20"/>
          <w:spacing w:val="18"/>
        </w:rPr>
        <w:t xml:space="preserve"> </w:t>
      </w:r>
      <w:r>
        <w:rPr>
          <w:color w:val="231F20"/>
          <w:u w:val="single" w:color="808080"/>
        </w:rPr>
        <w:t xml:space="preserve">  </w:t>
      </w:r>
      <w:r>
        <w:rPr>
          <w:color w:val="231F20"/>
          <w:u w:val="single" w:color="808080"/>
        </w:rPr>
        <w:tab/>
      </w:r>
      <w:r>
        <w:rPr>
          <w:color w:val="231F20"/>
          <w:u w:val="single" w:color="808080"/>
        </w:rPr>
        <w:tab/>
      </w:r>
      <w:r>
        <w:rPr>
          <w:color w:val="231F20"/>
          <w:u w:val="single" w:color="808080"/>
        </w:rPr>
        <w:tab/>
        <w:t xml:space="preserve">   </w:t>
      </w:r>
    </w:p>
    <w:p w14:paraId="66625B61" w14:textId="3266E11F" w:rsidR="000F52B0" w:rsidRDefault="000F52B0" w:rsidP="004B74FB">
      <w:pPr>
        <w:tabs>
          <w:tab w:val="left" w:pos="2939"/>
          <w:tab w:val="left" w:pos="4579"/>
          <w:tab w:val="left" w:pos="5410"/>
          <w:tab w:val="left" w:pos="5779"/>
          <w:tab w:val="left" w:pos="7199"/>
          <w:tab w:val="left" w:pos="7973"/>
        </w:tabs>
        <w:spacing w:before="2" w:line="461" w:lineRule="auto"/>
        <w:rPr>
          <w:rFonts w:ascii="Franklin Gothic Medium"/>
          <w:color w:val="231F20"/>
          <w:u w:val="single" w:color="808080"/>
        </w:rPr>
      </w:pPr>
      <w:r>
        <w:rPr>
          <w:rFonts w:ascii="Franklin Gothic Medium"/>
          <w:color w:val="231F20"/>
        </w:rPr>
        <w:t>Evaluation</w:t>
      </w:r>
      <w:r>
        <w:rPr>
          <w:rFonts w:ascii="Franklin Gothic Medium"/>
          <w:color w:val="231F20"/>
          <w:spacing w:val="-1"/>
        </w:rPr>
        <w:t xml:space="preserve"> </w:t>
      </w:r>
      <w:r>
        <w:rPr>
          <w:rFonts w:ascii="Franklin Gothic Medium"/>
          <w:color w:val="231F20"/>
          <w:spacing w:val="-3"/>
        </w:rPr>
        <w:t xml:space="preserve">Type:     </w:t>
      </w:r>
      <w:r w:rsidRPr="00D96A36">
        <w:rPr>
          <w:sz w:val="20"/>
          <w:szCs w:val="20"/>
          <w:bdr w:val="single" w:sz="4" w:space="0" w:color="auto"/>
        </w:rPr>
        <w:t>__</w:t>
      </w:r>
      <w:r>
        <w:rPr>
          <w:rFonts w:ascii="Franklin Gothic Medium"/>
          <w:color w:val="231F20"/>
          <w:spacing w:val="-3"/>
        </w:rPr>
        <w:t xml:space="preserve">    </w:t>
      </w:r>
      <w:r>
        <w:rPr>
          <w:rFonts w:ascii="Franklin Gothic Medium"/>
          <w:color w:val="231F20"/>
        </w:rPr>
        <w:t xml:space="preserve">Annual          </w:t>
      </w:r>
      <w:r w:rsidRPr="00D96A36">
        <w:rPr>
          <w:sz w:val="20"/>
          <w:szCs w:val="20"/>
          <w:bdr w:val="single" w:sz="4" w:space="0" w:color="auto"/>
        </w:rPr>
        <w:t>__</w:t>
      </w:r>
      <w:r>
        <w:rPr>
          <w:rFonts w:ascii="Franklin Gothic Medium"/>
          <w:color w:val="231F20"/>
        </w:rPr>
        <w:t xml:space="preserve">    3-Month</w:t>
      </w:r>
      <w:r>
        <w:rPr>
          <w:rFonts w:ascii="Franklin Gothic Medium"/>
          <w:color w:val="231F20"/>
          <w:spacing w:val="-4"/>
        </w:rPr>
        <w:t xml:space="preserve"> </w:t>
      </w:r>
      <w:r>
        <w:rPr>
          <w:rFonts w:ascii="Franklin Gothic Medium"/>
          <w:color w:val="231F20"/>
        </w:rPr>
        <w:t xml:space="preserve">Probation          </w:t>
      </w:r>
      <w:r w:rsidRPr="00D96A36">
        <w:rPr>
          <w:sz w:val="20"/>
          <w:szCs w:val="20"/>
          <w:bdr w:val="single" w:sz="4" w:space="0" w:color="auto"/>
        </w:rPr>
        <w:t>__</w:t>
      </w:r>
      <w:r>
        <w:rPr>
          <w:rFonts w:ascii="Franklin Gothic Medium"/>
          <w:color w:val="231F20"/>
        </w:rPr>
        <w:t xml:space="preserve">    6-Month</w:t>
      </w:r>
      <w:r>
        <w:rPr>
          <w:rFonts w:ascii="Franklin Gothic Medium"/>
          <w:color w:val="231F20"/>
          <w:spacing w:val="-8"/>
        </w:rPr>
        <w:t xml:space="preserve"> </w:t>
      </w:r>
      <w:r>
        <w:rPr>
          <w:rFonts w:ascii="Franklin Gothic Medium"/>
          <w:color w:val="231F20"/>
        </w:rPr>
        <w:t>Probation Reporting</w:t>
      </w:r>
      <w:r>
        <w:rPr>
          <w:rFonts w:ascii="Franklin Gothic Medium"/>
          <w:color w:val="231F20"/>
          <w:spacing w:val="-6"/>
        </w:rPr>
        <w:t xml:space="preserve"> </w:t>
      </w:r>
      <w:r>
        <w:rPr>
          <w:rFonts w:ascii="Franklin Gothic Medium"/>
          <w:color w:val="231F20"/>
        </w:rPr>
        <w:t xml:space="preserve">Period:     </w:t>
      </w:r>
      <w:r>
        <w:rPr>
          <w:rFonts w:ascii="Franklin Gothic Medium"/>
          <w:color w:val="231F20"/>
          <w:spacing w:val="-3"/>
        </w:rPr>
        <w:t xml:space="preserve">From </w:t>
      </w:r>
      <w:r>
        <w:rPr>
          <w:rFonts w:ascii="Franklin Gothic Medium"/>
          <w:color w:val="231F20"/>
          <w:spacing w:val="-3"/>
          <w:u w:val="single" w:color="808080"/>
        </w:rPr>
        <w:t xml:space="preserve">   </w:t>
      </w:r>
      <w:r>
        <w:rPr>
          <w:rFonts w:ascii="Franklin Gothic Medium"/>
          <w:color w:val="231F20"/>
          <w:spacing w:val="-3"/>
          <w:u w:val="single" w:color="808080"/>
        </w:rPr>
        <w:tab/>
        <w:t xml:space="preserve">    </w:t>
      </w:r>
      <w:r w:rsidR="00B33E06">
        <w:rPr>
          <w:rFonts w:ascii="Franklin Gothic Medium"/>
          <w:color w:val="231F20"/>
          <w:spacing w:val="-3"/>
        </w:rPr>
        <w:t xml:space="preserve">          </w:t>
      </w:r>
      <w:r>
        <w:rPr>
          <w:rFonts w:ascii="Franklin Gothic Medium"/>
          <w:color w:val="231F20"/>
          <w:spacing w:val="-7"/>
        </w:rPr>
        <w:t>To</w:t>
      </w:r>
      <w:r>
        <w:rPr>
          <w:rFonts w:ascii="Franklin Gothic Medium"/>
          <w:color w:val="231F20"/>
          <w:spacing w:val="16"/>
        </w:rPr>
        <w:t xml:space="preserve"> </w:t>
      </w:r>
      <w:r>
        <w:rPr>
          <w:rFonts w:ascii="Franklin Gothic Medium"/>
          <w:color w:val="231F20"/>
          <w:u w:val="single" w:color="808080"/>
        </w:rPr>
        <w:t xml:space="preserve">   </w:t>
      </w:r>
      <w:r>
        <w:rPr>
          <w:rFonts w:ascii="Franklin Gothic Medium"/>
          <w:color w:val="231F20"/>
          <w:u w:val="single" w:color="808080"/>
        </w:rPr>
        <w:tab/>
      </w:r>
      <w:r w:rsidR="00B33E06">
        <w:rPr>
          <w:rFonts w:ascii="Franklin Gothic Medium"/>
          <w:color w:val="231F20"/>
          <w:u w:val="single" w:color="808080"/>
        </w:rPr>
        <w:tab/>
      </w:r>
      <w:r>
        <w:rPr>
          <w:rFonts w:ascii="Franklin Gothic Medium"/>
          <w:color w:val="231F20"/>
          <w:u w:val="single" w:color="808080"/>
        </w:rPr>
        <w:tab/>
      </w:r>
    </w:p>
    <w:p w14:paraId="20648640" w14:textId="77777777" w:rsidR="004B74FB" w:rsidRPr="004B74FB" w:rsidRDefault="004B74FB" w:rsidP="004B74FB">
      <w:pPr>
        <w:tabs>
          <w:tab w:val="left" w:pos="2939"/>
          <w:tab w:val="left" w:pos="4579"/>
          <w:tab w:val="left" w:pos="5410"/>
          <w:tab w:val="left" w:pos="5779"/>
          <w:tab w:val="left" w:pos="7199"/>
          <w:tab w:val="left" w:pos="7973"/>
        </w:tabs>
        <w:spacing w:before="2" w:line="461" w:lineRule="auto"/>
        <w:rPr>
          <w:rFonts w:ascii="Franklin Gothic Medium"/>
          <w:color w:val="231F20"/>
          <w:sz w:val="10"/>
          <w:szCs w:val="10"/>
          <w:u w:val="single" w:color="808080"/>
        </w:rPr>
      </w:pPr>
    </w:p>
    <w:p w14:paraId="2409D03C" w14:textId="77777777" w:rsidR="004814DD" w:rsidRDefault="004814DD" w:rsidP="004814DD">
      <w:pPr>
        <w:tabs>
          <w:tab w:val="left" w:pos="2939"/>
          <w:tab w:val="left" w:pos="4579"/>
          <w:tab w:val="left" w:pos="5410"/>
          <w:tab w:val="left" w:pos="5779"/>
          <w:tab w:val="left" w:pos="7199"/>
          <w:tab w:val="left" w:pos="7973"/>
        </w:tabs>
        <w:spacing w:before="2" w:line="460" w:lineRule="auto"/>
        <w:rPr>
          <w:rFonts w:ascii="Franklin Gothic Medium"/>
          <w:color w:val="231F20"/>
          <w:sz w:val="20"/>
          <w:szCs w:val="20"/>
          <w:u w:color="808080"/>
        </w:rPr>
      </w:pPr>
    </w:p>
    <w:tbl>
      <w:tblPr>
        <w:tblStyle w:val="TableGrid"/>
        <w:tblW w:w="0" w:type="auto"/>
        <w:tblLook w:val="04A0" w:firstRow="1" w:lastRow="0" w:firstColumn="1" w:lastColumn="0" w:noHBand="0" w:noVBand="1"/>
      </w:tblPr>
      <w:tblGrid>
        <w:gridCol w:w="10790"/>
      </w:tblGrid>
      <w:tr w:rsidR="004814DD" w:rsidRPr="003328D0" w14:paraId="653803F4" w14:textId="77777777" w:rsidTr="00D10076">
        <w:trPr>
          <w:trHeight w:val="368"/>
        </w:trPr>
        <w:tc>
          <w:tcPr>
            <w:tcW w:w="10790" w:type="dxa"/>
            <w:shd w:val="clear" w:color="auto" w:fill="FFC000"/>
          </w:tcPr>
          <w:p w14:paraId="278645FF" w14:textId="6EA28FC9" w:rsidR="004814DD" w:rsidRPr="003328D0" w:rsidRDefault="004814DD" w:rsidP="00D10076">
            <w:pPr>
              <w:tabs>
                <w:tab w:val="left" w:pos="2939"/>
                <w:tab w:val="left" w:pos="4579"/>
                <w:tab w:val="left" w:pos="5410"/>
                <w:tab w:val="left" w:pos="7199"/>
              </w:tabs>
              <w:spacing w:before="2"/>
              <w:rPr>
                <w:rFonts w:ascii="Franklin Gothic Book" w:hAnsi="Franklin Gothic Book"/>
                <w:b/>
                <w:bCs/>
                <w:color w:val="231F20"/>
                <w:u w:color="808080"/>
              </w:rPr>
            </w:pPr>
            <w:r>
              <w:rPr>
                <w:rFonts w:ascii="Franklin Gothic Book" w:hAnsi="Franklin Gothic Book"/>
                <w:b/>
                <w:bCs/>
                <w:color w:val="231F20"/>
                <w:u w:color="808080"/>
              </w:rPr>
              <w:t xml:space="preserve">Performance Level:  </w:t>
            </w:r>
            <w:r w:rsidRPr="004814DD">
              <w:rPr>
                <w:rFonts w:ascii="Franklin Gothic Book" w:hAnsi="Franklin Gothic Book"/>
                <w:b/>
                <w:bCs/>
                <w:color w:val="231F20"/>
                <w:sz w:val="18"/>
                <w:szCs w:val="18"/>
                <w:u w:color="808080"/>
              </w:rPr>
              <w:t>(Check only one)</w:t>
            </w:r>
          </w:p>
        </w:tc>
      </w:tr>
    </w:tbl>
    <w:p w14:paraId="30FC89F3" w14:textId="77777777" w:rsidR="004814DD" w:rsidRPr="003328D0" w:rsidRDefault="004814DD" w:rsidP="004814DD">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6344EEBD" w14:textId="77777777" w:rsidR="004814DD" w:rsidRDefault="004814DD" w:rsidP="004814DD">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0897E626" w14:textId="480F0F24" w:rsidR="000F52B0" w:rsidRDefault="000F52B0" w:rsidP="004B74FB">
      <w:pPr>
        <w:tabs>
          <w:tab w:val="left" w:pos="1907"/>
          <w:tab w:val="left" w:pos="4253"/>
          <w:tab w:val="left" w:pos="6650"/>
          <w:tab w:val="left" w:pos="9226"/>
        </w:tabs>
        <w:spacing w:before="1"/>
        <w:rPr>
          <w:rFonts w:ascii="Franklin Gothic Medium"/>
          <w:sz w:val="21"/>
        </w:rPr>
      </w:pPr>
      <w:r w:rsidRPr="00D96A36">
        <w:rPr>
          <w:sz w:val="20"/>
          <w:szCs w:val="20"/>
          <w:bdr w:val="single" w:sz="4" w:space="0" w:color="auto"/>
        </w:rPr>
        <w:t>_</w:t>
      </w:r>
      <w:r w:rsidR="004B74FB" w:rsidRPr="00D96A36">
        <w:rPr>
          <w:sz w:val="20"/>
          <w:szCs w:val="20"/>
          <w:bdr w:val="single" w:sz="4" w:space="0" w:color="auto"/>
        </w:rPr>
        <w:t>_</w:t>
      </w:r>
      <w:r w:rsidR="004B74FB">
        <w:rPr>
          <w:rFonts w:ascii="Franklin Gothic Medium"/>
          <w:color w:val="231F20"/>
          <w:sz w:val="21"/>
        </w:rPr>
        <w:t xml:space="preserve"> Needs</w:t>
      </w:r>
      <w:r>
        <w:rPr>
          <w:rFonts w:ascii="Franklin Gothic Medium"/>
          <w:color w:val="231F20"/>
          <w:spacing w:val="-4"/>
          <w:sz w:val="21"/>
        </w:rPr>
        <w:t xml:space="preserve"> </w:t>
      </w:r>
      <w:r>
        <w:rPr>
          <w:rFonts w:ascii="Franklin Gothic Medium"/>
          <w:color w:val="231F20"/>
          <w:sz w:val="21"/>
        </w:rPr>
        <w:t>Improvement</w:t>
      </w:r>
      <w:r>
        <w:rPr>
          <w:rFonts w:ascii="Franklin Gothic Medium"/>
          <w:color w:val="231F20"/>
          <w:sz w:val="21"/>
        </w:rPr>
        <w:tab/>
      </w:r>
      <w:r w:rsidRPr="00D96A36">
        <w:rPr>
          <w:sz w:val="20"/>
          <w:szCs w:val="20"/>
          <w:bdr w:val="single" w:sz="4" w:space="0" w:color="auto"/>
        </w:rPr>
        <w:t>_</w:t>
      </w:r>
      <w:r w:rsidR="004B74FB" w:rsidRPr="00D96A36">
        <w:rPr>
          <w:sz w:val="20"/>
          <w:szCs w:val="20"/>
          <w:bdr w:val="single" w:sz="4" w:space="0" w:color="auto"/>
        </w:rPr>
        <w:t>_</w:t>
      </w:r>
      <w:r w:rsidR="004B74FB">
        <w:rPr>
          <w:rFonts w:ascii="Franklin Gothic Medium"/>
          <w:color w:val="231F20"/>
          <w:sz w:val="21"/>
        </w:rPr>
        <w:t xml:space="preserve"> Meets</w:t>
      </w:r>
      <w:r w:rsidR="00BC4111">
        <w:rPr>
          <w:rFonts w:ascii="Franklin Gothic Medium"/>
          <w:color w:val="231F20"/>
          <w:sz w:val="21"/>
        </w:rPr>
        <w:t>/Exceeds</w:t>
      </w:r>
      <w:r>
        <w:rPr>
          <w:rFonts w:ascii="Franklin Gothic Medium"/>
          <w:color w:val="231F20"/>
          <w:spacing w:val="-5"/>
          <w:sz w:val="21"/>
        </w:rPr>
        <w:t xml:space="preserve"> </w:t>
      </w:r>
      <w:r>
        <w:rPr>
          <w:rFonts w:ascii="Franklin Gothic Medium"/>
          <w:color w:val="231F20"/>
          <w:sz w:val="21"/>
        </w:rPr>
        <w:t>Requirements</w:t>
      </w:r>
      <w:r>
        <w:rPr>
          <w:rFonts w:ascii="Franklin Gothic Medium"/>
          <w:color w:val="231F20"/>
          <w:sz w:val="21"/>
        </w:rPr>
        <w:tab/>
      </w:r>
    </w:p>
    <w:p w14:paraId="4664E8CA" w14:textId="77777777" w:rsidR="000F52B0" w:rsidRDefault="000F52B0" w:rsidP="004B74FB">
      <w:pPr>
        <w:pStyle w:val="BodyText"/>
        <w:spacing w:before="1"/>
        <w:rPr>
          <w:rFonts w:ascii="Franklin Gothic Medium"/>
          <w:sz w:val="22"/>
        </w:rPr>
      </w:pPr>
    </w:p>
    <w:p w14:paraId="284374EF" w14:textId="77777777" w:rsidR="000F52B0" w:rsidRDefault="000F52B0" w:rsidP="004B74FB">
      <w:pPr>
        <w:pStyle w:val="BodyText"/>
      </w:pPr>
      <w:r>
        <w:rPr>
          <w:color w:val="231F20"/>
        </w:rPr>
        <w:t>(Refer to FSH 3340, section A-10 for definitions</w:t>
      </w:r>
      <w:r w:rsidRPr="005A7795">
        <w:rPr>
          <w:color w:val="231F20"/>
        </w:rPr>
        <w:t xml:space="preserve"> of these ratings:  </w:t>
      </w:r>
      <w:hyperlink r:id="rId6" w:history="1">
        <w:r w:rsidRPr="000F52B0">
          <w:rPr>
            <w:rStyle w:val="Hyperlink"/>
            <w:color w:val="5B9BD5" w:themeColor="accent5"/>
          </w:rPr>
          <w:t>https://www.webpages.uidaho.edu/fsh/3340.html</w:t>
        </w:r>
      </w:hyperlink>
      <w:r>
        <w:rPr>
          <w:color w:val="231F20"/>
        </w:rPr>
        <w:t xml:space="preserve"> )</w:t>
      </w:r>
    </w:p>
    <w:p w14:paraId="33310E51" w14:textId="5F60AD19" w:rsidR="000F52B0" w:rsidRPr="004D099B" w:rsidRDefault="006A7E8E" w:rsidP="006A7E8E">
      <w:pPr>
        <w:pStyle w:val="NoSpacing"/>
        <w:rPr>
          <w:rFonts w:ascii="Franklin Gothic Book" w:hAnsi="Franklin Gothic Book"/>
          <w:b/>
          <w:bCs/>
          <w:color w:val="FF0000"/>
          <w:u w:color="808080"/>
        </w:rPr>
      </w:pPr>
      <w:r w:rsidRPr="004D099B">
        <w:rPr>
          <w:rFonts w:ascii="Franklin Gothic Book" w:hAnsi="Franklin Gothic Book"/>
          <w:b/>
          <w:bCs/>
          <w:color w:val="FF0000"/>
          <w:u w:color="808080"/>
        </w:rPr>
        <w:t xml:space="preserve">Note:  </w:t>
      </w:r>
      <w:r w:rsidR="00207D59">
        <w:rPr>
          <w:rFonts w:ascii="Franklin Gothic Book" w:hAnsi="Franklin Gothic Book"/>
          <w:b/>
          <w:bCs/>
          <w:color w:val="FF0000"/>
          <w:u w:color="808080"/>
        </w:rPr>
        <w:t xml:space="preserve">If an employee is to be considered for merit increase, the comment section should clearly substantiate any meritorious effort from the year and does not mean a merit increase would be given.  </w:t>
      </w:r>
      <w:r w:rsidR="00BC4111">
        <w:rPr>
          <w:rFonts w:ascii="Franklin Gothic Book" w:hAnsi="Franklin Gothic Book"/>
          <w:b/>
          <w:bCs/>
          <w:color w:val="FF0000"/>
          <w:u w:color="808080"/>
        </w:rPr>
        <w:t>Second Level review</w:t>
      </w:r>
      <w:r w:rsidRPr="004D099B">
        <w:rPr>
          <w:rFonts w:ascii="Franklin Gothic Book" w:hAnsi="Franklin Gothic Book"/>
          <w:b/>
          <w:bCs/>
          <w:color w:val="FF0000"/>
          <w:u w:color="808080"/>
        </w:rPr>
        <w:t xml:space="preserve"> and signature must be completed prior to discussion </w:t>
      </w:r>
      <w:r w:rsidR="00FB25E9">
        <w:rPr>
          <w:rFonts w:ascii="Franklin Gothic Book" w:hAnsi="Franklin Gothic Book"/>
          <w:b/>
          <w:bCs/>
          <w:color w:val="FF0000"/>
          <w:u w:color="808080"/>
        </w:rPr>
        <w:t xml:space="preserve">or </w:t>
      </w:r>
      <w:r w:rsidRPr="004D099B">
        <w:rPr>
          <w:rFonts w:ascii="Franklin Gothic Book" w:hAnsi="Franklin Gothic Book"/>
          <w:b/>
          <w:bCs/>
          <w:color w:val="FF0000"/>
          <w:u w:color="808080"/>
        </w:rPr>
        <w:t xml:space="preserve">distribution to employee for ratings </w:t>
      </w:r>
      <w:r w:rsidR="00FB25E9">
        <w:rPr>
          <w:rFonts w:ascii="Franklin Gothic Book" w:hAnsi="Franklin Gothic Book"/>
          <w:b/>
          <w:bCs/>
          <w:color w:val="FF0000"/>
          <w:u w:color="808080"/>
        </w:rPr>
        <w:t>of Needs Improvement</w:t>
      </w:r>
      <w:r w:rsidRPr="004D099B">
        <w:rPr>
          <w:rFonts w:ascii="Franklin Gothic Book" w:hAnsi="Franklin Gothic Book"/>
          <w:b/>
          <w:bCs/>
          <w:color w:val="FF0000"/>
          <w:u w:color="808080"/>
        </w:rPr>
        <w:t>.</w:t>
      </w:r>
      <w:r w:rsidR="00BC4111">
        <w:rPr>
          <w:rFonts w:ascii="Franklin Gothic Book" w:hAnsi="Franklin Gothic Book"/>
          <w:b/>
          <w:bCs/>
          <w:color w:val="FF0000"/>
          <w:u w:color="808080"/>
        </w:rPr>
        <w:t xml:space="preserve"> Check with your unit leadership for specific unit processes and supervisory signature authority.</w:t>
      </w:r>
    </w:p>
    <w:p w14:paraId="2927B588" w14:textId="77777777" w:rsidR="003328D0" w:rsidRDefault="003328D0" w:rsidP="003328D0">
      <w:pPr>
        <w:tabs>
          <w:tab w:val="left" w:pos="2939"/>
          <w:tab w:val="left" w:pos="4579"/>
          <w:tab w:val="left" w:pos="5410"/>
          <w:tab w:val="left" w:pos="5779"/>
          <w:tab w:val="left" w:pos="7199"/>
          <w:tab w:val="left" w:pos="7973"/>
        </w:tabs>
        <w:spacing w:before="2" w:line="460" w:lineRule="auto"/>
        <w:rPr>
          <w:rFonts w:ascii="Franklin Gothic Medium"/>
          <w:color w:val="231F20"/>
          <w:sz w:val="20"/>
          <w:szCs w:val="20"/>
          <w:u w:color="808080"/>
        </w:rPr>
      </w:pPr>
    </w:p>
    <w:tbl>
      <w:tblPr>
        <w:tblStyle w:val="TableGrid"/>
        <w:tblW w:w="0" w:type="auto"/>
        <w:tblLook w:val="04A0" w:firstRow="1" w:lastRow="0" w:firstColumn="1" w:lastColumn="0" w:noHBand="0" w:noVBand="1"/>
      </w:tblPr>
      <w:tblGrid>
        <w:gridCol w:w="10790"/>
      </w:tblGrid>
      <w:tr w:rsidR="003328D0" w:rsidRPr="003328D0" w14:paraId="0F34C005" w14:textId="77777777" w:rsidTr="00D10076">
        <w:trPr>
          <w:trHeight w:val="368"/>
        </w:trPr>
        <w:tc>
          <w:tcPr>
            <w:tcW w:w="10790" w:type="dxa"/>
            <w:shd w:val="clear" w:color="auto" w:fill="FFC000"/>
          </w:tcPr>
          <w:p w14:paraId="736BF221" w14:textId="6223DB07" w:rsidR="003328D0" w:rsidRPr="003328D0" w:rsidRDefault="004814DD" w:rsidP="00D10076">
            <w:pPr>
              <w:tabs>
                <w:tab w:val="left" w:pos="2939"/>
                <w:tab w:val="left" w:pos="4579"/>
                <w:tab w:val="left" w:pos="5410"/>
                <w:tab w:val="left" w:pos="7199"/>
              </w:tabs>
              <w:spacing w:before="2"/>
              <w:rPr>
                <w:rFonts w:ascii="Franklin Gothic Book" w:hAnsi="Franklin Gothic Book"/>
                <w:b/>
                <w:bCs/>
                <w:color w:val="231F20"/>
                <w:u w:color="808080"/>
              </w:rPr>
            </w:pPr>
            <w:r>
              <w:rPr>
                <w:rFonts w:ascii="Franklin Gothic Book" w:hAnsi="Franklin Gothic Book"/>
                <w:b/>
                <w:bCs/>
                <w:color w:val="231F20"/>
                <w:u w:color="808080"/>
              </w:rPr>
              <w:t>University Emphasis:</w:t>
            </w:r>
          </w:p>
        </w:tc>
      </w:tr>
    </w:tbl>
    <w:p w14:paraId="75B7462C" w14:textId="77777777" w:rsidR="003328D0" w:rsidRPr="003328D0" w:rsidRDefault="003328D0" w:rsidP="003328D0">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130BF555" w14:textId="77777777" w:rsidR="003328D0" w:rsidRDefault="003328D0" w:rsidP="003328D0">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6A04294B" w14:textId="4B7EF5BA" w:rsidR="000F52B0" w:rsidRDefault="000F52B0" w:rsidP="004B74FB">
      <w:pPr>
        <w:pStyle w:val="BodyText"/>
        <w:tabs>
          <w:tab w:val="left" w:pos="3310"/>
          <w:tab w:val="left" w:pos="4135"/>
        </w:tabs>
      </w:pPr>
      <w:r>
        <w:rPr>
          <w:color w:val="231F20"/>
        </w:rPr>
        <w:t>Compliance</w:t>
      </w:r>
      <w:r>
        <w:rPr>
          <w:color w:val="231F20"/>
          <w:spacing w:val="-10"/>
        </w:rPr>
        <w:t xml:space="preserve"> </w:t>
      </w:r>
      <w:r>
        <w:rPr>
          <w:color w:val="231F20"/>
        </w:rPr>
        <w:t>Training</w:t>
      </w:r>
      <w:r>
        <w:rPr>
          <w:color w:val="231F20"/>
          <w:spacing w:val="-8"/>
        </w:rPr>
        <w:t xml:space="preserve"> </w:t>
      </w:r>
      <w:r>
        <w:rPr>
          <w:color w:val="231F20"/>
        </w:rPr>
        <w:t>Completed:</w:t>
      </w:r>
      <w:r w:rsidRPr="000A19E4">
        <w:rPr>
          <w:color w:val="231F20"/>
        </w:rPr>
        <w:t xml:space="preserve"> </w:t>
      </w:r>
      <w:r w:rsidR="004B74FB">
        <w:rPr>
          <w:color w:val="231F20"/>
        </w:rPr>
        <w:t xml:space="preserve"> </w:t>
      </w:r>
      <w:r>
        <w:rPr>
          <w:color w:val="231F20"/>
        </w:rPr>
        <w:tab/>
      </w:r>
      <w:r w:rsidRPr="00D96A36">
        <w:rPr>
          <w:bdr w:val="single" w:sz="4" w:space="0" w:color="auto"/>
        </w:rPr>
        <w:t>__</w:t>
      </w:r>
      <w:r>
        <w:rPr>
          <w:color w:val="231F20"/>
        </w:rPr>
        <w:t xml:space="preserve">   YES</w:t>
      </w:r>
      <w:r>
        <w:rPr>
          <w:color w:val="231F20"/>
        </w:rPr>
        <w:tab/>
        <w:t xml:space="preserve">       </w:t>
      </w:r>
      <w:r w:rsidRPr="00D96A36">
        <w:rPr>
          <w:bdr w:val="single" w:sz="4" w:space="0" w:color="auto"/>
        </w:rPr>
        <w:t>__</w:t>
      </w:r>
      <w:r>
        <w:rPr>
          <w:color w:val="231F20"/>
        </w:rPr>
        <w:t xml:space="preserve">   NO</w:t>
      </w:r>
    </w:p>
    <w:p w14:paraId="3CB11915" w14:textId="77777777" w:rsidR="000F52B0" w:rsidRDefault="000F52B0" w:rsidP="004B74FB">
      <w:pPr>
        <w:pStyle w:val="BodyText"/>
        <w:spacing w:before="3"/>
        <w:rPr>
          <w:sz w:val="22"/>
        </w:rPr>
      </w:pPr>
    </w:p>
    <w:p w14:paraId="711C179D" w14:textId="77777777" w:rsidR="000F52B0" w:rsidRDefault="000F52B0" w:rsidP="004B74FB">
      <w:pPr>
        <w:pStyle w:val="BodyText"/>
        <w:tabs>
          <w:tab w:val="left" w:pos="3626"/>
          <w:tab w:val="left" w:pos="4451"/>
        </w:tabs>
        <w:spacing w:before="1" w:line="276" w:lineRule="auto"/>
      </w:pPr>
      <w:r>
        <w:rPr>
          <w:color w:val="231F20"/>
        </w:rPr>
        <w:t>Safety</w:t>
      </w:r>
      <w:r>
        <w:rPr>
          <w:color w:val="231F20"/>
          <w:spacing w:val="-4"/>
        </w:rPr>
        <w:t xml:space="preserve"> </w:t>
      </w:r>
      <w:r>
        <w:rPr>
          <w:color w:val="231F20"/>
        </w:rPr>
        <w:t>—</w:t>
      </w:r>
      <w:r>
        <w:rPr>
          <w:color w:val="231F20"/>
          <w:spacing w:val="-3"/>
        </w:rPr>
        <w:t xml:space="preserve"> </w:t>
      </w:r>
      <w:r>
        <w:rPr>
          <w:color w:val="231F20"/>
        </w:rPr>
        <w:t>Consistently</w:t>
      </w:r>
      <w:r>
        <w:rPr>
          <w:color w:val="231F20"/>
          <w:spacing w:val="-3"/>
        </w:rPr>
        <w:t xml:space="preserve"> </w:t>
      </w:r>
      <w:r>
        <w:rPr>
          <w:color w:val="231F20"/>
        </w:rPr>
        <w:t>performs</w:t>
      </w:r>
      <w:r>
        <w:rPr>
          <w:color w:val="231F20"/>
          <w:spacing w:val="-4"/>
        </w:rPr>
        <w:t xml:space="preserve"> </w:t>
      </w:r>
      <w:r>
        <w:rPr>
          <w:color w:val="231F20"/>
        </w:rPr>
        <w:t>assigned</w:t>
      </w:r>
      <w:r>
        <w:rPr>
          <w:color w:val="231F20"/>
          <w:spacing w:val="-3"/>
        </w:rPr>
        <w:t xml:space="preserve"> </w:t>
      </w:r>
      <w:r>
        <w:rPr>
          <w:color w:val="231F20"/>
        </w:rPr>
        <w:t>work</w:t>
      </w:r>
      <w:r>
        <w:rPr>
          <w:color w:val="231F20"/>
          <w:spacing w:val="-3"/>
        </w:rPr>
        <w:t xml:space="preserve"> </w:t>
      </w:r>
      <w:r>
        <w:rPr>
          <w:color w:val="231F20"/>
        </w:rPr>
        <w:t>in</w:t>
      </w:r>
      <w:r>
        <w:rPr>
          <w:color w:val="231F20"/>
          <w:spacing w:val="-5"/>
        </w:rPr>
        <w:t xml:space="preserve"> </w:t>
      </w:r>
      <w:r>
        <w:rPr>
          <w:color w:val="231F20"/>
        </w:rPr>
        <w:t>a</w:t>
      </w:r>
      <w:r>
        <w:rPr>
          <w:color w:val="231F20"/>
          <w:spacing w:val="-3"/>
        </w:rPr>
        <w:t xml:space="preserve"> </w:t>
      </w:r>
      <w:r>
        <w:rPr>
          <w:color w:val="231F20"/>
        </w:rPr>
        <w:t>safe</w:t>
      </w:r>
      <w:r>
        <w:rPr>
          <w:color w:val="231F20"/>
          <w:spacing w:val="-3"/>
        </w:rPr>
        <w:t xml:space="preserve"> </w:t>
      </w:r>
      <w:r>
        <w:rPr>
          <w:color w:val="231F20"/>
        </w:rPr>
        <w:t>manner,</w:t>
      </w:r>
      <w:r>
        <w:rPr>
          <w:color w:val="231F20"/>
          <w:spacing w:val="-3"/>
        </w:rPr>
        <w:t xml:space="preserve"> </w:t>
      </w:r>
      <w:r>
        <w:rPr>
          <w:color w:val="231F20"/>
        </w:rPr>
        <w:t>remains</w:t>
      </w:r>
      <w:r>
        <w:rPr>
          <w:color w:val="231F20"/>
          <w:spacing w:val="-4"/>
        </w:rPr>
        <w:t xml:space="preserve"> </w:t>
      </w:r>
      <w:r>
        <w:rPr>
          <w:color w:val="231F20"/>
        </w:rPr>
        <w:t>current</w:t>
      </w:r>
      <w:r>
        <w:rPr>
          <w:color w:val="231F20"/>
          <w:spacing w:val="-3"/>
        </w:rPr>
        <w:t xml:space="preserve"> </w:t>
      </w:r>
      <w:r>
        <w:rPr>
          <w:color w:val="231F20"/>
        </w:rPr>
        <w:t>on</w:t>
      </w:r>
      <w:r>
        <w:rPr>
          <w:color w:val="231F20"/>
          <w:spacing w:val="-3"/>
        </w:rPr>
        <w:t xml:space="preserve"> </w:t>
      </w:r>
      <w:r>
        <w:rPr>
          <w:color w:val="231F20"/>
        </w:rPr>
        <w:t>safety</w:t>
      </w:r>
      <w:r>
        <w:rPr>
          <w:color w:val="231F20"/>
          <w:spacing w:val="-4"/>
        </w:rPr>
        <w:t xml:space="preserve"> </w:t>
      </w:r>
      <w:r>
        <w:rPr>
          <w:color w:val="231F20"/>
        </w:rPr>
        <w:t>training</w:t>
      </w:r>
      <w:r>
        <w:rPr>
          <w:color w:val="231F20"/>
          <w:spacing w:val="-3"/>
        </w:rPr>
        <w:t xml:space="preserve"> </w:t>
      </w:r>
      <w:r>
        <w:rPr>
          <w:color w:val="231F20"/>
        </w:rPr>
        <w:t>requirements,</w:t>
      </w:r>
      <w:r>
        <w:rPr>
          <w:color w:val="231F20"/>
          <w:spacing w:val="-3"/>
        </w:rPr>
        <w:t xml:space="preserve"> </w:t>
      </w:r>
      <w:r>
        <w:rPr>
          <w:color w:val="231F20"/>
        </w:rPr>
        <w:t>and</w:t>
      </w:r>
      <w:r>
        <w:rPr>
          <w:color w:val="231F20"/>
          <w:spacing w:val="-4"/>
        </w:rPr>
        <w:t xml:space="preserve"> </w:t>
      </w:r>
      <w:r>
        <w:rPr>
          <w:color w:val="231F20"/>
        </w:rPr>
        <w:t>actively supports the campus</w:t>
      </w:r>
      <w:r>
        <w:rPr>
          <w:color w:val="231F20"/>
          <w:spacing w:val="-4"/>
        </w:rPr>
        <w:t xml:space="preserve"> </w:t>
      </w:r>
      <w:r>
        <w:rPr>
          <w:color w:val="231F20"/>
        </w:rPr>
        <w:t>safety</w:t>
      </w:r>
      <w:r>
        <w:rPr>
          <w:color w:val="231F20"/>
          <w:spacing w:val="-1"/>
        </w:rPr>
        <w:t xml:space="preserve"> </w:t>
      </w:r>
      <w:r>
        <w:rPr>
          <w:color w:val="231F20"/>
        </w:rPr>
        <w:t xml:space="preserve">culture.       </w:t>
      </w:r>
      <w:r w:rsidRPr="00D96A36">
        <w:rPr>
          <w:bdr w:val="single" w:sz="4" w:space="0" w:color="auto"/>
        </w:rPr>
        <w:t>__</w:t>
      </w:r>
      <w:r>
        <w:rPr>
          <w:color w:val="231F20"/>
        </w:rPr>
        <w:t xml:space="preserve">   YES</w:t>
      </w:r>
      <w:r>
        <w:rPr>
          <w:color w:val="231F20"/>
        </w:rPr>
        <w:tab/>
        <w:t xml:space="preserve">       </w:t>
      </w:r>
      <w:r w:rsidRPr="00D96A36">
        <w:rPr>
          <w:bdr w:val="single" w:sz="4" w:space="0" w:color="auto"/>
        </w:rPr>
        <w:t>__</w:t>
      </w:r>
      <w:r>
        <w:rPr>
          <w:color w:val="231F20"/>
        </w:rPr>
        <w:t xml:space="preserve">   NO</w:t>
      </w:r>
    </w:p>
    <w:p w14:paraId="5DC2CBD5" w14:textId="77777777" w:rsidR="000F52B0" w:rsidRDefault="000F52B0" w:rsidP="004B74FB">
      <w:pPr>
        <w:pStyle w:val="BodyText"/>
        <w:spacing w:before="2"/>
        <w:rPr>
          <w:sz w:val="19"/>
        </w:rPr>
      </w:pPr>
    </w:p>
    <w:p w14:paraId="15129681" w14:textId="77777777" w:rsidR="000F52B0" w:rsidRDefault="000F52B0" w:rsidP="004B74FB">
      <w:pPr>
        <w:pStyle w:val="BodyText"/>
        <w:spacing w:before="1"/>
      </w:pPr>
      <w:r>
        <w:rPr>
          <w:color w:val="231F20"/>
        </w:rPr>
        <w:t>(Any University emphasis item checked as “NO” should be addressed in one of the comment boxes below.)</w:t>
      </w:r>
    </w:p>
    <w:p w14:paraId="59F81FF0" w14:textId="034C0C21" w:rsidR="00207D59" w:rsidRDefault="00207D59">
      <w:pPr>
        <w:rPr>
          <w:rFonts w:ascii="Franklin Gothic Medium"/>
          <w:color w:val="231F20"/>
          <w:u w:color="808080"/>
        </w:rPr>
      </w:pPr>
      <w:r>
        <w:rPr>
          <w:rFonts w:ascii="Franklin Gothic Medium"/>
          <w:color w:val="231F20"/>
          <w:u w:color="808080"/>
        </w:rPr>
        <w:br w:type="page"/>
      </w:r>
    </w:p>
    <w:tbl>
      <w:tblPr>
        <w:tblStyle w:val="TableGrid"/>
        <w:tblW w:w="0" w:type="auto"/>
        <w:tblLook w:val="04A0" w:firstRow="1" w:lastRow="0" w:firstColumn="1" w:lastColumn="0" w:noHBand="0" w:noVBand="1"/>
      </w:tblPr>
      <w:tblGrid>
        <w:gridCol w:w="10790"/>
      </w:tblGrid>
      <w:tr w:rsidR="003328D0" w:rsidRPr="003328D0" w14:paraId="47A8AA75" w14:textId="77777777" w:rsidTr="00D10076">
        <w:trPr>
          <w:trHeight w:val="368"/>
        </w:trPr>
        <w:tc>
          <w:tcPr>
            <w:tcW w:w="10790" w:type="dxa"/>
            <w:shd w:val="clear" w:color="auto" w:fill="FFC000"/>
          </w:tcPr>
          <w:p w14:paraId="4E9866B2" w14:textId="13BDD4D4" w:rsidR="003328D0" w:rsidRPr="003328D0" w:rsidRDefault="004814DD" w:rsidP="00D10076">
            <w:pPr>
              <w:tabs>
                <w:tab w:val="left" w:pos="2939"/>
                <w:tab w:val="left" w:pos="4579"/>
                <w:tab w:val="left" w:pos="5410"/>
                <w:tab w:val="left" w:pos="7199"/>
              </w:tabs>
              <w:spacing w:before="2"/>
              <w:rPr>
                <w:rFonts w:ascii="Franklin Gothic Book" w:hAnsi="Franklin Gothic Book"/>
                <w:b/>
                <w:bCs/>
                <w:color w:val="231F20"/>
                <w:u w:color="808080"/>
              </w:rPr>
            </w:pPr>
            <w:r>
              <w:rPr>
                <w:rFonts w:ascii="Franklin Gothic Book" w:hAnsi="Franklin Gothic Book"/>
                <w:b/>
                <w:bCs/>
                <w:color w:val="231F20"/>
                <w:u w:color="808080"/>
              </w:rPr>
              <w:lastRenderedPageBreak/>
              <w:t>General Comments</w:t>
            </w:r>
            <w:r w:rsidR="00207D59">
              <w:rPr>
                <w:rFonts w:ascii="Franklin Gothic Book" w:hAnsi="Franklin Gothic Book"/>
                <w:b/>
                <w:bCs/>
                <w:color w:val="231F20"/>
                <w:u w:color="808080"/>
              </w:rPr>
              <w:t xml:space="preserve"> (including comments that support Meets/Exceeds Requirements)</w:t>
            </w:r>
            <w:r>
              <w:rPr>
                <w:rFonts w:ascii="Franklin Gothic Book" w:hAnsi="Franklin Gothic Book"/>
                <w:b/>
                <w:bCs/>
                <w:color w:val="231F20"/>
                <w:u w:color="808080"/>
              </w:rPr>
              <w:t>:</w:t>
            </w:r>
          </w:p>
        </w:tc>
      </w:tr>
    </w:tbl>
    <w:p w14:paraId="2CA024A5" w14:textId="77777777" w:rsidR="003328D0" w:rsidRPr="003328D0" w:rsidRDefault="003328D0" w:rsidP="003328D0">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16AA9520" w14:textId="77777777" w:rsidR="003328D0" w:rsidRDefault="003328D0" w:rsidP="003328D0">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45767B6C" w14:textId="64A3D6B7" w:rsidR="000F52B0" w:rsidRPr="00A71F80" w:rsidRDefault="000F52B0"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7C712177" w14:textId="1B1DBD28"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EEE62CC" w14:textId="7A511FF2"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5438013" w14:textId="599527CD"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4A24C794" w14:textId="00094605"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7ECFEBB4" w14:textId="099259F2"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4E915C46" w14:textId="398DCE95"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03B0C37" w14:textId="4450448A"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6624291" w14:textId="12A085C0"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3337DEC2" w14:textId="01698150"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47927C74" w14:textId="59BD564A"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4FA44C9E" w14:textId="6D1C2D47"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D01DB80" w14:textId="7B4EAE1D"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47A8F0A" w14:textId="77777777"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C6214FE" w14:textId="3C49CC2F" w:rsidR="00877B9E" w:rsidRDefault="00877B9E" w:rsidP="00634A46">
      <w:pPr>
        <w:tabs>
          <w:tab w:val="left" w:pos="2939"/>
          <w:tab w:val="left" w:pos="4579"/>
          <w:tab w:val="left" w:pos="5410"/>
          <w:tab w:val="left" w:pos="5779"/>
          <w:tab w:val="left" w:pos="7199"/>
          <w:tab w:val="left" w:pos="7973"/>
        </w:tabs>
        <w:spacing w:before="2" w:line="460" w:lineRule="auto"/>
        <w:rPr>
          <w:rFonts w:ascii="Franklin Gothic Medium"/>
          <w:color w:val="231F20"/>
          <w:sz w:val="20"/>
          <w:szCs w:val="20"/>
          <w:u w:color="808080"/>
        </w:rPr>
      </w:pPr>
    </w:p>
    <w:tbl>
      <w:tblPr>
        <w:tblStyle w:val="TableGrid"/>
        <w:tblW w:w="0" w:type="auto"/>
        <w:tblLook w:val="04A0" w:firstRow="1" w:lastRow="0" w:firstColumn="1" w:lastColumn="0" w:noHBand="0" w:noVBand="1"/>
      </w:tblPr>
      <w:tblGrid>
        <w:gridCol w:w="10790"/>
      </w:tblGrid>
      <w:tr w:rsidR="003328D0" w:rsidRPr="003328D0" w14:paraId="2B3E34C7" w14:textId="77777777" w:rsidTr="000F0CCD">
        <w:trPr>
          <w:trHeight w:val="368"/>
        </w:trPr>
        <w:tc>
          <w:tcPr>
            <w:tcW w:w="10790" w:type="dxa"/>
            <w:shd w:val="clear" w:color="auto" w:fill="FFC000"/>
          </w:tcPr>
          <w:p w14:paraId="38F1B1C9" w14:textId="3515EED6" w:rsidR="003328D0" w:rsidRPr="003328D0" w:rsidRDefault="003328D0" w:rsidP="000F0CCD">
            <w:pPr>
              <w:tabs>
                <w:tab w:val="left" w:pos="2939"/>
                <w:tab w:val="left" w:pos="4579"/>
                <w:tab w:val="left" w:pos="5410"/>
                <w:tab w:val="left" w:pos="7199"/>
              </w:tabs>
              <w:spacing w:before="2"/>
              <w:rPr>
                <w:rFonts w:ascii="Franklin Gothic Book" w:hAnsi="Franklin Gothic Book"/>
                <w:b/>
                <w:bCs/>
                <w:color w:val="231F20"/>
                <w:u w:color="808080"/>
              </w:rPr>
            </w:pPr>
            <w:r w:rsidRPr="003328D0">
              <w:rPr>
                <w:rFonts w:ascii="Franklin Gothic Book" w:hAnsi="Franklin Gothic Book"/>
                <w:b/>
                <w:bCs/>
                <w:color w:val="231F20"/>
                <w:u w:color="808080"/>
              </w:rPr>
              <w:t>Comments Supporting “Needs Improvement” Performance Level:</w:t>
            </w:r>
          </w:p>
        </w:tc>
      </w:tr>
    </w:tbl>
    <w:p w14:paraId="72DB0FAB" w14:textId="58F5060F" w:rsidR="00877B9E" w:rsidRPr="003328D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4AF65FDD" w14:textId="28FAC50A"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75FF0FBE" w14:textId="79AD0129"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423C30D" w14:textId="3AFE9314"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35D396F" w14:textId="2531F522"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4697BF6" w14:textId="0895D96B"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270A00CE" w14:textId="000C60F6"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7F35A1E6" w14:textId="75F07DE1"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BD46D37" w14:textId="261A09A4"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D0F6268" w14:textId="77777777" w:rsidR="004814DD" w:rsidRDefault="004814DD" w:rsidP="004814DD">
      <w:pPr>
        <w:tabs>
          <w:tab w:val="left" w:pos="2939"/>
          <w:tab w:val="left" w:pos="4579"/>
          <w:tab w:val="left" w:pos="5410"/>
          <w:tab w:val="left" w:pos="5779"/>
          <w:tab w:val="left" w:pos="7199"/>
          <w:tab w:val="left" w:pos="7973"/>
        </w:tabs>
        <w:spacing w:before="2" w:line="460" w:lineRule="auto"/>
        <w:rPr>
          <w:rFonts w:ascii="Franklin Gothic Medium"/>
          <w:color w:val="231F20"/>
          <w:sz w:val="20"/>
          <w:szCs w:val="20"/>
          <w:u w:color="808080"/>
        </w:rPr>
      </w:pPr>
    </w:p>
    <w:tbl>
      <w:tblPr>
        <w:tblStyle w:val="TableGrid"/>
        <w:tblW w:w="0" w:type="auto"/>
        <w:tblLook w:val="04A0" w:firstRow="1" w:lastRow="0" w:firstColumn="1" w:lastColumn="0" w:noHBand="0" w:noVBand="1"/>
      </w:tblPr>
      <w:tblGrid>
        <w:gridCol w:w="10790"/>
      </w:tblGrid>
      <w:tr w:rsidR="004814DD" w:rsidRPr="003328D0" w14:paraId="73FCD17D" w14:textId="77777777" w:rsidTr="00D10076">
        <w:trPr>
          <w:trHeight w:val="368"/>
        </w:trPr>
        <w:tc>
          <w:tcPr>
            <w:tcW w:w="10790" w:type="dxa"/>
            <w:shd w:val="clear" w:color="auto" w:fill="FFC000"/>
          </w:tcPr>
          <w:p w14:paraId="723EF2FD" w14:textId="4D5C4CE5" w:rsidR="004814DD" w:rsidRPr="003328D0" w:rsidRDefault="004814DD" w:rsidP="00D10076">
            <w:pPr>
              <w:tabs>
                <w:tab w:val="left" w:pos="2939"/>
                <w:tab w:val="left" w:pos="4579"/>
                <w:tab w:val="left" w:pos="5410"/>
                <w:tab w:val="left" w:pos="7199"/>
              </w:tabs>
              <w:spacing w:before="2"/>
              <w:rPr>
                <w:rFonts w:ascii="Franklin Gothic Book" w:hAnsi="Franklin Gothic Book"/>
                <w:b/>
                <w:bCs/>
                <w:color w:val="231F20"/>
                <w:u w:color="808080"/>
              </w:rPr>
            </w:pPr>
            <w:r>
              <w:rPr>
                <w:rFonts w:ascii="Franklin Gothic Book" w:hAnsi="Franklin Gothic Book"/>
                <w:b/>
                <w:bCs/>
                <w:color w:val="231F20"/>
                <w:u w:color="808080"/>
              </w:rPr>
              <w:t xml:space="preserve">Future Expectations/Goals:  </w:t>
            </w:r>
            <w:r w:rsidRPr="004814DD">
              <w:rPr>
                <w:rFonts w:ascii="Franklin Gothic Book" w:hAnsi="Franklin Gothic Book"/>
                <w:b/>
                <w:bCs/>
                <w:color w:val="231F20"/>
                <w:sz w:val="18"/>
                <w:szCs w:val="18"/>
                <w:u w:color="808080"/>
              </w:rPr>
              <w:t>(Required for all)</w:t>
            </w:r>
          </w:p>
        </w:tc>
      </w:tr>
    </w:tbl>
    <w:p w14:paraId="44FD92BC" w14:textId="77777777" w:rsidR="004814DD" w:rsidRPr="003328D0" w:rsidRDefault="004814DD" w:rsidP="004814DD">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4EF3068B" w14:textId="77777777" w:rsidR="004814DD" w:rsidRDefault="004814DD" w:rsidP="004814DD">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0E24634B" w14:textId="4FF0A53B"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06EDAF78" w14:textId="67715540"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016C920A" w14:textId="77777777"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45C7413" w14:textId="39DDB686"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0E0BA6F3" w14:textId="77777777"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320C17E6" w14:textId="14FD9A7D"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01C6F45" w14:textId="3DE59D4E"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2CD0A11D" w14:textId="5AC19EF7"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0FC43DE" w14:textId="78C48931"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26D00C12" w14:textId="22B6D4E5"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r>
        <w:rPr>
          <w:rFonts w:ascii="Franklin Gothic Medium"/>
          <w:noProof/>
          <w:color w:val="231F20"/>
          <w:sz w:val="20"/>
          <w:szCs w:val="20"/>
          <w:u w:color="808080"/>
          <w:lang w:eastAsia="en-US"/>
        </w:rPr>
        <w:drawing>
          <wp:inline distT="0" distB="0" distL="0" distR="0" wp14:anchorId="27A130B0" wp14:editId="0B504D6C">
            <wp:extent cx="6858000" cy="319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pervisor Sign Date 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319405"/>
                    </a:xfrm>
                    <a:prstGeom prst="rect">
                      <a:avLst/>
                    </a:prstGeom>
                  </pic:spPr>
                </pic:pic>
              </a:graphicData>
            </a:graphic>
          </wp:inline>
        </w:drawing>
      </w:r>
    </w:p>
    <w:p w14:paraId="5B12128E" w14:textId="732AE555"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4FACD248" w14:textId="72F611A2" w:rsidR="00877B9E" w:rsidRPr="004D099B" w:rsidRDefault="00BC4111" w:rsidP="004B74FB">
      <w:pPr>
        <w:tabs>
          <w:tab w:val="left" w:pos="2939"/>
          <w:tab w:val="left" w:pos="4579"/>
          <w:tab w:val="left" w:pos="5410"/>
          <w:tab w:val="left" w:pos="5779"/>
          <w:tab w:val="left" w:pos="7199"/>
          <w:tab w:val="left" w:pos="7973"/>
        </w:tabs>
        <w:spacing w:before="2"/>
        <w:rPr>
          <w:color w:val="FF0000"/>
          <w:sz w:val="20"/>
          <w:szCs w:val="20"/>
        </w:rPr>
      </w:pPr>
      <w:r>
        <w:rPr>
          <w:color w:val="231F20"/>
          <w:sz w:val="20"/>
          <w:szCs w:val="20"/>
        </w:rPr>
        <w:t xml:space="preserve">Second Level Supervisory </w:t>
      </w:r>
      <w:r w:rsidR="00877B9E" w:rsidRPr="00F35B0C">
        <w:rPr>
          <w:color w:val="231F20"/>
          <w:sz w:val="20"/>
          <w:szCs w:val="20"/>
        </w:rPr>
        <w:t>Review (</w:t>
      </w:r>
      <w:r>
        <w:rPr>
          <w:color w:val="231F20"/>
          <w:sz w:val="20"/>
          <w:szCs w:val="20"/>
        </w:rPr>
        <w:t>Must be in the supervisory chain</w:t>
      </w:r>
      <w:r w:rsidR="00877B9E" w:rsidRPr="00F35B0C">
        <w:rPr>
          <w:color w:val="231F20"/>
          <w:sz w:val="20"/>
          <w:szCs w:val="20"/>
        </w:rPr>
        <w:t>)</w:t>
      </w:r>
      <w:r w:rsidR="006A7E8E">
        <w:rPr>
          <w:color w:val="231F20"/>
          <w:sz w:val="20"/>
          <w:szCs w:val="20"/>
        </w:rPr>
        <w:t xml:space="preserve"> –</w:t>
      </w:r>
      <w:r w:rsidR="006A7E8E" w:rsidRPr="004D099B">
        <w:rPr>
          <w:color w:val="FF0000"/>
          <w:sz w:val="20"/>
          <w:szCs w:val="20"/>
        </w:rPr>
        <w:t xml:space="preserve"> </w:t>
      </w:r>
      <w:r w:rsidR="006A7E8E" w:rsidRPr="004D099B">
        <w:rPr>
          <w:b/>
          <w:bCs/>
          <w:color w:val="FF0000"/>
          <w:sz w:val="20"/>
          <w:szCs w:val="20"/>
        </w:rPr>
        <w:t>For rating</w:t>
      </w:r>
      <w:r w:rsidR="00FB25E9">
        <w:rPr>
          <w:b/>
          <w:bCs/>
          <w:color w:val="FF0000"/>
          <w:sz w:val="20"/>
          <w:szCs w:val="20"/>
        </w:rPr>
        <w:t xml:space="preserve"> of Need Improvement</w:t>
      </w:r>
      <w:r w:rsidR="006A7E8E" w:rsidRPr="004D099B">
        <w:rPr>
          <w:b/>
          <w:bCs/>
          <w:color w:val="FF0000"/>
          <w:sz w:val="20"/>
          <w:szCs w:val="20"/>
        </w:rPr>
        <w:t xml:space="preserve">. </w:t>
      </w:r>
      <w:r>
        <w:rPr>
          <w:b/>
          <w:bCs/>
          <w:color w:val="FF0000"/>
          <w:sz w:val="20"/>
          <w:szCs w:val="20"/>
        </w:rPr>
        <w:t xml:space="preserve"> This is generally the next level supervisor</w:t>
      </w:r>
      <w:r w:rsidR="00E435AE">
        <w:rPr>
          <w:b/>
          <w:bCs/>
          <w:color w:val="FF0000"/>
          <w:sz w:val="20"/>
          <w:szCs w:val="20"/>
        </w:rPr>
        <w:t xml:space="preserve"> </w:t>
      </w:r>
      <w:r>
        <w:rPr>
          <w:b/>
          <w:bCs/>
          <w:color w:val="FF0000"/>
          <w:sz w:val="20"/>
          <w:szCs w:val="20"/>
        </w:rPr>
        <w:t>but check with your unit leadership for specific unit processes and supervisory signature authority.</w:t>
      </w:r>
      <w:r w:rsidR="006A7E8E" w:rsidRPr="004D099B">
        <w:rPr>
          <w:b/>
          <w:bCs/>
          <w:color w:val="FF0000"/>
          <w:sz w:val="20"/>
          <w:szCs w:val="20"/>
        </w:rPr>
        <w:t xml:space="preserve"> This is to be completed prior to discussion or distribution with employee.</w:t>
      </w:r>
    </w:p>
    <w:p w14:paraId="5A5ED428" w14:textId="02FDDEFF"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5440DA1C" w14:textId="4A5CCFF8" w:rsidR="00877B9E" w:rsidRPr="0000569B" w:rsidRDefault="00877B9E" w:rsidP="004B74FB">
      <w:pPr>
        <w:pStyle w:val="BodyText"/>
        <w:tabs>
          <w:tab w:val="left" w:pos="5779"/>
        </w:tabs>
        <w:spacing w:before="180"/>
        <w:rPr>
          <w:color w:val="231F20"/>
          <w:sz w:val="18"/>
          <w:szCs w:val="18"/>
        </w:rPr>
      </w:pPr>
      <w:r>
        <w:rPr>
          <w:rFonts w:ascii="Franklin Gothic Medium" w:eastAsiaTheme="minorEastAsia" w:hAnsiTheme="minorHAnsi" w:cstheme="minorBidi"/>
          <w:color w:val="231F20"/>
          <w:u w:color="808080"/>
          <w:lang w:eastAsia="zh-CN" w:bidi="ar-SA"/>
        </w:rPr>
        <w:t xml:space="preserve">  </w:t>
      </w:r>
      <w:r>
        <w:rPr>
          <w:color w:val="231F20"/>
        </w:rPr>
        <w:t xml:space="preserve">Reviewer Name </w:t>
      </w:r>
      <w:r>
        <w:rPr>
          <w:color w:val="231F20"/>
          <w:spacing w:val="18"/>
        </w:rPr>
        <w:t xml:space="preserve"> </w:t>
      </w:r>
      <w:r>
        <w:rPr>
          <w:color w:val="231F20"/>
          <w:u w:val="single" w:color="808080"/>
        </w:rPr>
        <w:t xml:space="preserve">   </w:t>
      </w:r>
      <w:r>
        <w:rPr>
          <w:color w:val="231F20"/>
          <w:u w:val="single" w:color="808080"/>
        </w:rPr>
        <w:tab/>
        <w:t xml:space="preserve">    </w:t>
      </w:r>
      <w:r w:rsidRPr="0000569B">
        <w:rPr>
          <w:color w:val="231F20"/>
          <w:sz w:val="18"/>
          <w:szCs w:val="18"/>
        </w:rPr>
        <w:tab/>
      </w:r>
    </w:p>
    <w:p w14:paraId="1C3A9EDB" w14:textId="130CA302"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66D63673" w14:textId="42F3D8DB"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1FD325CC" w14:textId="025DCD98"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63A4E276" w14:textId="2B38F91F"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r>
        <w:rPr>
          <w:rFonts w:ascii="Franklin Gothic Medium"/>
          <w:noProof/>
          <w:color w:val="231F20"/>
          <w:sz w:val="20"/>
          <w:szCs w:val="20"/>
          <w:u w:color="808080"/>
          <w:lang w:eastAsia="en-US"/>
        </w:rPr>
        <w:drawing>
          <wp:inline distT="0" distB="0" distL="0" distR="0" wp14:anchorId="676177BC" wp14:editId="3EA71763">
            <wp:extent cx="6858000" cy="3194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viewer Sign Date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319405"/>
                    </a:xfrm>
                    <a:prstGeom prst="rect">
                      <a:avLst/>
                    </a:prstGeom>
                  </pic:spPr>
                </pic:pic>
              </a:graphicData>
            </a:graphic>
          </wp:inline>
        </w:drawing>
      </w:r>
    </w:p>
    <w:p w14:paraId="43B9F107" w14:textId="32803874"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7C0287B0" w14:textId="45443607"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1C07AECB" w14:textId="3D2B4234" w:rsidR="00634A46" w:rsidRDefault="00877B9E" w:rsidP="00634A46">
      <w:pPr>
        <w:tabs>
          <w:tab w:val="left" w:pos="2939"/>
          <w:tab w:val="left" w:pos="4579"/>
          <w:tab w:val="left" w:pos="5410"/>
          <w:tab w:val="left" w:pos="5779"/>
          <w:tab w:val="left" w:pos="7199"/>
          <w:tab w:val="left" w:pos="7973"/>
        </w:tabs>
        <w:spacing w:before="2"/>
        <w:jc w:val="center"/>
        <w:rPr>
          <w:rFonts w:ascii="Franklin Gothic Medium"/>
          <w:color w:val="231F20"/>
        </w:rPr>
      </w:pPr>
      <w:r>
        <w:rPr>
          <w:rFonts w:ascii="Franklin Gothic Medium"/>
          <w:color w:val="231F20"/>
        </w:rPr>
        <w:t>(Employee response/signature continued on next page)</w:t>
      </w:r>
      <w:r w:rsidR="00634A46">
        <w:rPr>
          <w:rFonts w:ascii="Franklin Gothic Medium"/>
          <w:color w:val="231F20"/>
        </w:rPr>
        <w:br w:type="page"/>
      </w:r>
    </w:p>
    <w:tbl>
      <w:tblPr>
        <w:tblStyle w:val="TableGrid"/>
        <w:tblW w:w="0" w:type="auto"/>
        <w:tblLook w:val="04A0" w:firstRow="1" w:lastRow="0" w:firstColumn="1" w:lastColumn="0" w:noHBand="0" w:noVBand="1"/>
      </w:tblPr>
      <w:tblGrid>
        <w:gridCol w:w="10790"/>
      </w:tblGrid>
      <w:tr w:rsidR="004814DD" w:rsidRPr="003328D0" w14:paraId="13DD1702" w14:textId="77777777" w:rsidTr="00D10076">
        <w:trPr>
          <w:trHeight w:val="368"/>
        </w:trPr>
        <w:tc>
          <w:tcPr>
            <w:tcW w:w="10790" w:type="dxa"/>
            <w:shd w:val="clear" w:color="auto" w:fill="FFC000"/>
          </w:tcPr>
          <w:p w14:paraId="74D11344" w14:textId="5B64AB65" w:rsidR="004814DD" w:rsidRPr="003328D0" w:rsidRDefault="004814DD" w:rsidP="004814DD">
            <w:pPr>
              <w:tabs>
                <w:tab w:val="left" w:pos="2939"/>
                <w:tab w:val="left" w:pos="4579"/>
                <w:tab w:val="left" w:pos="5410"/>
                <w:tab w:val="left" w:pos="7199"/>
              </w:tabs>
              <w:spacing w:before="2"/>
              <w:jc w:val="center"/>
              <w:rPr>
                <w:rFonts w:ascii="Franklin Gothic Book" w:hAnsi="Franklin Gothic Book"/>
                <w:b/>
                <w:bCs/>
                <w:color w:val="231F20"/>
                <w:u w:color="808080"/>
              </w:rPr>
            </w:pPr>
            <w:r>
              <w:rPr>
                <w:rFonts w:ascii="Franklin Gothic Book" w:hAnsi="Franklin Gothic Book"/>
                <w:b/>
                <w:bCs/>
                <w:color w:val="231F20"/>
                <w:u w:color="808080"/>
              </w:rPr>
              <w:lastRenderedPageBreak/>
              <w:t>Employee Comments</w:t>
            </w:r>
          </w:p>
        </w:tc>
      </w:tr>
    </w:tbl>
    <w:p w14:paraId="23C87295" w14:textId="77777777" w:rsidR="004814DD" w:rsidRPr="003328D0" w:rsidRDefault="004814DD" w:rsidP="004814DD">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5BE08336" w14:textId="77777777" w:rsidR="004814DD" w:rsidRDefault="004814DD" w:rsidP="004814DD">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145D605F" w14:textId="5B0621A3"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2284309A" w14:textId="79025CF0" w:rsidR="00877B9E" w:rsidRDefault="00877B9E" w:rsidP="004B74FB">
      <w:pPr>
        <w:pStyle w:val="Heading1"/>
        <w:tabs>
          <w:tab w:val="left" w:pos="4031"/>
          <w:tab w:val="left" w:pos="4359"/>
          <w:tab w:val="left" w:pos="5499"/>
          <w:tab w:val="left" w:pos="5779"/>
          <w:tab w:val="left" w:pos="8067"/>
          <w:tab w:val="left" w:pos="8480"/>
          <w:tab w:val="left" w:pos="10899"/>
        </w:tabs>
        <w:spacing w:before="101" w:line="460" w:lineRule="auto"/>
        <w:ind w:left="0"/>
        <w:rPr>
          <w:color w:val="231F20"/>
        </w:rPr>
      </w:pPr>
      <w:r>
        <w:rPr>
          <w:color w:val="231F20"/>
        </w:rPr>
        <w:t xml:space="preserve">Name </w:t>
      </w:r>
      <w:r>
        <w:rPr>
          <w:color w:val="231F20"/>
          <w:spacing w:val="18"/>
        </w:rPr>
        <w:t xml:space="preserve"> </w:t>
      </w:r>
      <w:r>
        <w:rPr>
          <w:color w:val="231F20"/>
          <w:u w:val="single" w:color="808080"/>
        </w:rPr>
        <w:t xml:space="preserve">   </w:t>
      </w:r>
      <w:r>
        <w:rPr>
          <w:color w:val="231F20"/>
          <w:u w:val="single" w:color="808080"/>
        </w:rPr>
        <w:tab/>
        <w:t xml:space="preserve">   </w:t>
      </w:r>
      <w:r>
        <w:rPr>
          <w:color w:val="231F20"/>
        </w:rPr>
        <w:tab/>
        <w:t xml:space="preserve">Position Title: </w:t>
      </w:r>
      <w:r>
        <w:rPr>
          <w:color w:val="231F20"/>
          <w:spacing w:val="18"/>
        </w:rPr>
        <w:t xml:space="preserve"> </w:t>
      </w:r>
      <w:r>
        <w:rPr>
          <w:color w:val="231F20"/>
          <w:u w:val="single" w:color="808080"/>
        </w:rPr>
        <w:t xml:space="preserve">    </w:t>
      </w:r>
      <w:r>
        <w:rPr>
          <w:color w:val="231F20"/>
          <w:u w:val="single" w:color="808080"/>
        </w:rPr>
        <w:tab/>
        <w:t xml:space="preserve">   </w:t>
      </w:r>
    </w:p>
    <w:p w14:paraId="44494702" w14:textId="04893236" w:rsidR="00877B9E" w:rsidRPr="00752A45" w:rsidRDefault="00877B9E" w:rsidP="004B74FB">
      <w:pPr>
        <w:pStyle w:val="Heading1"/>
        <w:tabs>
          <w:tab w:val="left" w:pos="4031"/>
          <w:tab w:val="left" w:pos="4359"/>
          <w:tab w:val="left" w:pos="5499"/>
          <w:tab w:val="left" w:pos="5779"/>
          <w:tab w:val="left" w:pos="8067"/>
          <w:tab w:val="left" w:pos="8480"/>
          <w:tab w:val="left" w:pos="10899"/>
        </w:tabs>
        <w:spacing w:before="101" w:line="460" w:lineRule="auto"/>
        <w:ind w:left="0"/>
        <w:rPr>
          <w:color w:val="231F20"/>
        </w:rPr>
      </w:pPr>
      <w:r>
        <w:rPr>
          <w:color w:val="231F20"/>
        </w:rPr>
        <w:t xml:space="preserve"> V# </w:t>
      </w:r>
      <w:r>
        <w:rPr>
          <w:color w:val="231F20"/>
          <w:spacing w:val="18"/>
        </w:rPr>
        <w:t xml:space="preserve"> </w:t>
      </w:r>
      <w:r>
        <w:rPr>
          <w:color w:val="231F20"/>
          <w:u w:val="single" w:color="808080"/>
        </w:rPr>
        <w:t xml:space="preserve">   </w:t>
      </w:r>
      <w:r>
        <w:rPr>
          <w:color w:val="231F20"/>
          <w:u w:val="single" w:color="808080"/>
        </w:rPr>
        <w:tab/>
        <w:t xml:space="preserve">    </w:t>
      </w:r>
    </w:p>
    <w:p w14:paraId="67796CE0" w14:textId="77777777" w:rsidR="00877B9E" w:rsidRDefault="00877B9E" w:rsidP="004B74FB">
      <w:pPr>
        <w:pStyle w:val="BodyText"/>
        <w:spacing w:before="1" w:line="254" w:lineRule="auto"/>
        <w:rPr>
          <w:color w:val="231F20"/>
        </w:rPr>
      </w:pPr>
    </w:p>
    <w:p w14:paraId="1E57EC54" w14:textId="7BFB019A" w:rsidR="00877B9E" w:rsidRDefault="00877B9E" w:rsidP="004B74FB">
      <w:pPr>
        <w:pStyle w:val="BodyText"/>
        <w:spacing w:before="1" w:line="254" w:lineRule="auto"/>
      </w:pPr>
      <w:r>
        <w:rPr>
          <w:color w:val="231F20"/>
        </w:rPr>
        <w:t>As the employee you are not required to provide additional comments to the evaluation though you may choose to do so. You may choose to add comments now or later. If you add comments now, they will be submitted as part of the evaluation. If you add comments later, they will be attached to evaluation at that time, though there will be a period of time in between when the evaluation was a matter of record in your personnel file without your additional comments. Your comments become a permanent part of the review document.</w:t>
      </w:r>
    </w:p>
    <w:p w14:paraId="15455F68" w14:textId="313DA11F"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4E89A584" w14:textId="77777777" w:rsidR="00877B9E" w:rsidRDefault="00877B9E" w:rsidP="004B74FB">
      <w:pPr>
        <w:pStyle w:val="BodyText"/>
        <w:spacing w:line="508" w:lineRule="auto"/>
        <w:rPr>
          <w:rFonts w:ascii="Franklin Gothic Medium"/>
          <w:color w:val="231F20"/>
        </w:rPr>
      </w:pPr>
      <w:r>
        <w:rPr>
          <w:rFonts w:ascii="Franklin Gothic Medium"/>
          <w:color w:val="231F20"/>
        </w:rPr>
        <w:t xml:space="preserve">  </w:t>
      </w:r>
      <w:r w:rsidRPr="00D96A36">
        <w:rPr>
          <w:bdr w:val="single" w:sz="4" w:space="0" w:color="auto"/>
        </w:rPr>
        <w:t>__</w:t>
      </w:r>
      <w:r>
        <w:rPr>
          <w:rFonts w:ascii="Franklin Gothic Medium"/>
          <w:color w:val="231F20"/>
        </w:rPr>
        <w:t xml:space="preserve">       No comments at this time. </w:t>
      </w:r>
    </w:p>
    <w:p w14:paraId="119FA860" w14:textId="00093320" w:rsidR="00877B9E" w:rsidRDefault="00877B9E" w:rsidP="004B74FB">
      <w:pPr>
        <w:pStyle w:val="BodyText"/>
        <w:spacing w:line="509" w:lineRule="auto"/>
        <w:rPr>
          <w:rFonts w:ascii="Franklin Gothic Medium"/>
        </w:rPr>
      </w:pPr>
      <w:r>
        <w:rPr>
          <w:rFonts w:ascii="Franklin Gothic Medium"/>
          <w:color w:val="231F20"/>
        </w:rPr>
        <w:t xml:space="preserve">  </w:t>
      </w:r>
      <w:r w:rsidRPr="00D96A36">
        <w:rPr>
          <w:bdr w:val="single" w:sz="4" w:space="0" w:color="auto"/>
        </w:rPr>
        <w:t>__</w:t>
      </w:r>
      <w:r>
        <w:rPr>
          <w:rFonts w:ascii="Franklin Gothic Medium"/>
          <w:color w:val="231F20"/>
        </w:rPr>
        <w:t xml:space="preserve">       Please see the comment below.</w:t>
      </w:r>
    </w:p>
    <w:p w14:paraId="245AE82C" w14:textId="3852C5A3"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4010281E" w14:textId="77777777" w:rsidR="004814DD" w:rsidRDefault="004814DD" w:rsidP="004814DD">
      <w:pPr>
        <w:tabs>
          <w:tab w:val="left" w:pos="2939"/>
          <w:tab w:val="left" w:pos="4579"/>
          <w:tab w:val="left" w:pos="5410"/>
          <w:tab w:val="left" w:pos="5779"/>
          <w:tab w:val="left" w:pos="7199"/>
          <w:tab w:val="left" w:pos="7973"/>
        </w:tabs>
        <w:spacing w:before="2" w:line="460" w:lineRule="auto"/>
        <w:rPr>
          <w:rFonts w:ascii="Franklin Gothic Medium"/>
          <w:color w:val="231F20"/>
          <w:sz w:val="20"/>
          <w:szCs w:val="20"/>
          <w:u w:color="808080"/>
        </w:rPr>
      </w:pPr>
    </w:p>
    <w:tbl>
      <w:tblPr>
        <w:tblStyle w:val="TableGrid"/>
        <w:tblW w:w="0" w:type="auto"/>
        <w:tblLook w:val="04A0" w:firstRow="1" w:lastRow="0" w:firstColumn="1" w:lastColumn="0" w:noHBand="0" w:noVBand="1"/>
      </w:tblPr>
      <w:tblGrid>
        <w:gridCol w:w="10790"/>
      </w:tblGrid>
      <w:tr w:rsidR="004814DD" w:rsidRPr="003328D0" w14:paraId="177B104A" w14:textId="77777777" w:rsidTr="00D10076">
        <w:trPr>
          <w:trHeight w:val="368"/>
        </w:trPr>
        <w:tc>
          <w:tcPr>
            <w:tcW w:w="10790" w:type="dxa"/>
            <w:shd w:val="clear" w:color="auto" w:fill="FFC000"/>
          </w:tcPr>
          <w:p w14:paraId="46DFEC5A" w14:textId="2BB393FF" w:rsidR="004814DD" w:rsidRPr="003328D0" w:rsidRDefault="004814DD" w:rsidP="00D10076">
            <w:pPr>
              <w:tabs>
                <w:tab w:val="left" w:pos="2939"/>
                <w:tab w:val="left" w:pos="4579"/>
                <w:tab w:val="left" w:pos="5410"/>
                <w:tab w:val="left" w:pos="7199"/>
              </w:tabs>
              <w:spacing w:before="2"/>
              <w:rPr>
                <w:rFonts w:ascii="Franklin Gothic Book" w:hAnsi="Franklin Gothic Book"/>
                <w:b/>
                <w:bCs/>
                <w:color w:val="231F20"/>
                <w:u w:color="808080"/>
              </w:rPr>
            </w:pPr>
            <w:r>
              <w:rPr>
                <w:rFonts w:ascii="Franklin Gothic Book" w:hAnsi="Franklin Gothic Book"/>
                <w:b/>
                <w:bCs/>
                <w:color w:val="231F20"/>
                <w:u w:color="808080"/>
              </w:rPr>
              <w:t>Employee Comments:</w:t>
            </w:r>
          </w:p>
        </w:tc>
      </w:tr>
    </w:tbl>
    <w:p w14:paraId="672CA752" w14:textId="77777777" w:rsidR="004814DD" w:rsidRPr="003328D0" w:rsidRDefault="004814DD" w:rsidP="004814DD">
      <w:pPr>
        <w:tabs>
          <w:tab w:val="left" w:pos="2939"/>
          <w:tab w:val="left" w:pos="4579"/>
          <w:tab w:val="left" w:pos="5410"/>
          <w:tab w:val="left" w:pos="5779"/>
          <w:tab w:val="left" w:pos="7199"/>
          <w:tab w:val="left" w:pos="7973"/>
        </w:tabs>
        <w:spacing w:before="2"/>
        <w:rPr>
          <w:rFonts w:ascii="Franklin Gothic Book" w:hAnsi="Franklin Gothic Book"/>
          <w:b/>
          <w:bCs/>
          <w:color w:val="231F20"/>
          <w:sz w:val="20"/>
          <w:szCs w:val="20"/>
          <w:u w:color="808080"/>
        </w:rPr>
      </w:pPr>
    </w:p>
    <w:p w14:paraId="371BD6B9" w14:textId="77777777" w:rsidR="004814DD" w:rsidRDefault="004814DD" w:rsidP="004814DD">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4BC5E336" w14:textId="74A223A1"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03396DE0" w14:textId="4D38E293"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22435228" w14:textId="77777777"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ADAC6A8" w14:textId="5603DEEA"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D8BA693" w14:textId="1955F131"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112967C" w14:textId="1123C793"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24AC128B" w14:textId="7850248D"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CDFABEC" w14:textId="589B5552" w:rsidR="00634A46" w:rsidRPr="00A71F80" w:rsidRDefault="00634A46"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D04708C" w14:textId="4E5E72A4"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860D7DF" w14:textId="564634C4"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B9311C0" w14:textId="77777777" w:rsidR="00986EAD" w:rsidRPr="00A71F80" w:rsidRDefault="00986EAD"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50B54644" w14:textId="55558880"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4D62829F" w14:textId="5739EBB9"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6414E981" w14:textId="114ED6C7"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18924CC3" w14:textId="3F979EB8"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36B0D66E" w14:textId="391F0EC8" w:rsidR="00877B9E" w:rsidRPr="00A71F80"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z w:val="20"/>
          <w:szCs w:val="20"/>
          <w:u w:color="808080"/>
        </w:rPr>
      </w:pPr>
    </w:p>
    <w:p w14:paraId="7786D9CE" w14:textId="7DCB26D6" w:rsidR="00877B9E" w:rsidRPr="004B74FB" w:rsidRDefault="00877B9E" w:rsidP="004B74FB">
      <w:pPr>
        <w:tabs>
          <w:tab w:val="left" w:pos="2939"/>
          <w:tab w:val="left" w:pos="4579"/>
          <w:tab w:val="left" w:pos="5410"/>
          <w:tab w:val="left" w:pos="5779"/>
          <w:tab w:val="left" w:pos="7199"/>
          <w:tab w:val="left" w:pos="7973"/>
        </w:tabs>
        <w:spacing w:before="2"/>
        <w:rPr>
          <w:rFonts w:ascii="Franklin Gothic Book" w:hAnsi="Franklin Gothic Book"/>
          <w:color w:val="231F20"/>
          <w:spacing w:val="-3"/>
          <w:sz w:val="22"/>
          <w:szCs w:val="22"/>
        </w:rPr>
      </w:pPr>
      <w:r w:rsidRPr="004B74FB">
        <w:rPr>
          <w:rFonts w:ascii="Franklin Gothic Book" w:hAnsi="Franklin Gothic Book"/>
          <w:color w:val="231F20"/>
          <w:sz w:val="22"/>
          <w:szCs w:val="22"/>
        </w:rPr>
        <w:t>Employee</w:t>
      </w:r>
      <w:r w:rsidRPr="004B74FB">
        <w:rPr>
          <w:rFonts w:ascii="Franklin Gothic Book" w:hAnsi="Franklin Gothic Book"/>
          <w:color w:val="231F20"/>
          <w:spacing w:val="-4"/>
          <w:sz w:val="22"/>
          <w:szCs w:val="22"/>
        </w:rPr>
        <w:t xml:space="preserve"> </w:t>
      </w:r>
      <w:r w:rsidRPr="004B74FB">
        <w:rPr>
          <w:rFonts w:ascii="Franklin Gothic Book" w:hAnsi="Franklin Gothic Book"/>
          <w:color w:val="231F20"/>
          <w:sz w:val="22"/>
          <w:szCs w:val="22"/>
        </w:rPr>
        <w:t>signature</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indicates</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receipt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of</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the</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performance</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review</w:t>
      </w:r>
      <w:r w:rsidRPr="004B74FB">
        <w:rPr>
          <w:rFonts w:ascii="Franklin Gothic Book" w:hAnsi="Franklin Gothic Book"/>
          <w:color w:val="231F20"/>
          <w:spacing w:val="-4"/>
          <w:sz w:val="22"/>
          <w:szCs w:val="22"/>
        </w:rPr>
        <w:t xml:space="preserve"> </w:t>
      </w:r>
      <w:r w:rsidRPr="004B74FB">
        <w:rPr>
          <w:rFonts w:ascii="Franklin Gothic Book" w:hAnsi="Franklin Gothic Book"/>
          <w:color w:val="231F20"/>
          <w:sz w:val="22"/>
          <w:szCs w:val="22"/>
        </w:rPr>
        <w:t>document.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It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does</w:t>
      </w:r>
      <w:r w:rsidRPr="004B74FB">
        <w:rPr>
          <w:rFonts w:ascii="Franklin Gothic Book" w:hAnsi="Franklin Gothic Book"/>
          <w:color w:val="231F20"/>
          <w:spacing w:val="-4"/>
          <w:sz w:val="22"/>
          <w:szCs w:val="22"/>
        </w:rPr>
        <w:t xml:space="preserve"> </w:t>
      </w:r>
      <w:r w:rsidRPr="004B74FB">
        <w:rPr>
          <w:rFonts w:ascii="Franklin Gothic Book" w:hAnsi="Franklin Gothic Book"/>
          <w:color w:val="231F20"/>
          <w:sz w:val="22"/>
          <w:szCs w:val="22"/>
        </w:rPr>
        <w:t>not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indicate</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agreement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or</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disagreement</w:t>
      </w:r>
      <w:r w:rsidRPr="004B74FB">
        <w:rPr>
          <w:rFonts w:ascii="Franklin Gothic Book" w:hAnsi="Franklin Gothic Book"/>
          <w:color w:val="231F20"/>
          <w:spacing w:val="-3"/>
          <w:sz w:val="22"/>
          <w:szCs w:val="22"/>
        </w:rPr>
        <w:t xml:space="preserve"> </w:t>
      </w:r>
      <w:r w:rsidRPr="004B74FB">
        <w:rPr>
          <w:rFonts w:ascii="Franklin Gothic Book" w:hAnsi="Franklin Gothic Book"/>
          <w:color w:val="231F20"/>
          <w:sz w:val="22"/>
          <w:szCs w:val="22"/>
        </w:rPr>
        <w:t>with the content of the</w:t>
      </w:r>
      <w:r w:rsidRPr="004B74FB">
        <w:rPr>
          <w:rFonts w:ascii="Franklin Gothic Book" w:hAnsi="Franklin Gothic Book"/>
          <w:color w:val="231F20"/>
          <w:spacing w:val="-1"/>
          <w:sz w:val="22"/>
          <w:szCs w:val="22"/>
        </w:rPr>
        <w:t xml:space="preserve"> </w:t>
      </w:r>
      <w:r w:rsidRPr="004B74FB">
        <w:rPr>
          <w:rFonts w:ascii="Franklin Gothic Book" w:hAnsi="Franklin Gothic Book"/>
          <w:color w:val="231F20"/>
          <w:spacing w:val="-3"/>
          <w:sz w:val="22"/>
          <w:szCs w:val="22"/>
        </w:rPr>
        <w:t>review.</w:t>
      </w:r>
    </w:p>
    <w:p w14:paraId="759DDD52" w14:textId="44407D1D"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790C91C8" w14:textId="72419419"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58DB7965" w14:textId="76CCEA56" w:rsidR="00877B9E" w:rsidRDefault="00877B9E" w:rsidP="004B74FB">
      <w:pPr>
        <w:tabs>
          <w:tab w:val="left" w:pos="2939"/>
          <w:tab w:val="left" w:pos="4579"/>
          <w:tab w:val="left" w:pos="5410"/>
          <w:tab w:val="left" w:pos="5779"/>
          <w:tab w:val="left" w:pos="7199"/>
          <w:tab w:val="left" w:pos="7973"/>
        </w:tabs>
        <w:spacing w:before="2"/>
        <w:rPr>
          <w:rFonts w:ascii="Franklin Gothic Medium"/>
          <w:color w:val="231F20"/>
          <w:sz w:val="20"/>
          <w:szCs w:val="20"/>
          <w:u w:color="808080"/>
        </w:rPr>
      </w:pPr>
    </w:p>
    <w:p w14:paraId="3A2F8FBC" w14:textId="77777777" w:rsidR="00986EAD" w:rsidRDefault="00877B9E" w:rsidP="00634A46">
      <w:pPr>
        <w:pStyle w:val="InstructionalText"/>
        <w:rPr>
          <w:rFonts w:ascii="Franklin Gothic Medium"/>
          <w:color w:val="231F20"/>
          <w:sz w:val="20"/>
          <w:szCs w:val="20"/>
          <w:u w:color="808080"/>
        </w:rPr>
      </w:pPr>
      <w:r>
        <w:rPr>
          <w:rFonts w:ascii="Franklin Gothic Medium"/>
          <w:noProof/>
          <w:color w:val="231F20"/>
          <w:sz w:val="20"/>
          <w:szCs w:val="20"/>
          <w:u w:color="808080"/>
          <w:lang w:eastAsia="en-US"/>
        </w:rPr>
        <w:drawing>
          <wp:inline distT="0" distB="0" distL="0" distR="0" wp14:anchorId="280F473D" wp14:editId="4313AD34">
            <wp:extent cx="6858000" cy="319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te 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19405"/>
                    </a:xfrm>
                    <a:prstGeom prst="rect">
                      <a:avLst/>
                    </a:prstGeom>
                  </pic:spPr>
                </pic:pic>
              </a:graphicData>
            </a:graphic>
          </wp:inline>
        </w:drawing>
      </w:r>
      <w:r w:rsidR="00634A46">
        <w:rPr>
          <w:rFonts w:ascii="Franklin Gothic Medium"/>
          <w:color w:val="231F20"/>
          <w:sz w:val="20"/>
          <w:szCs w:val="20"/>
          <w:u w:color="808080"/>
        </w:rPr>
        <w:br w:type="page"/>
      </w:r>
    </w:p>
    <w:p w14:paraId="52A56056" w14:textId="77777777" w:rsidR="00986EAD" w:rsidRDefault="00986EAD" w:rsidP="00634A46">
      <w:pPr>
        <w:pStyle w:val="InstructionalText"/>
        <w:rPr>
          <w:rFonts w:ascii="Franklin Gothic Medium" w:hAnsi="Franklin Gothic Medium" w:cs="Franklin Gothic Medium"/>
          <w:spacing w:val="-2"/>
          <w:sz w:val="20"/>
          <w:szCs w:val="20"/>
        </w:rPr>
      </w:pPr>
      <w:r>
        <w:rPr>
          <w:rFonts w:ascii="Franklin Gothic Medium" w:hAnsi="Franklin Gothic Medium" w:cs="Franklin Gothic Medium"/>
          <w:noProof/>
          <w:spacing w:val="-2"/>
          <w:sz w:val="20"/>
          <w:szCs w:val="20"/>
          <w:lang w:eastAsia="en-US"/>
        </w:rPr>
        <w:lastRenderedPageBreak/>
        <w:drawing>
          <wp:inline distT="0" distB="0" distL="0" distR="0" wp14:anchorId="3FB59D6F" wp14:editId="51AD939D">
            <wp:extent cx="6858000" cy="15487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flict of Interest 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548765"/>
                    </a:xfrm>
                    <a:prstGeom prst="rect">
                      <a:avLst/>
                    </a:prstGeom>
                  </pic:spPr>
                </pic:pic>
              </a:graphicData>
            </a:graphic>
          </wp:inline>
        </w:drawing>
      </w:r>
    </w:p>
    <w:p w14:paraId="64A55877" w14:textId="77777777" w:rsidR="00986EAD" w:rsidRDefault="00986EAD" w:rsidP="00634A46">
      <w:pPr>
        <w:pStyle w:val="InstructionalText"/>
        <w:rPr>
          <w:rFonts w:ascii="Franklin Gothic Medium" w:hAnsi="Franklin Gothic Medium" w:cs="Franklin Gothic Medium"/>
          <w:spacing w:val="-2"/>
          <w:sz w:val="20"/>
          <w:szCs w:val="20"/>
        </w:rPr>
      </w:pPr>
    </w:p>
    <w:p w14:paraId="7454D4E9" w14:textId="2D6DB429" w:rsidR="00634A46" w:rsidRPr="00F638CA" w:rsidRDefault="00634A46" w:rsidP="00634A46">
      <w:pPr>
        <w:pStyle w:val="InstructionalText"/>
        <w:rPr>
          <w:rFonts w:ascii="Franklin Gothic Medium" w:hAnsi="Franklin Gothic Medium" w:cs="Franklin Gothic Medium"/>
          <w:spacing w:val="-2"/>
          <w:sz w:val="20"/>
          <w:szCs w:val="20"/>
        </w:rPr>
      </w:pPr>
      <w:r w:rsidRPr="00F638CA">
        <w:rPr>
          <w:rFonts w:ascii="Franklin Gothic Medium" w:hAnsi="Franklin Gothic Medium" w:cs="Franklin Gothic Medium"/>
          <w:spacing w:val="-2"/>
          <w:sz w:val="20"/>
          <w:szCs w:val="20"/>
        </w:rPr>
        <w:t>This Conflicts of Interest Disclosure form is to be signed by the employee and his/her supervisor after reviewing information on conflicts of interest and nepotism in the Faculty Staff Handbook 6240 and 6241. For each new employee, the signed Conflicts of Interest Disclosure form is to be returned to Human Resources for inclusion in the employee’s file prior to the first week of work at the University. Each continuing University employee must complete this disclosure annually with his or her performance evaluation.</w:t>
      </w:r>
    </w:p>
    <w:p w14:paraId="70623A7A" w14:textId="77777777" w:rsidR="00634A46" w:rsidRPr="00F638CA" w:rsidRDefault="00634A46" w:rsidP="00634A46">
      <w:pPr>
        <w:pStyle w:val="InstructionalText"/>
        <w:rPr>
          <w:rFonts w:ascii="Franklin Gothic Medium" w:hAnsi="Franklin Gothic Medium" w:cs="Franklin Gothic Medium"/>
          <w:spacing w:val="-2"/>
          <w:sz w:val="20"/>
          <w:szCs w:val="20"/>
        </w:rPr>
      </w:pPr>
    </w:p>
    <w:p w14:paraId="4E8FAFB3" w14:textId="18089F06" w:rsidR="00877B9E" w:rsidRPr="00A71F80" w:rsidRDefault="00634A46" w:rsidP="00A71F80">
      <w:pPr>
        <w:pStyle w:val="InstructionalText"/>
        <w:rPr>
          <w:rFonts w:ascii="Franklin Gothic Book" w:hAnsi="Franklin Gothic Book" w:cs="Franklin Gothic Book"/>
          <w:spacing w:val="-2"/>
          <w:sz w:val="22"/>
          <w:szCs w:val="22"/>
        </w:rPr>
      </w:pPr>
      <w:r w:rsidRPr="00F638CA">
        <w:rPr>
          <w:rFonts w:ascii="Franklin Gothic Medium" w:hAnsi="Franklin Gothic Medium" w:cs="Franklin Gothic Medium"/>
          <w:spacing w:val="-2"/>
          <w:sz w:val="20"/>
          <w:szCs w:val="20"/>
        </w:rPr>
        <w:t>If you have a conflict to disclose, then you also will need to complete Form FSH 6240A.</w:t>
      </w:r>
      <w:r>
        <w:rPr>
          <w:spacing w:val="-2"/>
        </w:rPr>
        <w:t xml:space="preserve"> </w:t>
      </w:r>
      <w:r w:rsidRPr="00F638CA">
        <w:rPr>
          <w:rFonts w:ascii="Franklin Gothic Book" w:hAnsi="Franklin Gothic Book" w:cs="Franklin Gothic Book"/>
          <w:spacing w:val="-2"/>
          <w:sz w:val="20"/>
          <w:szCs w:val="20"/>
        </w:rPr>
        <w:t>Likewise, if there is any change in your circumstance that may give rise to potential conflicts or eliminate potential conflicts previously disclosed, then you will need to complete Form FSH 6240A within 30 days of the change. University of Idaho FSH Policy 6240 Conflicts of Interest or Commitment is available at</w:t>
      </w:r>
      <w:r>
        <w:rPr>
          <w:rFonts w:ascii="Franklin Gothic Book" w:hAnsi="Franklin Gothic Book" w:cs="Franklin Gothic Book"/>
          <w:spacing w:val="-2"/>
          <w:sz w:val="22"/>
          <w:szCs w:val="22"/>
        </w:rPr>
        <w:t xml:space="preserve"> </w:t>
      </w:r>
      <w:hyperlink r:id="rId11" w:history="1">
        <w:r w:rsidRPr="00F638CA">
          <w:rPr>
            <w:rStyle w:val="Hyperlink"/>
            <w:rFonts w:ascii="Franklin Gothic Medium" w:hAnsi="Franklin Gothic Medium" w:cs="Franklin Gothic Medium"/>
            <w:spacing w:val="-2"/>
            <w:sz w:val="20"/>
            <w:szCs w:val="20"/>
          </w:rPr>
          <w:t>http://www.webpages.uidaho.edu/fsh/6240.html</w:t>
        </w:r>
      </w:hyperlink>
      <w:r>
        <w:rPr>
          <w:rFonts w:ascii="Franklin Gothic Book" w:hAnsi="Franklin Gothic Book" w:cs="Franklin Gothic Book"/>
          <w:spacing w:val="-2"/>
          <w:sz w:val="22"/>
          <w:szCs w:val="22"/>
        </w:rPr>
        <w:t xml:space="preserve"> </w:t>
      </w:r>
      <w:r w:rsidRPr="00F638CA">
        <w:rPr>
          <w:rFonts w:ascii="Franklin Gothic Book" w:hAnsi="Franklin Gothic Book" w:cs="Franklin Gothic Book"/>
          <w:spacing w:val="-2"/>
          <w:sz w:val="20"/>
          <w:szCs w:val="20"/>
        </w:rPr>
        <w:t>If you have any questions about the form or about specific potential or actual conflicts of interest, please contact your unit administrator or the Chair of the university’s Ethical Guidance and Oversight Committee uifcoi@uidaho.edu.</w:t>
      </w:r>
      <w:r>
        <w:rPr>
          <w:rFonts w:ascii="Franklin Gothic Book" w:hAnsi="Franklin Gothic Book" w:cs="Franklin Gothic Book"/>
          <w:spacing w:val="-2"/>
          <w:sz w:val="22"/>
          <w:szCs w:val="22"/>
        </w:rPr>
        <w:t xml:space="preserve"> </w:t>
      </w:r>
      <w:r w:rsidRPr="00F638CA">
        <w:rPr>
          <w:rFonts w:ascii="Franklin Gothic Medium" w:hAnsi="Franklin Gothic Medium" w:cs="Franklin Gothic Medium"/>
          <w:spacing w:val="-2"/>
          <w:sz w:val="20"/>
          <w:szCs w:val="20"/>
        </w:rPr>
        <w:t>Disclose outside employment for compensation of more than 20 hours/week by completing FORM 6240 B – Disclosure of Outside Employment or Consulting for Compensation.</w:t>
      </w:r>
    </w:p>
    <w:p w14:paraId="526AA865" w14:textId="0D19F291" w:rsidR="00B81138" w:rsidRPr="00F638CA" w:rsidRDefault="00B81138" w:rsidP="00B81138">
      <w:pPr>
        <w:pStyle w:val="DataEntryTitles"/>
        <w:rPr>
          <w:rFonts w:ascii="Franklin Gothic Medium" w:hAnsi="Franklin Gothic Medium" w:cs="Franklin Gothic Medium"/>
          <w:sz w:val="20"/>
          <w:szCs w:val="20"/>
        </w:rPr>
      </w:pPr>
      <w:r>
        <w:rPr>
          <w:rFonts w:ascii="Franklin Gothic Medium" w:hAnsi="Franklin Gothic Medium" w:cs="Franklin Gothic Medium"/>
        </w:rPr>
        <w:tab/>
      </w:r>
      <w:r w:rsidRPr="00F638CA">
        <w:rPr>
          <w:rFonts w:ascii="Franklin Gothic Medium" w:hAnsi="Franklin Gothic Medium" w:cs="Franklin Gothic Medium"/>
          <w:sz w:val="20"/>
          <w:szCs w:val="20"/>
        </w:rPr>
        <w:t>Please check one:</w:t>
      </w:r>
    </w:p>
    <w:p w14:paraId="273B13FE" w14:textId="65C31C6D" w:rsidR="00B81138" w:rsidRDefault="00B81138" w:rsidP="00634A46">
      <w:pPr>
        <w:tabs>
          <w:tab w:val="left" w:pos="2939"/>
          <w:tab w:val="left" w:pos="4579"/>
          <w:tab w:val="left" w:pos="5410"/>
          <w:tab w:val="left" w:pos="5779"/>
          <w:tab w:val="left" w:pos="7199"/>
          <w:tab w:val="left" w:pos="7973"/>
        </w:tabs>
        <w:spacing w:before="2"/>
        <w:ind w:right="1008"/>
        <w:rPr>
          <w:rFonts w:ascii="Franklin Gothic Medium"/>
          <w:color w:val="231F20"/>
          <w:sz w:val="20"/>
          <w:szCs w:val="20"/>
          <w:u w:color="808080"/>
        </w:rPr>
      </w:pPr>
    </w:p>
    <w:p w14:paraId="78F1D293" w14:textId="65D96247" w:rsidR="00B81138" w:rsidRDefault="00B81138" w:rsidP="00F8426F">
      <w:pPr>
        <w:pStyle w:val="InstructionalText"/>
        <w:ind w:left="1620" w:right="864" w:hanging="540"/>
        <w:rPr>
          <w:rFonts w:ascii="Franklin Gothic Book" w:hAnsi="Franklin Gothic Book" w:cs="Franklin Gothic Book"/>
          <w:sz w:val="22"/>
          <w:szCs w:val="22"/>
        </w:rPr>
      </w:pPr>
      <w:r w:rsidRPr="00D96A36">
        <w:rPr>
          <w:sz w:val="20"/>
          <w:szCs w:val="20"/>
          <w:bdr w:val="single" w:sz="4" w:space="0" w:color="auto"/>
        </w:rPr>
        <w:t>__</w:t>
      </w:r>
      <w:r>
        <w:rPr>
          <w:rFonts w:ascii="Franklin Gothic Book" w:hAnsi="Franklin Gothic Book" w:cs="Franklin Gothic Book"/>
          <w:sz w:val="22"/>
          <w:szCs w:val="22"/>
        </w:rPr>
        <w:t xml:space="preserve">      </w:t>
      </w:r>
      <w:r w:rsidRPr="00F638CA">
        <w:rPr>
          <w:rFonts w:ascii="Franklin Gothic Book" w:hAnsi="Franklin Gothic Book" w:cs="Franklin Gothic Book"/>
          <w:sz w:val="20"/>
          <w:szCs w:val="20"/>
        </w:rPr>
        <w:t>I have reviewed</w:t>
      </w:r>
      <w:r>
        <w:rPr>
          <w:rFonts w:ascii="Franklin Gothic Book" w:hAnsi="Franklin Gothic Book" w:cs="Franklin Gothic Book"/>
          <w:sz w:val="22"/>
          <w:szCs w:val="22"/>
        </w:rPr>
        <w:t xml:space="preserve"> </w:t>
      </w:r>
      <w:hyperlink r:id="rId12" w:history="1">
        <w:r w:rsidRPr="00F638CA">
          <w:rPr>
            <w:rStyle w:val="Hyperlink"/>
            <w:rFonts w:ascii="Franklin Gothic Medium" w:hAnsi="Franklin Gothic Medium" w:cs="Franklin Gothic Medium"/>
            <w:sz w:val="20"/>
            <w:szCs w:val="20"/>
          </w:rPr>
          <w:t>FSH 6240</w:t>
        </w:r>
      </w:hyperlink>
      <w:r>
        <w:rPr>
          <w:rFonts w:ascii="Franklin Gothic Book" w:hAnsi="Franklin Gothic Book" w:cs="Franklin Gothic Book"/>
          <w:sz w:val="22"/>
          <w:szCs w:val="22"/>
        </w:rPr>
        <w:t xml:space="preserve"> </w:t>
      </w:r>
      <w:r w:rsidRPr="00F638CA">
        <w:rPr>
          <w:rFonts w:ascii="Franklin Gothic Book" w:hAnsi="Franklin Gothic Book" w:cs="Franklin Gothic Book"/>
          <w:sz w:val="20"/>
          <w:szCs w:val="20"/>
        </w:rPr>
        <w:t>and</w:t>
      </w:r>
      <w:r>
        <w:rPr>
          <w:rFonts w:ascii="Franklin Gothic Book" w:hAnsi="Franklin Gothic Book" w:cs="Franklin Gothic Book"/>
          <w:sz w:val="22"/>
          <w:szCs w:val="22"/>
        </w:rPr>
        <w:t xml:space="preserve"> </w:t>
      </w:r>
      <w:r w:rsidRPr="00F638CA">
        <w:rPr>
          <w:rFonts w:ascii="Franklin Gothic Medium" w:hAnsi="Franklin Gothic Medium" w:cs="Franklin Gothic Medium"/>
          <w:sz w:val="20"/>
          <w:szCs w:val="20"/>
        </w:rPr>
        <w:t>DO NOT</w:t>
      </w:r>
      <w:r>
        <w:rPr>
          <w:rFonts w:ascii="Franklin Gothic Book" w:hAnsi="Franklin Gothic Book" w:cs="Franklin Gothic Book"/>
          <w:sz w:val="22"/>
          <w:szCs w:val="22"/>
        </w:rPr>
        <w:t xml:space="preserve"> </w:t>
      </w:r>
      <w:r w:rsidRPr="00F638CA">
        <w:rPr>
          <w:rFonts w:ascii="Franklin Gothic Book" w:hAnsi="Franklin Gothic Book" w:cs="Franklin Gothic Book"/>
          <w:sz w:val="20"/>
          <w:szCs w:val="20"/>
        </w:rPr>
        <w:t>have any conflicts of interest, conflicts of commitment or apparent conflicts to report.</w:t>
      </w:r>
    </w:p>
    <w:p w14:paraId="09266089" w14:textId="524EA167" w:rsidR="00B81138" w:rsidRDefault="00B81138" w:rsidP="00F8426F">
      <w:pPr>
        <w:tabs>
          <w:tab w:val="left" w:pos="2939"/>
          <w:tab w:val="left" w:pos="4579"/>
          <w:tab w:val="left" w:pos="5410"/>
          <w:tab w:val="left" w:pos="5779"/>
          <w:tab w:val="left" w:pos="7199"/>
          <w:tab w:val="left" w:pos="7973"/>
        </w:tabs>
        <w:ind w:left="1620" w:right="864" w:hanging="540"/>
        <w:rPr>
          <w:rFonts w:ascii="Franklin Gothic Medium"/>
          <w:color w:val="231F20"/>
          <w:sz w:val="20"/>
          <w:szCs w:val="20"/>
          <w:u w:color="808080"/>
        </w:rPr>
      </w:pPr>
    </w:p>
    <w:p w14:paraId="50808A35" w14:textId="6D16C578" w:rsidR="00B81138" w:rsidRDefault="00B81138" w:rsidP="00F8426F">
      <w:pPr>
        <w:pStyle w:val="InstructionalText"/>
        <w:ind w:left="1620" w:right="864" w:hanging="540"/>
        <w:rPr>
          <w:rFonts w:ascii="Franklin Gothic Book" w:hAnsi="Franklin Gothic Book" w:cs="Franklin Gothic Book"/>
          <w:sz w:val="22"/>
          <w:szCs w:val="22"/>
        </w:rPr>
      </w:pPr>
      <w:r w:rsidRPr="00D96A36">
        <w:rPr>
          <w:sz w:val="20"/>
          <w:szCs w:val="20"/>
          <w:bdr w:val="single" w:sz="4" w:space="0" w:color="auto"/>
        </w:rPr>
        <w:t>__</w:t>
      </w:r>
      <w:r>
        <w:rPr>
          <w:rFonts w:ascii="Franklin Gothic Book" w:hAnsi="Franklin Gothic Book" w:cs="Franklin Gothic Book"/>
          <w:sz w:val="22"/>
          <w:szCs w:val="22"/>
        </w:rPr>
        <w:t xml:space="preserve">      </w:t>
      </w:r>
      <w:r w:rsidRPr="00F638CA">
        <w:rPr>
          <w:rFonts w:ascii="Franklin Gothic Book" w:hAnsi="Franklin Gothic Book" w:cs="Franklin Gothic Book"/>
          <w:sz w:val="20"/>
          <w:szCs w:val="20"/>
        </w:rPr>
        <w:t>I have reviewed</w:t>
      </w:r>
      <w:r>
        <w:rPr>
          <w:rFonts w:ascii="Franklin Gothic Book" w:hAnsi="Franklin Gothic Book" w:cs="Franklin Gothic Book"/>
          <w:sz w:val="22"/>
          <w:szCs w:val="22"/>
        </w:rPr>
        <w:t xml:space="preserve"> </w:t>
      </w:r>
      <w:hyperlink r:id="rId13" w:history="1">
        <w:r w:rsidRPr="00F638CA">
          <w:rPr>
            <w:rStyle w:val="Hyperlink"/>
            <w:rFonts w:ascii="Franklin Gothic Medium" w:hAnsi="Franklin Gothic Medium" w:cs="Franklin Gothic Medium"/>
            <w:sz w:val="20"/>
            <w:szCs w:val="20"/>
          </w:rPr>
          <w:t>FSH 6240</w:t>
        </w:r>
      </w:hyperlink>
      <w:r>
        <w:rPr>
          <w:rFonts w:ascii="Franklin Gothic Book" w:hAnsi="Franklin Gothic Book" w:cs="Franklin Gothic Book"/>
          <w:sz w:val="22"/>
          <w:szCs w:val="22"/>
        </w:rPr>
        <w:t xml:space="preserve"> </w:t>
      </w:r>
      <w:r w:rsidRPr="00F638CA">
        <w:rPr>
          <w:rFonts w:ascii="Franklin Gothic Book" w:hAnsi="Franklin Gothic Book" w:cs="Franklin Gothic Book"/>
          <w:sz w:val="20"/>
          <w:szCs w:val="20"/>
        </w:rPr>
        <w:t>and</w:t>
      </w:r>
      <w:r>
        <w:rPr>
          <w:rFonts w:ascii="Franklin Gothic Book" w:hAnsi="Franklin Gothic Book" w:cs="Franklin Gothic Book"/>
          <w:sz w:val="22"/>
          <w:szCs w:val="22"/>
        </w:rPr>
        <w:t xml:space="preserve"> </w:t>
      </w:r>
      <w:r w:rsidRPr="00F638CA">
        <w:rPr>
          <w:rFonts w:ascii="Franklin Gothic Medium" w:hAnsi="Franklin Gothic Medium" w:cs="Franklin Gothic Medium"/>
          <w:sz w:val="20"/>
          <w:szCs w:val="20"/>
        </w:rPr>
        <w:t>DO</w:t>
      </w:r>
      <w:r>
        <w:rPr>
          <w:rFonts w:ascii="Franklin Gothic Medium" w:hAnsi="Franklin Gothic Medium" w:cs="Franklin Gothic Medium"/>
          <w:sz w:val="22"/>
          <w:szCs w:val="22"/>
        </w:rPr>
        <w:t xml:space="preserve"> </w:t>
      </w:r>
      <w:r w:rsidRPr="00F638CA">
        <w:rPr>
          <w:rFonts w:ascii="Franklin Gothic Book" w:hAnsi="Franklin Gothic Book" w:cs="Franklin Gothic Book"/>
          <w:sz w:val="20"/>
          <w:szCs w:val="20"/>
        </w:rPr>
        <w:t>have conflicts of interest, conflicts of commitment or apparent conflicts to report. Please submit a completed form FSH 6240A to your unit administrator, along with separate pages describing a plan to manage each conflict or apparent conflict.</w:t>
      </w:r>
    </w:p>
    <w:p w14:paraId="17E25B62" w14:textId="77777777" w:rsidR="00F8426F" w:rsidRDefault="00F8426F"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2C9BACEE" w14:textId="177F0901" w:rsidR="00B81138" w:rsidRPr="00F638CA" w:rsidRDefault="00B81138" w:rsidP="00F638CA">
      <w:pPr>
        <w:pStyle w:val="DataEntryTitles"/>
        <w:spacing w:line="240" w:lineRule="auto"/>
        <w:rPr>
          <w:rFonts w:ascii="Franklin Gothic Book" w:hAnsi="Franklin Gothic Book" w:cs="Franklin Gothic Book"/>
          <w:sz w:val="20"/>
          <w:szCs w:val="20"/>
        </w:rPr>
      </w:pPr>
      <w:r w:rsidRPr="00F638CA">
        <w:rPr>
          <w:rFonts w:ascii="Franklin Gothic Book" w:hAnsi="Franklin Gothic Book" w:cs="Franklin Gothic Book"/>
          <w:sz w:val="20"/>
          <w:szCs w:val="20"/>
        </w:rPr>
        <w:t>Your signature below certifies that:</w:t>
      </w:r>
    </w:p>
    <w:p w14:paraId="7F8926DA" w14:textId="77777777" w:rsidR="00F638CA" w:rsidRPr="00F638CA" w:rsidRDefault="00F638CA" w:rsidP="00F638CA">
      <w:pPr>
        <w:pStyle w:val="DataEntryTitles"/>
        <w:spacing w:line="240" w:lineRule="auto"/>
        <w:rPr>
          <w:rFonts w:ascii="Franklin Gothic Book" w:hAnsi="Franklin Gothic Book" w:cs="Franklin Gothic Book"/>
          <w:sz w:val="20"/>
          <w:szCs w:val="20"/>
        </w:rPr>
      </w:pPr>
    </w:p>
    <w:p w14:paraId="6B45FD00" w14:textId="0D8E0795" w:rsidR="00B81138" w:rsidRPr="00F638CA" w:rsidRDefault="00B81138" w:rsidP="00F638CA">
      <w:pPr>
        <w:pStyle w:val="DataEntryTitles"/>
        <w:numPr>
          <w:ilvl w:val="0"/>
          <w:numId w:val="1"/>
        </w:numPr>
        <w:spacing w:line="240" w:lineRule="auto"/>
        <w:rPr>
          <w:rFonts w:ascii="Franklin Gothic Book" w:hAnsi="Franklin Gothic Book" w:cs="Franklin Gothic Book"/>
          <w:sz w:val="20"/>
          <w:szCs w:val="20"/>
        </w:rPr>
      </w:pPr>
      <w:r w:rsidRPr="00F638CA">
        <w:rPr>
          <w:rFonts w:ascii="Franklin Gothic Book" w:hAnsi="Franklin Gothic Book" w:cs="Franklin Gothic Book"/>
          <w:sz w:val="20"/>
          <w:szCs w:val="20"/>
        </w:rPr>
        <w:t>you have reviewed FSH 6240 regarding disclosure of conflicts</w:t>
      </w:r>
      <w:r w:rsidR="00F638CA" w:rsidRPr="00F638CA">
        <w:rPr>
          <w:rFonts w:ascii="Franklin Gothic Book" w:hAnsi="Franklin Gothic Book" w:cs="Franklin Gothic Book"/>
          <w:sz w:val="20"/>
          <w:szCs w:val="20"/>
        </w:rPr>
        <w:br/>
      </w:r>
    </w:p>
    <w:p w14:paraId="7707E155" w14:textId="3B46288A" w:rsidR="00B81138" w:rsidRPr="00F638CA" w:rsidRDefault="00B81138" w:rsidP="00F638CA">
      <w:pPr>
        <w:pStyle w:val="DataEntryTitles"/>
        <w:numPr>
          <w:ilvl w:val="0"/>
          <w:numId w:val="1"/>
        </w:numPr>
        <w:spacing w:line="240" w:lineRule="auto"/>
        <w:rPr>
          <w:rFonts w:ascii="Franklin Gothic Book" w:hAnsi="Franklin Gothic Book" w:cs="Franklin Gothic Book"/>
          <w:sz w:val="20"/>
          <w:szCs w:val="20"/>
        </w:rPr>
      </w:pPr>
      <w:r w:rsidRPr="00F638CA">
        <w:rPr>
          <w:rFonts w:ascii="Franklin Gothic Book" w:hAnsi="Franklin Gothic Book" w:cs="Franklin Gothic Book"/>
          <w:sz w:val="20"/>
          <w:szCs w:val="20"/>
        </w:rPr>
        <w:t xml:space="preserve">the information that you provide in this form regarding your disclosure of any conflict is accurate to </w:t>
      </w:r>
      <w:r w:rsidR="00F638CA" w:rsidRPr="00F638CA">
        <w:rPr>
          <w:rFonts w:ascii="Franklin Gothic Book" w:hAnsi="Franklin Gothic Book" w:cs="Franklin Gothic Book"/>
          <w:sz w:val="20"/>
          <w:szCs w:val="20"/>
        </w:rPr>
        <w:br/>
      </w:r>
      <w:r w:rsidRPr="00F638CA">
        <w:rPr>
          <w:rFonts w:ascii="Franklin Gothic Book" w:hAnsi="Franklin Gothic Book" w:cs="Franklin Gothic Book"/>
          <w:sz w:val="20"/>
          <w:szCs w:val="20"/>
        </w:rPr>
        <w:t>the best of your knowledge as of the date of this document, and</w:t>
      </w:r>
      <w:r w:rsidR="00F638CA" w:rsidRPr="00F638CA">
        <w:rPr>
          <w:rFonts w:ascii="Franklin Gothic Book" w:hAnsi="Franklin Gothic Book" w:cs="Franklin Gothic Book"/>
          <w:sz w:val="20"/>
          <w:szCs w:val="20"/>
        </w:rPr>
        <w:br/>
      </w:r>
    </w:p>
    <w:p w14:paraId="045C6F4C" w14:textId="205C1DA4" w:rsidR="00B81138" w:rsidRPr="00F638CA" w:rsidRDefault="00B81138" w:rsidP="00F638CA">
      <w:pPr>
        <w:pStyle w:val="DataEntryTitles"/>
        <w:numPr>
          <w:ilvl w:val="0"/>
          <w:numId w:val="1"/>
        </w:numPr>
        <w:spacing w:line="240" w:lineRule="auto"/>
        <w:rPr>
          <w:rFonts w:ascii="Franklin Gothic Book" w:hAnsi="Franklin Gothic Book" w:cs="Franklin Gothic Book"/>
          <w:sz w:val="20"/>
          <w:szCs w:val="20"/>
        </w:rPr>
      </w:pPr>
      <w:r w:rsidRPr="00F638CA">
        <w:rPr>
          <w:rFonts w:ascii="Franklin Gothic Book" w:hAnsi="Franklin Gothic Book" w:cs="Franklin Gothic Book"/>
          <w:sz w:val="20"/>
          <w:szCs w:val="20"/>
        </w:rPr>
        <w:t>you commit to providing an update if a material change occurs in the information you have provided.</w:t>
      </w:r>
    </w:p>
    <w:p w14:paraId="03D5E16C" w14:textId="4A7A39F6" w:rsidR="00B81138" w:rsidRDefault="00B81138"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4E0E5CB2" w14:textId="041CD1C3" w:rsidR="00F8426F" w:rsidRDefault="00F8426F"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0299D08B" w14:textId="61E2236F"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3B764958" w14:textId="5DAD0071"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r>
        <w:rPr>
          <w:rFonts w:ascii="Franklin Gothic Medium"/>
          <w:noProof/>
          <w:color w:val="231F20"/>
          <w:sz w:val="20"/>
          <w:szCs w:val="20"/>
          <w:u w:color="808080"/>
          <w:lang w:eastAsia="en-US"/>
        </w:rPr>
        <w:drawing>
          <wp:inline distT="0" distB="0" distL="0" distR="0" wp14:anchorId="50F6E690" wp14:editId="15E9585A">
            <wp:extent cx="6858000" cy="319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e 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19405"/>
                    </a:xfrm>
                    <a:prstGeom prst="rect">
                      <a:avLst/>
                    </a:prstGeom>
                  </pic:spPr>
                </pic:pic>
              </a:graphicData>
            </a:graphic>
          </wp:inline>
        </w:drawing>
      </w:r>
    </w:p>
    <w:p w14:paraId="33629158" w14:textId="77777777"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21F8E6AA" w14:textId="37DB52C8" w:rsidR="00F8426F" w:rsidRPr="00F8426F" w:rsidRDefault="00F8426F" w:rsidP="00F8426F">
      <w:pPr>
        <w:pStyle w:val="Heading1"/>
        <w:tabs>
          <w:tab w:val="left" w:pos="4031"/>
          <w:tab w:val="left" w:pos="4359"/>
          <w:tab w:val="left" w:pos="5499"/>
          <w:tab w:val="left" w:pos="5779"/>
          <w:tab w:val="left" w:pos="8067"/>
          <w:tab w:val="left" w:pos="8480"/>
          <w:tab w:val="left" w:pos="10899"/>
        </w:tabs>
        <w:spacing w:before="101" w:line="461" w:lineRule="auto"/>
        <w:ind w:left="0"/>
        <w:rPr>
          <w:rFonts w:ascii="Franklin Gothic Book" w:hAnsi="Franklin Gothic Book"/>
          <w:sz w:val="16"/>
          <w:szCs w:val="16"/>
        </w:rPr>
      </w:pPr>
      <w:r>
        <w:rPr>
          <w:rFonts w:ascii="Franklin Gothic Book" w:hAnsi="Franklin Gothic Book"/>
          <w:color w:val="231F20"/>
          <w:sz w:val="16"/>
          <w:szCs w:val="16"/>
        </w:rPr>
        <w:t>Please print (Last, First, MI</w:t>
      </w:r>
      <w:r w:rsidRPr="00F8426F">
        <w:rPr>
          <w:rFonts w:ascii="Franklin Gothic Book" w:hAnsi="Franklin Gothic Book"/>
          <w:color w:val="231F20"/>
          <w:sz w:val="16"/>
          <w:szCs w:val="16"/>
        </w:rPr>
        <w:t xml:space="preserve">):  </w:t>
      </w:r>
      <w:r w:rsidRPr="00F8426F">
        <w:rPr>
          <w:rFonts w:ascii="Franklin Gothic Book" w:hAnsi="Franklin Gothic Book"/>
          <w:color w:val="231F20"/>
          <w:sz w:val="16"/>
          <w:szCs w:val="16"/>
          <w:u w:val="single" w:color="808080"/>
        </w:rPr>
        <w:t xml:space="preserve">   </w:t>
      </w:r>
      <w:r w:rsidRPr="00F8426F">
        <w:rPr>
          <w:rFonts w:ascii="Franklin Gothic Book" w:hAnsi="Franklin Gothic Book"/>
          <w:color w:val="231F20"/>
          <w:sz w:val="16"/>
          <w:szCs w:val="16"/>
          <w:u w:val="single" w:color="808080"/>
        </w:rPr>
        <w:tab/>
      </w:r>
      <w:r w:rsidRPr="00F8426F">
        <w:rPr>
          <w:rFonts w:ascii="Franklin Gothic Book" w:hAnsi="Franklin Gothic Book"/>
          <w:color w:val="231F20"/>
          <w:sz w:val="16"/>
          <w:szCs w:val="16"/>
          <w:u w:val="single" w:color="808080"/>
        </w:rPr>
        <w:tab/>
        <w:t xml:space="preserve">    </w:t>
      </w:r>
      <w:r w:rsidRPr="00F8426F">
        <w:rPr>
          <w:rFonts w:ascii="Franklin Gothic Book" w:hAnsi="Franklin Gothic Book"/>
          <w:color w:val="231F20"/>
          <w:sz w:val="16"/>
          <w:szCs w:val="16"/>
        </w:rPr>
        <w:tab/>
        <w:t>V</w:t>
      </w:r>
      <w:r>
        <w:rPr>
          <w:rFonts w:ascii="Franklin Gothic Book" w:hAnsi="Franklin Gothic Book"/>
          <w:color w:val="231F20"/>
          <w:sz w:val="16"/>
          <w:szCs w:val="16"/>
        </w:rPr>
        <w:t xml:space="preserve">andal </w:t>
      </w:r>
      <w:r w:rsidRPr="00F8426F">
        <w:rPr>
          <w:rFonts w:ascii="Franklin Gothic Book" w:hAnsi="Franklin Gothic Book"/>
          <w:color w:val="231F20"/>
          <w:sz w:val="16"/>
          <w:szCs w:val="16"/>
        </w:rPr>
        <w:t>#</w:t>
      </w:r>
      <w:r>
        <w:rPr>
          <w:rFonts w:ascii="Franklin Gothic Book" w:hAnsi="Franklin Gothic Book"/>
          <w:color w:val="231F20"/>
          <w:sz w:val="16"/>
          <w:szCs w:val="16"/>
        </w:rPr>
        <w:t>:</w:t>
      </w:r>
      <w:r w:rsidRPr="00F8426F">
        <w:rPr>
          <w:rFonts w:ascii="Franklin Gothic Book" w:hAnsi="Franklin Gothic Book"/>
          <w:color w:val="231F20"/>
          <w:sz w:val="16"/>
          <w:szCs w:val="16"/>
        </w:rPr>
        <w:t xml:space="preserve"> </w:t>
      </w:r>
      <w:r w:rsidRPr="00F8426F">
        <w:rPr>
          <w:rFonts w:ascii="Franklin Gothic Book" w:hAnsi="Franklin Gothic Book"/>
          <w:color w:val="231F20"/>
          <w:spacing w:val="18"/>
          <w:sz w:val="16"/>
          <w:szCs w:val="16"/>
        </w:rPr>
        <w:t xml:space="preserve"> </w:t>
      </w:r>
      <w:r w:rsidRPr="00F8426F">
        <w:rPr>
          <w:rFonts w:ascii="Franklin Gothic Book" w:hAnsi="Franklin Gothic Book"/>
          <w:color w:val="231F20"/>
          <w:sz w:val="16"/>
          <w:szCs w:val="16"/>
          <w:u w:val="single" w:color="808080"/>
        </w:rPr>
        <w:t xml:space="preserve">  </w:t>
      </w:r>
      <w:r w:rsidRPr="00F8426F">
        <w:rPr>
          <w:rFonts w:ascii="Franklin Gothic Book" w:hAnsi="Franklin Gothic Book"/>
          <w:color w:val="231F20"/>
          <w:sz w:val="16"/>
          <w:szCs w:val="16"/>
          <w:u w:val="single" w:color="808080"/>
        </w:rPr>
        <w:tab/>
      </w:r>
      <w:r w:rsidRPr="00F8426F">
        <w:rPr>
          <w:rFonts w:ascii="Franklin Gothic Book" w:hAnsi="Franklin Gothic Book"/>
          <w:color w:val="231F20"/>
          <w:sz w:val="16"/>
          <w:szCs w:val="16"/>
          <w:u w:val="single" w:color="808080"/>
        </w:rPr>
        <w:tab/>
        <w:t xml:space="preserve">   </w:t>
      </w:r>
    </w:p>
    <w:p w14:paraId="5EA6041E" w14:textId="676EB682" w:rsidR="00F8426F" w:rsidRDefault="00F8426F"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4B662950" w14:textId="294BADE4"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575AD6C6" w14:textId="77777777"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62B059B1" w14:textId="7A82DF08"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r>
        <w:rPr>
          <w:rFonts w:ascii="Franklin Gothic Medium"/>
          <w:noProof/>
          <w:color w:val="231F20"/>
          <w:sz w:val="20"/>
          <w:szCs w:val="20"/>
          <w:u w:color="808080"/>
          <w:lang w:eastAsia="en-US"/>
        </w:rPr>
        <w:drawing>
          <wp:inline distT="0" distB="0" distL="0" distR="0" wp14:anchorId="09B323AE" wp14:editId="34F88228">
            <wp:extent cx="6858000" cy="319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ervisor Sign Date 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319405"/>
                    </a:xfrm>
                    <a:prstGeom prst="rect">
                      <a:avLst/>
                    </a:prstGeom>
                  </pic:spPr>
                </pic:pic>
              </a:graphicData>
            </a:graphic>
          </wp:inline>
        </w:drawing>
      </w:r>
    </w:p>
    <w:p w14:paraId="31D7C505" w14:textId="77777777" w:rsidR="00986EAD" w:rsidRDefault="00986EAD" w:rsidP="00B81138">
      <w:pPr>
        <w:tabs>
          <w:tab w:val="left" w:pos="2939"/>
          <w:tab w:val="left" w:pos="4579"/>
          <w:tab w:val="left" w:pos="5410"/>
          <w:tab w:val="left" w:pos="5779"/>
          <w:tab w:val="left" w:pos="7199"/>
          <w:tab w:val="left" w:pos="7973"/>
        </w:tabs>
        <w:ind w:right="864"/>
        <w:rPr>
          <w:rFonts w:ascii="Franklin Gothic Medium"/>
          <w:color w:val="231F20"/>
          <w:sz w:val="20"/>
          <w:szCs w:val="20"/>
          <w:u w:color="808080"/>
        </w:rPr>
      </w:pPr>
    </w:p>
    <w:p w14:paraId="4BE285E0" w14:textId="1DC95730" w:rsidR="00F8426F" w:rsidRPr="00A71F80" w:rsidRDefault="00F8426F" w:rsidP="00A71F80">
      <w:pPr>
        <w:pStyle w:val="Heading1"/>
        <w:tabs>
          <w:tab w:val="left" w:pos="4031"/>
          <w:tab w:val="left" w:pos="4359"/>
          <w:tab w:val="left" w:pos="5499"/>
          <w:tab w:val="left" w:pos="5779"/>
          <w:tab w:val="left" w:pos="8067"/>
          <w:tab w:val="left" w:pos="8480"/>
          <w:tab w:val="left" w:pos="10899"/>
        </w:tabs>
        <w:spacing w:before="101" w:line="461" w:lineRule="auto"/>
        <w:ind w:left="0"/>
        <w:rPr>
          <w:rFonts w:ascii="Franklin Gothic Book" w:hAnsi="Franklin Gothic Book"/>
          <w:sz w:val="16"/>
          <w:szCs w:val="16"/>
        </w:rPr>
      </w:pPr>
      <w:r>
        <w:rPr>
          <w:rFonts w:ascii="Franklin Gothic Book" w:hAnsi="Franklin Gothic Book"/>
          <w:color w:val="231F20"/>
          <w:sz w:val="16"/>
          <w:szCs w:val="16"/>
        </w:rPr>
        <w:t>Please print (Last, First, MI</w:t>
      </w:r>
      <w:r w:rsidRPr="00F8426F">
        <w:rPr>
          <w:rFonts w:ascii="Franklin Gothic Book" w:hAnsi="Franklin Gothic Book"/>
          <w:color w:val="231F20"/>
          <w:sz w:val="16"/>
          <w:szCs w:val="16"/>
        </w:rPr>
        <w:t xml:space="preserve">):  </w:t>
      </w:r>
      <w:r w:rsidRPr="00F8426F">
        <w:rPr>
          <w:rFonts w:ascii="Franklin Gothic Book" w:hAnsi="Franklin Gothic Book"/>
          <w:color w:val="231F20"/>
          <w:sz w:val="16"/>
          <w:szCs w:val="16"/>
          <w:u w:val="single" w:color="808080"/>
        </w:rPr>
        <w:t xml:space="preserve">   </w:t>
      </w:r>
      <w:r w:rsidRPr="00F8426F">
        <w:rPr>
          <w:rFonts w:ascii="Franklin Gothic Book" w:hAnsi="Franklin Gothic Book"/>
          <w:color w:val="231F20"/>
          <w:sz w:val="16"/>
          <w:szCs w:val="16"/>
          <w:u w:val="single" w:color="808080"/>
        </w:rPr>
        <w:tab/>
      </w:r>
      <w:r w:rsidRPr="00F8426F">
        <w:rPr>
          <w:rFonts w:ascii="Franklin Gothic Book" w:hAnsi="Franklin Gothic Book"/>
          <w:color w:val="231F20"/>
          <w:sz w:val="16"/>
          <w:szCs w:val="16"/>
          <w:u w:val="single" w:color="808080"/>
        </w:rPr>
        <w:tab/>
        <w:t xml:space="preserve">    </w:t>
      </w:r>
      <w:r w:rsidRPr="00F8426F">
        <w:rPr>
          <w:rFonts w:ascii="Franklin Gothic Book" w:hAnsi="Franklin Gothic Book"/>
          <w:color w:val="231F20"/>
          <w:sz w:val="16"/>
          <w:szCs w:val="16"/>
        </w:rPr>
        <w:tab/>
        <w:t>V</w:t>
      </w:r>
      <w:r>
        <w:rPr>
          <w:rFonts w:ascii="Franklin Gothic Book" w:hAnsi="Franklin Gothic Book"/>
          <w:color w:val="231F20"/>
          <w:sz w:val="16"/>
          <w:szCs w:val="16"/>
        </w:rPr>
        <w:t xml:space="preserve">andal </w:t>
      </w:r>
      <w:r w:rsidRPr="00F8426F">
        <w:rPr>
          <w:rFonts w:ascii="Franklin Gothic Book" w:hAnsi="Franklin Gothic Book"/>
          <w:color w:val="231F20"/>
          <w:sz w:val="16"/>
          <w:szCs w:val="16"/>
        </w:rPr>
        <w:t>#</w:t>
      </w:r>
      <w:r>
        <w:rPr>
          <w:rFonts w:ascii="Franklin Gothic Book" w:hAnsi="Franklin Gothic Book"/>
          <w:color w:val="231F20"/>
          <w:sz w:val="16"/>
          <w:szCs w:val="16"/>
        </w:rPr>
        <w:t>:</w:t>
      </w:r>
      <w:r w:rsidRPr="00F8426F">
        <w:rPr>
          <w:rFonts w:ascii="Franklin Gothic Book" w:hAnsi="Franklin Gothic Book"/>
          <w:color w:val="231F20"/>
          <w:sz w:val="16"/>
          <w:szCs w:val="16"/>
        </w:rPr>
        <w:t xml:space="preserve"> </w:t>
      </w:r>
      <w:r w:rsidRPr="00F8426F">
        <w:rPr>
          <w:rFonts w:ascii="Franklin Gothic Book" w:hAnsi="Franklin Gothic Book"/>
          <w:color w:val="231F20"/>
          <w:spacing w:val="18"/>
          <w:sz w:val="16"/>
          <w:szCs w:val="16"/>
        </w:rPr>
        <w:t xml:space="preserve"> </w:t>
      </w:r>
      <w:r w:rsidRPr="00F8426F">
        <w:rPr>
          <w:rFonts w:ascii="Franklin Gothic Book" w:hAnsi="Franklin Gothic Book"/>
          <w:color w:val="231F20"/>
          <w:sz w:val="16"/>
          <w:szCs w:val="16"/>
          <w:u w:val="single" w:color="808080"/>
        </w:rPr>
        <w:t xml:space="preserve">  </w:t>
      </w:r>
      <w:r w:rsidRPr="00F8426F">
        <w:rPr>
          <w:rFonts w:ascii="Franklin Gothic Book" w:hAnsi="Franklin Gothic Book"/>
          <w:color w:val="231F20"/>
          <w:sz w:val="16"/>
          <w:szCs w:val="16"/>
          <w:u w:val="single" w:color="808080"/>
        </w:rPr>
        <w:tab/>
      </w:r>
      <w:r w:rsidRPr="00F8426F">
        <w:rPr>
          <w:rFonts w:ascii="Franklin Gothic Book" w:hAnsi="Franklin Gothic Book"/>
          <w:color w:val="231F20"/>
          <w:sz w:val="16"/>
          <w:szCs w:val="16"/>
          <w:u w:val="single" w:color="808080"/>
        </w:rPr>
        <w:tab/>
        <w:t xml:space="preserve">   </w:t>
      </w:r>
    </w:p>
    <w:sectPr w:rsidR="00F8426F" w:rsidRPr="00A71F80" w:rsidSect="000F52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ingside Narrow Book">
    <w:altName w:val="Cambria Math"/>
    <w:panose1 w:val="00000000000000000000"/>
    <w:charset w:val="00"/>
    <w:family w:val="auto"/>
    <w:notTrueType/>
    <w:pitch w:val="variable"/>
    <w:sig w:usb0="00000001" w:usb1="5000001B"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00264"/>
    <w:multiLevelType w:val="hybridMultilevel"/>
    <w:tmpl w:val="BE241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B0"/>
    <w:rsid w:val="000F0CCD"/>
    <w:rsid w:val="000F52B0"/>
    <w:rsid w:val="00207D59"/>
    <w:rsid w:val="003328D0"/>
    <w:rsid w:val="003B2C4E"/>
    <w:rsid w:val="004814DD"/>
    <w:rsid w:val="004B74FB"/>
    <w:rsid w:val="004D099B"/>
    <w:rsid w:val="0053465E"/>
    <w:rsid w:val="005731D6"/>
    <w:rsid w:val="00585512"/>
    <w:rsid w:val="005A1D4A"/>
    <w:rsid w:val="00634A46"/>
    <w:rsid w:val="00696204"/>
    <w:rsid w:val="006A7E8E"/>
    <w:rsid w:val="00740B08"/>
    <w:rsid w:val="00836ECA"/>
    <w:rsid w:val="00877B9E"/>
    <w:rsid w:val="008E0233"/>
    <w:rsid w:val="0090097C"/>
    <w:rsid w:val="009629ED"/>
    <w:rsid w:val="00986EAD"/>
    <w:rsid w:val="009F3AEE"/>
    <w:rsid w:val="00A71F80"/>
    <w:rsid w:val="00AE5EDF"/>
    <w:rsid w:val="00B33E06"/>
    <w:rsid w:val="00B81138"/>
    <w:rsid w:val="00BC4111"/>
    <w:rsid w:val="00C12A19"/>
    <w:rsid w:val="00C835BD"/>
    <w:rsid w:val="00D30EAA"/>
    <w:rsid w:val="00D408D0"/>
    <w:rsid w:val="00E435AE"/>
    <w:rsid w:val="00F120CA"/>
    <w:rsid w:val="00F638CA"/>
    <w:rsid w:val="00F8426F"/>
    <w:rsid w:val="00FB25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6787"/>
  <w15:chartTrackingRefBased/>
  <w15:docId w15:val="{F7CC5432-C449-BA4B-A791-7EC9B08A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52B0"/>
    <w:pPr>
      <w:widowControl w:val="0"/>
      <w:autoSpaceDE w:val="0"/>
      <w:autoSpaceDN w:val="0"/>
      <w:ind w:left="100"/>
      <w:outlineLvl w:val="0"/>
    </w:pPr>
    <w:rPr>
      <w:rFonts w:ascii="Franklin Gothic Medium" w:eastAsia="Franklin Gothic Medium" w:hAnsi="Franklin Gothic Medium" w:cs="Franklin Gothic Medium"/>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2B0"/>
    <w:rPr>
      <w:rFonts w:ascii="Franklin Gothic Medium" w:eastAsia="Franklin Gothic Medium" w:hAnsi="Franklin Gothic Medium" w:cs="Franklin Gothic Medium"/>
      <w:sz w:val="22"/>
      <w:szCs w:val="22"/>
      <w:lang w:eastAsia="en-US" w:bidi="en-US"/>
    </w:rPr>
  </w:style>
  <w:style w:type="paragraph" w:styleId="BodyText">
    <w:name w:val="Body Text"/>
    <w:basedOn w:val="Normal"/>
    <w:link w:val="BodyTextChar"/>
    <w:uiPriority w:val="1"/>
    <w:qFormat/>
    <w:rsid w:val="000F52B0"/>
    <w:pPr>
      <w:widowControl w:val="0"/>
      <w:autoSpaceDE w:val="0"/>
      <w:autoSpaceDN w:val="0"/>
    </w:pPr>
    <w:rPr>
      <w:rFonts w:ascii="Franklin Gothic Book" w:eastAsia="Franklin Gothic Book" w:hAnsi="Franklin Gothic Book" w:cs="Franklin Gothic Book"/>
      <w:sz w:val="20"/>
      <w:szCs w:val="20"/>
      <w:lang w:eastAsia="en-US" w:bidi="en-US"/>
    </w:rPr>
  </w:style>
  <w:style w:type="character" w:customStyle="1" w:styleId="BodyTextChar">
    <w:name w:val="Body Text Char"/>
    <w:basedOn w:val="DefaultParagraphFont"/>
    <w:link w:val="BodyText"/>
    <w:uiPriority w:val="1"/>
    <w:rsid w:val="000F52B0"/>
    <w:rPr>
      <w:rFonts w:ascii="Franklin Gothic Book" w:eastAsia="Franklin Gothic Book" w:hAnsi="Franklin Gothic Book" w:cs="Franklin Gothic Book"/>
      <w:sz w:val="20"/>
      <w:szCs w:val="20"/>
      <w:lang w:eastAsia="en-US" w:bidi="en-US"/>
    </w:rPr>
  </w:style>
  <w:style w:type="character" w:styleId="Hyperlink">
    <w:name w:val="Hyperlink"/>
    <w:basedOn w:val="DefaultParagraphFont"/>
    <w:uiPriority w:val="99"/>
    <w:unhideWhenUsed/>
    <w:rsid w:val="000F52B0"/>
    <w:rPr>
      <w:color w:val="0563C1" w:themeColor="hyperlink"/>
      <w:u w:val="single"/>
    </w:rPr>
  </w:style>
  <w:style w:type="character" w:styleId="FollowedHyperlink">
    <w:name w:val="FollowedHyperlink"/>
    <w:basedOn w:val="DefaultParagraphFont"/>
    <w:uiPriority w:val="99"/>
    <w:semiHidden/>
    <w:unhideWhenUsed/>
    <w:rsid w:val="000F52B0"/>
    <w:rPr>
      <w:color w:val="954F72" w:themeColor="followedHyperlink"/>
      <w:u w:val="single"/>
    </w:rPr>
  </w:style>
  <w:style w:type="paragraph" w:customStyle="1" w:styleId="InstructionalText">
    <w:name w:val="Instructional Text"/>
    <w:basedOn w:val="Normal"/>
    <w:uiPriority w:val="99"/>
    <w:rsid w:val="00634A46"/>
    <w:pPr>
      <w:tabs>
        <w:tab w:val="left" w:pos="420"/>
        <w:tab w:val="left" w:pos="2840"/>
        <w:tab w:val="left" w:pos="4260"/>
        <w:tab w:val="left" w:pos="5680"/>
        <w:tab w:val="left" w:pos="7100"/>
        <w:tab w:val="left" w:pos="8520"/>
        <w:tab w:val="left" w:pos="9940"/>
      </w:tabs>
      <w:suppressAutoHyphens/>
      <w:autoSpaceDE w:val="0"/>
      <w:autoSpaceDN w:val="0"/>
      <w:adjustRightInd w:val="0"/>
      <w:spacing w:line="288" w:lineRule="auto"/>
      <w:textAlignment w:val="center"/>
    </w:pPr>
    <w:rPr>
      <w:rFonts w:ascii="Ringside Narrow Book" w:hAnsi="Ringside Narrow Book" w:cs="Ringside Narrow Book"/>
      <w:color w:val="000000"/>
    </w:rPr>
  </w:style>
  <w:style w:type="character" w:customStyle="1" w:styleId="UnresolvedMention1">
    <w:name w:val="Unresolved Mention1"/>
    <w:basedOn w:val="DefaultParagraphFont"/>
    <w:uiPriority w:val="99"/>
    <w:semiHidden/>
    <w:unhideWhenUsed/>
    <w:rsid w:val="00B81138"/>
    <w:rPr>
      <w:color w:val="605E5C"/>
      <w:shd w:val="clear" w:color="auto" w:fill="E1DFDD"/>
    </w:rPr>
  </w:style>
  <w:style w:type="paragraph" w:customStyle="1" w:styleId="DataEntryTitles">
    <w:name w:val="Data Entry Titles"/>
    <w:basedOn w:val="Normal"/>
    <w:uiPriority w:val="99"/>
    <w:rsid w:val="00B81138"/>
    <w:pPr>
      <w:tabs>
        <w:tab w:val="left" w:pos="420"/>
        <w:tab w:val="left" w:pos="2840"/>
        <w:tab w:val="left" w:pos="4260"/>
        <w:tab w:val="left" w:pos="5680"/>
        <w:tab w:val="left" w:pos="7100"/>
        <w:tab w:val="left" w:pos="8520"/>
        <w:tab w:val="left" w:pos="9940"/>
      </w:tabs>
      <w:suppressAutoHyphens/>
      <w:autoSpaceDE w:val="0"/>
      <w:autoSpaceDN w:val="0"/>
      <w:adjustRightInd w:val="0"/>
      <w:spacing w:line="480" w:lineRule="atLeast"/>
      <w:textAlignment w:val="center"/>
    </w:pPr>
    <w:rPr>
      <w:rFonts w:ascii="Ringside Narrow Book" w:hAnsi="Ringside Narrow Book" w:cs="Ringside Narrow Book"/>
      <w:color w:val="000000"/>
    </w:rPr>
  </w:style>
  <w:style w:type="paragraph" w:styleId="BalloonText">
    <w:name w:val="Balloon Text"/>
    <w:basedOn w:val="Normal"/>
    <w:link w:val="BalloonTextChar"/>
    <w:uiPriority w:val="99"/>
    <w:semiHidden/>
    <w:unhideWhenUsed/>
    <w:rsid w:val="005A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D4A"/>
    <w:rPr>
      <w:rFonts w:ascii="Segoe UI" w:hAnsi="Segoe UI" w:cs="Segoe UI"/>
      <w:sz w:val="18"/>
      <w:szCs w:val="18"/>
    </w:rPr>
  </w:style>
  <w:style w:type="paragraph" w:styleId="NoSpacing">
    <w:name w:val="No Spacing"/>
    <w:uiPriority w:val="1"/>
    <w:qFormat/>
    <w:rsid w:val="006A7E8E"/>
  </w:style>
  <w:style w:type="paragraph" w:styleId="Revision">
    <w:name w:val="Revision"/>
    <w:hidden/>
    <w:uiPriority w:val="99"/>
    <w:semiHidden/>
    <w:rsid w:val="008E0233"/>
  </w:style>
  <w:style w:type="table" w:styleId="TableGrid">
    <w:name w:val="Table Grid"/>
    <w:basedOn w:val="TableNormal"/>
    <w:uiPriority w:val="39"/>
    <w:rsid w:val="000F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ebpages.uidaho.edu/fsh/6240.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webpages.uidaho.edu/fsh/62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pages.uidaho.edu/fsh/3340.html" TargetMode="External"/><Relationship Id="rId11" Type="http://schemas.openxmlformats.org/officeDocument/2006/relationships/hyperlink" Target="http://www.webpages.uidaho.edu/fsh/6240.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Reagan</dc:creator>
  <cp:keywords/>
  <dc:description/>
  <cp:lastModifiedBy>Terwilliger, Brandi (brandit@uidaho.edu)</cp:lastModifiedBy>
  <cp:revision>3</cp:revision>
  <dcterms:created xsi:type="dcterms:W3CDTF">2021-12-21T23:25:00Z</dcterms:created>
  <dcterms:modified xsi:type="dcterms:W3CDTF">2021-12-21T23:25:00Z</dcterms:modified>
</cp:coreProperties>
</file>