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48E3" w14:textId="49E9E08A" w:rsidR="002563B6" w:rsidRPr="002563B6" w:rsidRDefault="002563B6" w:rsidP="002563B6">
      <w:pPr>
        <w:rPr>
          <w:rFonts w:ascii="Franklin Gothic Book" w:hAnsi="Franklin Gothic Book"/>
          <w:i/>
          <w:i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563B6">
        <w:rPr>
          <w:rFonts w:ascii="Franklin Gothic Book" w:hAnsi="Franklin Gothic Book"/>
          <w:i/>
          <w:i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37FC6C86" w14:textId="77777777" w:rsidR="00871CA4" w:rsidRDefault="00871CA4" w:rsidP="00871CA4">
      <w:pPr>
        <w:jc w:val="center"/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CA4">
        <w:rPr>
          <w:rFonts w:ascii="Franklin Gothic Book" w:hAnsi="Franklin Gothic Book"/>
          <w:b/>
          <w:bCs/>
          <w:noProof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530CA3CF" wp14:editId="26F52E8B">
            <wp:extent cx="957580" cy="1107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7" cy="11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187F" w14:textId="64E98731" w:rsidR="002C6E43" w:rsidRPr="00871CA4" w:rsidRDefault="00871CA4" w:rsidP="00871CA4">
      <w:pPr>
        <w:jc w:val="center"/>
        <w:rPr>
          <w:rFonts w:ascii="Franklin Gothic Book" w:hAnsi="Franklin Gothic Book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Franklin Gothic Demi" w:eastAsia="FranklinGothicURW-Med" w:hAnsi="Franklin Gothic Demi" w:cs="FranklinGothicURW-Med"/>
          <w:bCs/>
          <w:color w:val="F1B300"/>
          <w:sz w:val="44"/>
          <w:szCs w:val="44"/>
          <w:lang w:bidi="en-US"/>
        </w:rPr>
        <w:t xml:space="preserve"> </w:t>
      </w:r>
      <w:r w:rsidR="00E85358">
        <w:rPr>
          <w:rFonts w:ascii="Franklin Gothic Demi" w:eastAsia="FranklinGothicURW-Med" w:hAnsi="Franklin Gothic Demi" w:cs="FranklinGothicURW-Med"/>
          <w:bCs/>
          <w:color w:val="F1B300"/>
          <w:sz w:val="44"/>
          <w:szCs w:val="44"/>
          <w:lang w:bidi="en-US"/>
        </w:rPr>
        <w:t>INDIVIDUAL</w:t>
      </w:r>
      <w:r w:rsidR="002C6E43" w:rsidRPr="002563B6">
        <w:rPr>
          <w:rFonts w:ascii="Franklin Gothic Demi" w:eastAsia="FranklinGothicURW-Med" w:hAnsi="Franklin Gothic Demi" w:cs="FranklinGothicURW-Med"/>
          <w:bCs/>
          <w:color w:val="F1B300"/>
          <w:sz w:val="44"/>
          <w:szCs w:val="44"/>
          <w:lang w:bidi="en-US"/>
        </w:rPr>
        <w:t xml:space="preserve"> DEVELOPMENT PLAN</w:t>
      </w:r>
    </w:p>
    <w:p w14:paraId="3F1A7D81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</w:p>
    <w:p w14:paraId="764D8EA2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 xml:space="preserve">Employee Name:  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  <w:t xml:space="preserve">Employee Job Title:  </w:t>
      </w:r>
    </w:p>
    <w:p w14:paraId="1865D5B7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</w:p>
    <w:p w14:paraId="15C48082" w14:textId="77777777" w:rsidR="002C6E43" w:rsidRPr="002563B6" w:rsidRDefault="002C6E43" w:rsidP="002C6E43">
      <w:pPr>
        <w:pStyle w:val="Header"/>
        <w:tabs>
          <w:tab w:val="clear" w:pos="4320"/>
          <w:tab w:val="clear" w:pos="8640"/>
        </w:tabs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>Supervisor Name: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  <w:t xml:space="preserve">Supervisor Job Title:  </w:t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  <w:r w:rsidRPr="002563B6">
        <w:rPr>
          <w:rFonts w:ascii="Franklin Gothic Demi" w:hAnsi="Franklin Gothic Demi"/>
          <w:szCs w:val="24"/>
        </w:rPr>
        <w:tab/>
      </w:r>
    </w:p>
    <w:p w14:paraId="2E82C974" w14:textId="77777777" w:rsidR="002C6E43" w:rsidRPr="002563B6" w:rsidRDefault="002C6E43" w:rsidP="002C6E43">
      <w:pPr>
        <w:rPr>
          <w:rFonts w:ascii="Franklin Gothic Demi" w:hAnsi="Franklin Gothic Demi"/>
        </w:rPr>
      </w:pPr>
    </w:p>
    <w:p w14:paraId="6A7732E4" w14:textId="77777777" w:rsidR="002C6E43" w:rsidRPr="002563B6" w:rsidRDefault="002C6E43" w:rsidP="002C6E43">
      <w:pPr>
        <w:rPr>
          <w:rFonts w:ascii="Franklin Gothic Demi" w:hAnsi="Franklin Gothic Demi" w:cs="Arial"/>
        </w:rPr>
      </w:pPr>
      <w:r w:rsidRPr="002563B6">
        <w:rPr>
          <w:rFonts w:ascii="Franklin Gothic Demi" w:hAnsi="Franklin Gothic Demi"/>
        </w:rPr>
        <w:t xml:space="preserve">Department:  </w:t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/>
        </w:rPr>
        <w:tab/>
        <w:t>Current date:</w:t>
      </w:r>
      <w:r w:rsidRPr="002563B6">
        <w:rPr>
          <w:rFonts w:ascii="Franklin Gothic Demi" w:hAnsi="Franklin Gothic Demi"/>
        </w:rPr>
        <w:tab/>
      </w:r>
      <w:r w:rsidRPr="002563B6">
        <w:rPr>
          <w:rFonts w:ascii="Franklin Gothic Demi" w:hAnsi="Franklin Gothic Demi" w:cs="Arial"/>
        </w:rPr>
        <w:tab/>
      </w:r>
    </w:p>
    <w:p w14:paraId="79E8472A" w14:textId="77777777" w:rsidR="002C6E43" w:rsidRPr="002563B6" w:rsidRDefault="002C6E43" w:rsidP="002C6E43">
      <w:pPr>
        <w:rPr>
          <w:rFonts w:ascii="Franklin Gothic Demi" w:hAnsi="Franklin Gothic Demi"/>
        </w:rPr>
      </w:pPr>
      <w:r w:rsidRPr="002563B6">
        <w:rPr>
          <w:rFonts w:ascii="Franklin Gothic Demi" w:hAnsi="Franklin Gothic Dem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C7171D" wp14:editId="46CEA0B5">
                <wp:simplePos x="0" y="0"/>
                <wp:positionH relativeFrom="column">
                  <wp:posOffset>-2643</wp:posOffset>
                </wp:positionH>
                <wp:positionV relativeFrom="paragraph">
                  <wp:posOffset>89249</wp:posOffset>
                </wp:positionV>
                <wp:extent cx="6760210" cy="0"/>
                <wp:effectExtent l="0" t="19050" r="254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72DE" id="Lin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05pt" to="532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7A63D0D1" w14:textId="37522599" w:rsidR="002C6E43" w:rsidRPr="002563B6" w:rsidRDefault="002C6E43" w:rsidP="002C6E43">
      <w:pPr>
        <w:rPr>
          <w:rFonts w:ascii="Franklin Gothic Demi" w:hAnsi="Franklin Gothic Demi"/>
          <w:sz w:val="16"/>
        </w:rPr>
      </w:pPr>
    </w:p>
    <w:p w14:paraId="624EEB31" w14:textId="1E8E1BC5" w:rsidR="002C6E43" w:rsidRPr="002563B6" w:rsidRDefault="002C6E43" w:rsidP="002C6E43">
      <w:pPr>
        <w:pStyle w:val="BodyText"/>
        <w:jc w:val="center"/>
        <w:rPr>
          <w:rFonts w:ascii="Franklin Gothic Demi" w:hAnsi="Franklin Gothic Demi"/>
          <w:sz w:val="24"/>
        </w:rPr>
      </w:pPr>
    </w:p>
    <w:tbl>
      <w:tblPr>
        <w:tblpPr w:leftFromText="180" w:rightFromText="180" w:vertAnchor="text" w:horzAnchor="margin" w:tblpX="108" w:tblpY="10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2C6E43" w:rsidRPr="002563B6" w14:paraId="2F1B9577" w14:textId="77777777" w:rsidTr="007B524F">
        <w:trPr>
          <w:trHeight w:val="1523"/>
        </w:trPr>
        <w:tc>
          <w:tcPr>
            <w:tcW w:w="10458" w:type="dxa"/>
          </w:tcPr>
          <w:p w14:paraId="08A1AE04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3D9D828E" w14:textId="77777777" w:rsidR="002C6E43" w:rsidRPr="002563B6" w:rsidRDefault="002C6E43" w:rsidP="007B524F">
            <w:pPr>
              <w:ind w:left="300"/>
              <w:rPr>
                <w:rFonts w:ascii="Franklin Gothic Demi" w:hAnsi="Franklin Gothic Demi"/>
              </w:rPr>
            </w:pPr>
          </w:p>
          <w:p w14:paraId="5EA656C7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2E5BFE4A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1A37293D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5135C028" w14:textId="0F4EAE39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876F2C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1619A4D0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>Success Criteria:</w:t>
            </w:r>
          </w:p>
          <w:p w14:paraId="70D470B6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20F4FC51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71806F30" w14:textId="77777777" w:rsidR="002C6E43" w:rsidRPr="002563B6" w:rsidRDefault="002C6E43" w:rsidP="007B524F">
            <w:pPr>
              <w:pStyle w:val="ListParagraph"/>
              <w:numPr>
                <w:ilvl w:val="0"/>
                <w:numId w:val="3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67367461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</w:tc>
      </w:tr>
      <w:tr w:rsidR="002C6E43" w:rsidRPr="002563B6" w14:paraId="0A30F783" w14:textId="77777777" w:rsidTr="007B524F">
        <w:trPr>
          <w:trHeight w:val="1514"/>
        </w:trPr>
        <w:tc>
          <w:tcPr>
            <w:tcW w:w="10458" w:type="dxa"/>
          </w:tcPr>
          <w:p w14:paraId="5041C31B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05E6CA97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  <w:p w14:paraId="01F6A5ED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6E4828DF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6154E08F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1037ADF0" w14:textId="587E7EE5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876F2C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43187773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>Success Criteria:</w:t>
            </w:r>
          </w:p>
          <w:p w14:paraId="1CAB5783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7449032B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300B8CDF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4628116A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</w:p>
        </w:tc>
      </w:tr>
      <w:tr w:rsidR="002C6E43" w:rsidRPr="002563B6" w14:paraId="4C723F37" w14:textId="77777777" w:rsidTr="007B524F">
        <w:trPr>
          <w:trHeight w:val="1523"/>
        </w:trPr>
        <w:tc>
          <w:tcPr>
            <w:tcW w:w="10458" w:type="dxa"/>
          </w:tcPr>
          <w:p w14:paraId="13941490" w14:textId="77777777" w:rsidR="002C6E43" w:rsidRPr="002563B6" w:rsidRDefault="002C6E43" w:rsidP="007B524F">
            <w:pPr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</w:pPr>
            <w:r w:rsidRPr="002563B6">
              <w:rPr>
                <w:rFonts w:ascii="Franklin Gothic Demi" w:eastAsia="FranklinGothicURW-Med" w:hAnsi="Franklin Gothic Demi" w:cs="FranklinGothicURW-Med"/>
                <w:color w:val="F1B300"/>
                <w:sz w:val="32"/>
                <w:szCs w:val="32"/>
                <w:lang w:bidi="en-US"/>
              </w:rPr>
              <w:t xml:space="preserve">Key Task Assignment: </w:t>
            </w:r>
          </w:p>
          <w:p w14:paraId="32E5A617" w14:textId="77777777" w:rsidR="002C6E43" w:rsidRPr="002563B6" w:rsidRDefault="002C6E43" w:rsidP="007B524F">
            <w:pPr>
              <w:ind w:left="300"/>
              <w:rPr>
                <w:rFonts w:ascii="Franklin Gothic Demi" w:hAnsi="Franklin Gothic Demi"/>
              </w:rPr>
            </w:pPr>
          </w:p>
          <w:p w14:paraId="2F2188AA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Performance Plan: </w:t>
            </w:r>
          </w:p>
          <w:p w14:paraId="3484A019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1.</w:t>
            </w:r>
          </w:p>
          <w:p w14:paraId="5EFEBDB7" w14:textId="77777777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2.</w:t>
            </w:r>
          </w:p>
          <w:p w14:paraId="6DC0FF20" w14:textId="07D70E42" w:rsidR="002C6E43" w:rsidRPr="002563B6" w:rsidRDefault="002C6E43" w:rsidP="007B524F">
            <w:pPr>
              <w:pStyle w:val="BodyTextIndent"/>
              <w:ind w:firstLine="0"/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</w:pPr>
            <w:r w:rsidRPr="002563B6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3</w:t>
            </w:r>
            <w:r w:rsidR="00876F2C">
              <w:rPr>
                <w:rFonts w:ascii="Franklin Gothic Demi" w:eastAsiaTheme="minorEastAsia" w:hAnsi="Franklin Gothic Demi"/>
                <w:i w:val="0"/>
                <w:szCs w:val="24"/>
                <w:lang w:eastAsia="zh-CN"/>
              </w:rPr>
              <w:t>.</w:t>
            </w:r>
          </w:p>
          <w:p w14:paraId="2008732D" w14:textId="77777777" w:rsidR="002C6E43" w:rsidRPr="002563B6" w:rsidRDefault="002C6E43" w:rsidP="007B524F">
            <w:pPr>
              <w:rPr>
                <w:rFonts w:ascii="Franklin Gothic Demi" w:hAnsi="Franklin Gothic Demi"/>
              </w:rPr>
            </w:pPr>
            <w:r w:rsidRPr="002563B6">
              <w:rPr>
                <w:rFonts w:ascii="Franklin Gothic Demi" w:hAnsi="Franklin Gothic Demi"/>
              </w:rPr>
              <w:t xml:space="preserve">Success Criteria:  </w:t>
            </w:r>
          </w:p>
          <w:p w14:paraId="7F374542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0668F2DC" w14:textId="77777777" w:rsidR="002C6E43" w:rsidRPr="002563B6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  <w:p w14:paraId="540B3161" w14:textId="77777777" w:rsidR="002C6E43" w:rsidRPr="00871CA4" w:rsidRDefault="002C6E43" w:rsidP="007B524F">
            <w:pPr>
              <w:pStyle w:val="ListParagraph"/>
              <w:numPr>
                <w:ilvl w:val="0"/>
                <w:numId w:val="2"/>
              </w:numPr>
              <w:rPr>
                <w:rFonts w:ascii="Franklin Gothic Demi" w:hAnsi="Franklin Gothic Demi" w:cs="Times New Roman"/>
                <w:sz w:val="24"/>
                <w:szCs w:val="24"/>
              </w:rPr>
            </w:pPr>
          </w:p>
        </w:tc>
      </w:tr>
    </w:tbl>
    <w:p w14:paraId="55EFFDD1" w14:textId="77777777" w:rsidR="002C6E43" w:rsidRPr="002563B6" w:rsidRDefault="002C6E43" w:rsidP="002C6E43">
      <w:pPr>
        <w:pStyle w:val="BodyText"/>
        <w:rPr>
          <w:rFonts w:ascii="Franklin Gothic Demi" w:eastAsia="FranklinGothicURW-Med" w:hAnsi="Franklin Gothic Demi" w:cs="FranklinGothicURW-Med"/>
          <w:color w:val="F1B300"/>
          <w:sz w:val="44"/>
          <w:szCs w:val="44"/>
          <w:lang w:bidi="en-US"/>
        </w:rPr>
      </w:pPr>
    </w:p>
    <w:p w14:paraId="72E916C9" w14:textId="77777777" w:rsidR="002C6E43" w:rsidRPr="002563B6" w:rsidRDefault="002C6E43" w:rsidP="002C6E43">
      <w:pPr>
        <w:rPr>
          <w:rFonts w:ascii="Franklin Gothic Demi" w:eastAsia="FranklinGothicURW-Med" w:hAnsi="Franklin Gothic Demi" w:cs="FranklinGothicURW-Med"/>
          <w:color w:val="F1B300"/>
          <w:sz w:val="32"/>
          <w:szCs w:val="32"/>
          <w:lang w:bidi="en-US"/>
        </w:rPr>
      </w:pPr>
      <w:r w:rsidRPr="002563B6">
        <w:rPr>
          <w:rFonts w:ascii="Franklin Gothic Demi" w:eastAsia="FranklinGothicURW-Med" w:hAnsi="Franklin Gothic Demi" w:cs="FranklinGothicURW-Med"/>
          <w:color w:val="F1B300"/>
          <w:sz w:val="32"/>
          <w:szCs w:val="32"/>
          <w:lang w:bidi="en-US"/>
        </w:rPr>
        <w:t>Additional Key Expectations for Successful Performance:</w:t>
      </w:r>
    </w:p>
    <w:p w14:paraId="16D3B9E4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</w:p>
    <w:p w14:paraId="538F18D9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1.</w:t>
      </w:r>
    </w:p>
    <w:p w14:paraId="33B91F70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2.</w:t>
      </w:r>
    </w:p>
    <w:p w14:paraId="5FF7E706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3.</w:t>
      </w:r>
    </w:p>
    <w:p w14:paraId="4466BB21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4.</w:t>
      </w:r>
    </w:p>
    <w:p w14:paraId="3425B4AF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5.</w:t>
      </w:r>
    </w:p>
    <w:p w14:paraId="2591734B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5800D64B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hAnsi="Franklin Gothic Demi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1D2DC" wp14:editId="13F34726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49340" cy="0"/>
                <wp:effectExtent l="1333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8DB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7pt" to="479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"/>
            </w:pict>
          </mc:Fallback>
        </mc:AlternateContent>
      </w:r>
    </w:p>
    <w:p w14:paraId="3329D11D" w14:textId="77777777" w:rsidR="002C6E43" w:rsidRPr="002563B6" w:rsidRDefault="002C6E43" w:rsidP="002C6E43">
      <w:pPr>
        <w:pStyle w:val="BodyTextIndent"/>
        <w:ind w:firstLine="0"/>
        <w:rPr>
          <w:rFonts w:ascii="Franklin Gothic Demi" w:eastAsia="FranklinGothicURW-Med" w:hAnsi="Franklin Gothic Demi" w:cs="FranklinGothicURW-Med"/>
          <w:i w:val="0"/>
          <w:color w:val="F1B300"/>
          <w:sz w:val="32"/>
          <w:szCs w:val="32"/>
          <w:lang w:bidi="en-US"/>
        </w:rPr>
      </w:pPr>
      <w:r w:rsidRPr="002563B6">
        <w:rPr>
          <w:rFonts w:ascii="Franklin Gothic Demi" w:eastAsia="FranklinGothicURW-Med" w:hAnsi="Franklin Gothic Demi" w:cs="FranklinGothicURW-Med"/>
          <w:i w:val="0"/>
          <w:color w:val="F1B300"/>
          <w:sz w:val="32"/>
          <w:szCs w:val="32"/>
          <w:lang w:bidi="en-US"/>
        </w:rPr>
        <w:t>Next Steps:</w:t>
      </w:r>
    </w:p>
    <w:p w14:paraId="66482584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>Ongoing performance communication and review is critical to success. Planned periodic reviews are scheduled for the following dates:</w:t>
      </w:r>
    </w:p>
    <w:p w14:paraId="78D42CF0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 w:cs="Arial"/>
          <w:i w:val="0"/>
          <w:szCs w:val="24"/>
        </w:rPr>
      </w:pPr>
    </w:p>
    <w:p w14:paraId="7ECCFA48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18AA892E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615D6846" w14:textId="77777777" w:rsidR="002C6E43" w:rsidRPr="002563B6" w:rsidRDefault="002C6E43" w:rsidP="002C6E43">
      <w:pPr>
        <w:pStyle w:val="BodyTextIndent"/>
        <w:ind w:firstLine="0"/>
        <w:rPr>
          <w:rFonts w:ascii="Franklin Gothic Demi" w:eastAsiaTheme="minorEastAsia" w:hAnsi="Franklin Gothic Demi"/>
          <w:i w:val="0"/>
          <w:szCs w:val="24"/>
          <w:lang w:eastAsia="zh-CN"/>
        </w:rPr>
      </w:pPr>
      <w:r w:rsidRPr="002563B6">
        <w:rPr>
          <w:rFonts w:ascii="Franklin Gothic Demi" w:eastAsiaTheme="minorEastAsia" w:hAnsi="Franklin Gothic Demi"/>
          <w:i w:val="0"/>
          <w:szCs w:val="24"/>
          <w:lang w:eastAsia="zh-CN"/>
        </w:rPr>
        <w:t xml:space="preserve">Review date: </w:t>
      </w:r>
    </w:p>
    <w:p w14:paraId="577638F8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 w:cs="Arial"/>
          <w:i w:val="0"/>
          <w:szCs w:val="24"/>
        </w:rPr>
      </w:pPr>
    </w:p>
    <w:p w14:paraId="247BEB8D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4108357F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Supervisor’s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72F92898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</w:p>
    <w:p w14:paraId="5B9738CB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Employee’s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536A9B09" w14:textId="77777777" w:rsidR="002C6E43" w:rsidRPr="002563B6" w:rsidRDefault="002C6E43" w:rsidP="002C6E43">
      <w:pPr>
        <w:rPr>
          <w:rFonts w:ascii="Franklin Gothic Demi" w:hAnsi="Franklin Gothic Dem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BCA9990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i w:val="0"/>
          <w:szCs w:val="24"/>
        </w:rPr>
      </w:pPr>
      <w:r w:rsidRPr="002563B6">
        <w:rPr>
          <w:rFonts w:ascii="Franklin Gothic Demi" w:hAnsi="Franklin Gothic Demi"/>
          <w:i w:val="0"/>
          <w:szCs w:val="24"/>
        </w:rPr>
        <w:t>Manager’s Signature:</w:t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</w:r>
      <w:r w:rsidRPr="002563B6">
        <w:rPr>
          <w:rFonts w:ascii="Franklin Gothic Demi" w:hAnsi="Franklin Gothic Demi"/>
          <w:i w:val="0"/>
          <w:szCs w:val="24"/>
        </w:rPr>
        <w:tab/>
        <w:t>Date:</w:t>
      </w:r>
    </w:p>
    <w:p w14:paraId="6671F55D" w14:textId="77777777" w:rsidR="002C6E43" w:rsidRPr="002563B6" w:rsidRDefault="002C6E43" w:rsidP="002C6E43">
      <w:pPr>
        <w:pStyle w:val="BodyTextIndent"/>
        <w:ind w:firstLine="0"/>
        <w:rPr>
          <w:rFonts w:ascii="Franklin Gothic Demi" w:hAnsi="Franklin Gothic Demi"/>
          <w:szCs w:val="24"/>
        </w:rPr>
      </w:pPr>
      <w:r w:rsidRPr="002563B6">
        <w:rPr>
          <w:rFonts w:ascii="Franklin Gothic Demi" w:hAnsi="Franklin Gothic Demi"/>
          <w:szCs w:val="24"/>
        </w:rPr>
        <w:t>(If required)</w:t>
      </w:r>
    </w:p>
    <w:p w14:paraId="3CDED8A3" w14:textId="77777777" w:rsidR="002C6E43" w:rsidRPr="002563B6" w:rsidRDefault="002C6E43" w:rsidP="002C6E43"/>
    <w:p w14:paraId="4C29B59D" w14:textId="77777777" w:rsidR="002C6E43" w:rsidRPr="002563B6" w:rsidRDefault="002C6E43" w:rsidP="002C6E43"/>
    <w:p w14:paraId="77291E0D" w14:textId="77777777" w:rsidR="00B84AE2" w:rsidRDefault="00B84AE2"/>
    <w:sectPr w:rsidR="00B84AE2" w:rsidSect="008C4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GothicURW-Me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C43"/>
    <w:multiLevelType w:val="hybridMultilevel"/>
    <w:tmpl w:val="960A7EF2"/>
    <w:lvl w:ilvl="0" w:tplc="B01A8BE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C0579"/>
    <w:multiLevelType w:val="hybridMultilevel"/>
    <w:tmpl w:val="412EE10C"/>
    <w:lvl w:ilvl="0" w:tplc="B01A8BE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71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3"/>
    <w:rsid w:val="002563B6"/>
    <w:rsid w:val="002C6E43"/>
    <w:rsid w:val="00871CA4"/>
    <w:rsid w:val="00876F2C"/>
    <w:rsid w:val="00B84AE2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EE5D"/>
  <w15:docId w15:val="{7D8B11E4-9BB9-409D-B569-C676BA6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C6E43"/>
    <w:pPr>
      <w:ind w:firstLine="720"/>
    </w:pPr>
    <w:rPr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6E43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2C6E4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C6E4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C6E43"/>
    <w:pPr>
      <w:jc w:val="center"/>
    </w:pPr>
    <w:rPr>
      <w:b/>
      <w:bCs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2C6E43"/>
    <w:rPr>
      <w:rFonts w:ascii="Times New Roman" w:eastAsia="Times New Roman" w:hAnsi="Times New Roman" w:cs="Times New Roman"/>
      <w:b/>
      <w:bCs/>
      <w:sz w:val="28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basedOn w:val="DefaultParagraphFont"/>
    <w:rsid w:val="002C6E43"/>
    <w:rPr>
      <w:color w:val="0000FF"/>
      <w:u w:val="single"/>
    </w:rPr>
  </w:style>
  <w:style w:type="paragraph" w:styleId="BodyText">
    <w:name w:val="Body Text"/>
    <w:basedOn w:val="Normal"/>
    <w:link w:val="BodyTextChar"/>
    <w:rsid w:val="002C6E43"/>
    <w:rPr>
      <w:sz w:val="16"/>
    </w:rPr>
  </w:style>
  <w:style w:type="character" w:customStyle="1" w:styleId="BodyTextChar">
    <w:name w:val="Body Text Char"/>
    <w:basedOn w:val="DefaultParagraphFont"/>
    <w:link w:val="BodyText"/>
    <w:rsid w:val="002C6E43"/>
    <w:rPr>
      <w:rFonts w:ascii="Times New Roman" w:eastAsia="Times New Roman" w:hAnsi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2C6E43"/>
    <w:pPr>
      <w:ind w:left="720" w:hanging="288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Amber</dc:creator>
  <cp:lastModifiedBy>Morehouse, Kaitlin (kmorehouse@uidaho.edu)</cp:lastModifiedBy>
  <cp:revision>3</cp:revision>
  <dcterms:created xsi:type="dcterms:W3CDTF">2021-08-30T20:56:00Z</dcterms:created>
  <dcterms:modified xsi:type="dcterms:W3CDTF">2021-09-02T21:16:00Z</dcterms:modified>
</cp:coreProperties>
</file>