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38" w:rsidRDefault="00611D38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611D38" w:rsidRDefault="00C50141">
      <w:pPr>
        <w:pStyle w:val="Heading1"/>
        <w:spacing w:before="64" w:line="319" w:lineRule="exact"/>
        <w:rPr>
          <w:b w:val="0"/>
          <w:bCs w:val="0"/>
          <w:u w:val="none"/>
        </w:rPr>
      </w:pPr>
      <w:r>
        <w:rPr>
          <w:spacing w:val="-1"/>
          <w:u w:val="thick" w:color="000000"/>
        </w:rPr>
        <w:t>Standard Operating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Procedure (SOP) for </w:t>
      </w:r>
      <w:r>
        <w:rPr>
          <w:u w:val="thick" w:color="000000"/>
        </w:rPr>
        <w:t>Safe</w:t>
      </w:r>
      <w:r>
        <w:rPr>
          <w:spacing w:val="-1"/>
          <w:u w:val="thick" w:color="000000"/>
        </w:rPr>
        <w:t xml:space="preserve"> Handling</w:t>
      </w:r>
      <w:r>
        <w:rPr>
          <w:spacing w:val="-2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 w:rsidR="00DA2219">
        <w:rPr>
          <w:spacing w:val="-2"/>
          <w:u w:val="thick" w:color="000000"/>
        </w:rPr>
        <w:t xml:space="preserve">General </w:t>
      </w:r>
      <w:r>
        <w:rPr>
          <w:spacing w:val="-2"/>
          <w:u w:val="thick" w:color="000000"/>
        </w:rPr>
        <w:t>Sharps</w:t>
      </w:r>
    </w:p>
    <w:p w:rsidR="00611D38" w:rsidRDefault="00C50141">
      <w:pPr>
        <w:tabs>
          <w:tab w:val="left" w:pos="2999"/>
        </w:tabs>
        <w:spacing w:line="273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Updated</w:t>
      </w:r>
      <w:r>
        <w:rPr>
          <w:rFonts w:ascii="Times New Roman"/>
          <w:spacing w:val="-1"/>
          <w:sz w:val="24"/>
        </w:rPr>
        <w:t>:</w:t>
      </w:r>
      <w:r w:rsidR="00DA2219">
        <w:rPr>
          <w:rFonts w:ascii="Times New Roman"/>
          <w:sz w:val="24"/>
        </w:rPr>
        <w:t xml:space="preserve"> 02/09/17</w:t>
      </w:r>
    </w:p>
    <w:p w:rsidR="00611D38" w:rsidRDefault="00611D38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611D38" w:rsidRDefault="00C50141">
      <w:pPr>
        <w:pStyle w:val="Heading1"/>
        <w:spacing w:line="319" w:lineRule="exact"/>
        <w:rPr>
          <w:b w:val="0"/>
          <w:bCs w:val="0"/>
          <w:u w:val="none"/>
        </w:rPr>
      </w:pPr>
      <w:r>
        <w:rPr>
          <w:spacing w:val="-1"/>
          <w:u w:val="none"/>
        </w:rPr>
        <w:t>Purpose:</w:t>
      </w:r>
    </w:p>
    <w:p w:rsidR="00611D38" w:rsidRDefault="00C50141">
      <w:pPr>
        <w:pStyle w:val="BodyText"/>
        <w:spacing w:line="273" w:lineRule="exact"/>
        <w:ind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describes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general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safe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disposal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sharps.</w:t>
      </w:r>
    </w:p>
    <w:p w:rsidR="00611D38" w:rsidRDefault="00C50141">
      <w:pPr>
        <w:pStyle w:val="BodyText"/>
        <w:ind w:right="115" w:firstLine="0"/>
        <w:jc w:val="both"/>
      </w:pPr>
      <w:r>
        <w:rPr>
          <w:spacing w:val="-1"/>
        </w:rPr>
        <w:t>The term</w:t>
      </w:r>
      <w:r>
        <w:t xml:space="preserve"> </w:t>
      </w:r>
      <w:r>
        <w:rPr>
          <w:spacing w:val="-1"/>
        </w:rPr>
        <w:t>“sharps” refers</w:t>
      </w:r>
      <w:r>
        <w:rPr>
          <w:spacing w:val="2"/>
        </w:rPr>
        <w:t xml:space="preserve"> </w:t>
      </w:r>
      <w:r>
        <w:t>to any</w:t>
      </w:r>
      <w:r>
        <w:rPr>
          <w:spacing w:val="-5"/>
        </w:rPr>
        <w:t xml:space="preserve"> </w:t>
      </w:r>
      <w:r>
        <w:rPr>
          <w:spacing w:val="-1"/>
        </w:rPr>
        <w:t>instrument</w:t>
      </w:r>
      <w:r>
        <w:t xml:space="preserve"> </w:t>
      </w:r>
      <w:r>
        <w:rPr>
          <w:spacing w:val="-1"/>
        </w:rPr>
        <w:t>that</w:t>
      </w:r>
      <w:r>
        <w:t xml:space="preserve"> can </w:t>
      </w:r>
      <w:r>
        <w:rPr>
          <w:spacing w:val="-1"/>
        </w:rPr>
        <w:t>puncture,</w:t>
      </w:r>
      <w:r>
        <w:t xml:space="preserve"> </w:t>
      </w:r>
      <w:r>
        <w:rPr>
          <w:spacing w:val="-1"/>
        </w:rPr>
        <w:t>cut</w:t>
      </w:r>
      <w:r>
        <w:t xml:space="preserve"> or</w:t>
      </w:r>
      <w:r>
        <w:rPr>
          <w:spacing w:val="-1"/>
        </w:rPr>
        <w:t xml:space="preserve"> scrape</w:t>
      </w:r>
      <w:r>
        <w:rPr>
          <w:spacing w:val="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rPr>
          <w:spacing w:val="-1"/>
        </w:rPr>
        <w:t>parts.</w:t>
      </w:r>
      <w:r>
        <w:t xml:space="preserve">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includes,</w:t>
      </w:r>
      <w:r>
        <w:rPr>
          <w:spacing w:val="111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rPr>
          <w:spacing w:val="-1"/>
        </w:rPr>
        <w:t>needles,</w:t>
      </w:r>
      <w:r>
        <w:rPr>
          <w:spacing w:val="-5"/>
        </w:rPr>
        <w:t xml:space="preserve"> </w:t>
      </w:r>
      <w:r>
        <w:rPr>
          <w:spacing w:val="-1"/>
        </w:rPr>
        <w:t>syringes,</w:t>
      </w:r>
      <w:r>
        <w:rPr>
          <w:spacing w:val="-5"/>
        </w:rPr>
        <w:t xml:space="preserve"> </w:t>
      </w:r>
      <w:r>
        <w:t>sharp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rPr>
          <w:spacing w:val="-1"/>
        </w:rPr>
        <w:t>glass,</w:t>
      </w:r>
      <w:r>
        <w:rPr>
          <w:spacing w:val="-3"/>
        </w:rPr>
        <w:t xml:space="preserve"> </w:t>
      </w:r>
      <w:r>
        <w:rPr>
          <w:spacing w:val="-2"/>
        </w:rPr>
        <w:t>IV</w:t>
      </w:r>
      <w:r>
        <w:rPr>
          <w:spacing w:val="-3"/>
        </w:rPr>
        <w:t xml:space="preserve"> </w:t>
      </w:r>
      <w:r>
        <w:t>tubing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needles</w:t>
      </w:r>
      <w:r>
        <w:rPr>
          <w:spacing w:val="-3"/>
        </w:rPr>
        <w:t xml:space="preserve"> </w:t>
      </w:r>
      <w:r>
        <w:rPr>
          <w:spacing w:val="-1"/>
        </w:rPr>
        <w:t>attached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suture</w:t>
      </w:r>
      <w:r>
        <w:rPr>
          <w:spacing w:val="-6"/>
        </w:rPr>
        <w:t xml:space="preserve"> </w:t>
      </w:r>
      <w:r>
        <w:rPr>
          <w:spacing w:val="-1"/>
        </w:rPr>
        <w:t>needles,</w:t>
      </w:r>
      <w:r>
        <w:rPr>
          <w:spacing w:val="93"/>
        </w:rPr>
        <w:t xml:space="preserve"> </w:t>
      </w:r>
      <w:r>
        <w:rPr>
          <w:spacing w:val="-1"/>
        </w:rPr>
        <w:t>lancets,</w:t>
      </w:r>
      <w:r>
        <w:t xml:space="preserve"> </w:t>
      </w:r>
      <w:r>
        <w:rPr>
          <w:spacing w:val="-1"/>
        </w:rPr>
        <w:t>scalpel</w:t>
      </w:r>
      <w:r>
        <w:t xml:space="preserve"> </w:t>
      </w:r>
      <w:r>
        <w:rPr>
          <w:spacing w:val="-1"/>
        </w:rPr>
        <w:t>blades,</w:t>
      </w:r>
      <w:r>
        <w:rPr>
          <w:spacing w:val="2"/>
        </w:rP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>Pasteur pipettes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glass</w:t>
      </w:r>
      <w:r>
        <w:t xml:space="preserve"> capillary</w:t>
      </w:r>
      <w:r>
        <w:rPr>
          <w:spacing w:val="-5"/>
        </w:rPr>
        <w:t xml:space="preserve"> </w:t>
      </w:r>
      <w:r>
        <w:rPr>
          <w:spacing w:val="-1"/>
        </w:rPr>
        <w:t>tubes,</w:t>
      </w:r>
      <w:r>
        <w:t xml:space="preserve"> </w:t>
      </w:r>
      <w:r>
        <w:rPr>
          <w:spacing w:val="-1"/>
        </w:rPr>
        <w:t>microtome blades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dental</w:t>
      </w:r>
      <w:r>
        <w:rPr>
          <w:spacing w:val="2"/>
        </w:rPr>
        <w:t xml:space="preserve"> </w:t>
      </w:r>
      <w:r>
        <w:rPr>
          <w:spacing w:val="-1"/>
        </w:rPr>
        <w:t>scalers.</w:t>
      </w:r>
    </w:p>
    <w:p w:rsidR="00611D38" w:rsidRDefault="00C50141">
      <w:pPr>
        <w:pStyle w:val="BodyText"/>
        <w:ind w:firstLine="0"/>
      </w:pPr>
      <w:r>
        <w:rPr>
          <w:spacing w:val="-1"/>
        </w:rPr>
        <w:t xml:space="preserve">Use </w:t>
      </w:r>
      <w:r>
        <w:t>of</w:t>
      </w:r>
      <w:r>
        <w:rPr>
          <w:spacing w:val="-1"/>
        </w:rPr>
        <w:t xml:space="preserve"> sharps</w:t>
      </w:r>
      <w:r>
        <w:t xml:space="preserve"> should be</w:t>
      </w:r>
      <w:r>
        <w:rPr>
          <w:spacing w:val="1"/>
        </w:rPr>
        <w:t xml:space="preserve"> </w:t>
      </w:r>
      <w:r>
        <w:rPr>
          <w:spacing w:val="-1"/>
        </w:rPr>
        <w:t>restricted</w:t>
      </w:r>
      <w:r>
        <w:t xml:space="preserve"> to </w:t>
      </w:r>
      <w:r>
        <w:rPr>
          <w:spacing w:val="-1"/>
        </w:rPr>
        <w:t>trained</w:t>
      </w:r>
      <w:r>
        <w:t xml:space="preserve"> personnel </w:t>
      </w:r>
      <w:r>
        <w:rPr>
          <w:spacing w:val="-1"/>
        </w:rPr>
        <w:t>and</w:t>
      </w:r>
      <w:r>
        <w:t xml:space="preserve"> to those</w:t>
      </w:r>
      <w:r>
        <w:rPr>
          <w:spacing w:val="-1"/>
        </w:rPr>
        <w:t xml:space="preserve"> cases</w:t>
      </w:r>
      <w:r>
        <w:t xml:space="preserve"> in </w:t>
      </w:r>
      <w:r>
        <w:rPr>
          <w:spacing w:val="-1"/>
        </w:rPr>
        <w:t>which</w:t>
      </w:r>
      <w:r>
        <w:t xml:space="preserve"> no </w:t>
      </w:r>
      <w:r>
        <w:rPr>
          <w:spacing w:val="-1"/>
        </w:rPr>
        <w:t xml:space="preserve">alternative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available.</w:t>
      </w:r>
      <w:r>
        <w:rPr>
          <w:spacing w:val="85"/>
        </w:rPr>
        <w:t xml:space="preserve"> </w:t>
      </w:r>
      <w:r>
        <w:rPr>
          <w:spacing w:val="-1"/>
        </w:rPr>
        <w:t>Sharps</w:t>
      </w:r>
      <w:r>
        <w:t xml:space="preserve"> additionally</w:t>
      </w:r>
      <w:r>
        <w:rPr>
          <w:spacing w:val="-5"/>
        </w:rPr>
        <w:t xml:space="preserve"> </w:t>
      </w:r>
      <w:r>
        <w:t>comprise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classification</w:t>
      </w:r>
      <w:r>
        <w:t xml:space="preserve"> </w:t>
      </w:r>
      <w:r>
        <w:rPr>
          <w:spacing w:val="-1"/>
        </w:rPr>
        <w:t>and</w:t>
      </w:r>
      <w:r>
        <w:t xml:space="preserve"> must not be</w:t>
      </w:r>
      <w:r>
        <w:rPr>
          <w:spacing w:val="-1"/>
        </w:rPr>
        <w:t xml:space="preserve"> disposed</w:t>
      </w:r>
      <w:r>
        <w:t xml:space="preserve"> of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regular waste</w:t>
      </w:r>
      <w:r>
        <w:rPr>
          <w:spacing w:val="77"/>
        </w:rPr>
        <w:t xml:space="preserve"> </w:t>
      </w:r>
      <w:r>
        <w:rPr>
          <w:spacing w:val="-1"/>
        </w:rPr>
        <w:t>stream.</w:t>
      </w:r>
    </w:p>
    <w:p w:rsidR="00611D38" w:rsidRDefault="00611D3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11D38" w:rsidRDefault="00C50141">
      <w:pPr>
        <w:pStyle w:val="Heading1"/>
        <w:spacing w:line="319" w:lineRule="exact"/>
        <w:rPr>
          <w:b w:val="0"/>
          <w:bCs w:val="0"/>
          <w:u w:val="none"/>
        </w:rPr>
      </w:pPr>
      <w:r>
        <w:rPr>
          <w:spacing w:val="-1"/>
          <w:u w:val="none"/>
        </w:rPr>
        <w:t>Safety</w:t>
      </w:r>
      <w:r>
        <w:rPr>
          <w:u w:val="none"/>
        </w:rPr>
        <w:t xml:space="preserve"> </w:t>
      </w:r>
      <w:r>
        <w:rPr>
          <w:spacing w:val="-1"/>
          <w:u w:val="none"/>
        </w:rPr>
        <w:t>Precautions:</w:t>
      </w:r>
    </w:p>
    <w:p w:rsidR="00611D38" w:rsidRDefault="00C50141">
      <w:pPr>
        <w:pStyle w:val="BodyText"/>
        <w:ind w:firstLine="0"/>
      </w:pPr>
      <w:r>
        <w:rPr>
          <w:spacing w:val="-1"/>
        </w:rPr>
        <w:t xml:space="preserve">The </w:t>
      </w:r>
      <w:r>
        <w:t>most</w:t>
      </w:r>
      <w:r>
        <w:rPr>
          <w:spacing w:val="2"/>
        </w:rPr>
        <w:t xml:space="preserve"> </w:t>
      </w:r>
      <w:r>
        <w:rPr>
          <w:spacing w:val="-1"/>
        </w:rPr>
        <w:t>effective method</w:t>
      </w:r>
      <w:r>
        <w:t xml:space="preserve"> of</w:t>
      </w:r>
      <w:r>
        <w:rPr>
          <w:spacing w:val="-1"/>
        </w:rPr>
        <w:t xml:space="preserve"> </w:t>
      </w:r>
      <w:r>
        <w:t>preventing</w:t>
      </w:r>
      <w:r>
        <w:rPr>
          <w:spacing w:val="-3"/>
        </w:rPr>
        <w:t xml:space="preserve"> </w:t>
      </w:r>
      <w:r>
        <w:rPr>
          <w:spacing w:val="-1"/>
        </w:rPr>
        <w:t>cuts</w:t>
      </w:r>
      <w:r>
        <w:rPr>
          <w:spacing w:val="9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sticks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minimize</w:t>
      </w:r>
      <w:r>
        <w:rPr>
          <w:spacing w:val="-16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sharps</w:t>
      </w:r>
      <w:r>
        <w:rPr>
          <w:spacing w:val="-12"/>
        </w:rPr>
        <w:t xml:space="preserve"> </w:t>
      </w:r>
      <w:r>
        <w:rPr>
          <w:spacing w:val="2"/>
        </w:rPr>
        <w:t>by</w:t>
      </w:r>
      <w:r>
        <w:rPr>
          <w:spacing w:val="-17"/>
        </w:rPr>
        <w:t xml:space="preserve"> </w:t>
      </w:r>
      <w:r>
        <w:t>disposing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rPr>
          <w:spacing w:val="-1"/>
        </w:rPr>
        <w:t>immediately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use.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first</w:t>
      </w:r>
      <w:r>
        <w:rPr>
          <w:spacing w:val="-12"/>
        </w:rPr>
        <w:t xml:space="preserve"> </w:t>
      </w:r>
      <w:r>
        <w:t>step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obtain</w:t>
      </w:r>
      <w:r>
        <w:rPr>
          <w:spacing w:val="90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appropriate sharps</w:t>
      </w:r>
      <w:r>
        <w:t xml:space="preserve"> disposal </w:t>
      </w:r>
      <w:r>
        <w:rPr>
          <w:spacing w:val="-1"/>
        </w:rPr>
        <w:t>container.</w:t>
      </w:r>
      <w:r>
        <w:t xml:space="preserve"> These</w:t>
      </w:r>
      <w:r>
        <w:rPr>
          <w:spacing w:val="-1"/>
        </w:rPr>
        <w:t xml:space="preserve"> containers</w:t>
      </w:r>
      <w:r>
        <w:t xml:space="preserve"> are</w:t>
      </w:r>
      <w:r>
        <w:rPr>
          <w:spacing w:val="-1"/>
        </w:rPr>
        <w:t xml:space="preserve"> closable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puncture resistant</w:t>
      </w:r>
      <w:r>
        <w:t xml:space="preserve"> on the</w:t>
      </w:r>
      <w:r>
        <w:rPr>
          <w:spacing w:val="-1"/>
        </w:rPr>
        <w:t xml:space="preserve"> sides</w:t>
      </w:r>
      <w:r>
        <w:t xml:space="preserve"> </w:t>
      </w:r>
      <w:r>
        <w:rPr>
          <w:spacing w:val="-1"/>
        </w:rPr>
        <w:t>and</w:t>
      </w:r>
      <w:r>
        <w:rPr>
          <w:spacing w:val="115"/>
        </w:rPr>
        <w:t xml:space="preserve"> </w:t>
      </w:r>
      <w:r>
        <w:t xml:space="preserve">bottoms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are available </w:t>
      </w:r>
      <w:r w:rsidR="003C5E4D">
        <w:t>various</w:t>
      </w:r>
      <w:r>
        <w:t xml:space="preserve"> sizes. </w:t>
      </w:r>
      <w:r>
        <w:rPr>
          <w:spacing w:val="-1"/>
        </w:rPr>
        <w:t>These containers</w:t>
      </w:r>
      <w:r>
        <w:t xml:space="preserve"> must be</w:t>
      </w:r>
      <w:r>
        <w:rPr>
          <w:spacing w:val="-1"/>
        </w:rPr>
        <w:t xml:space="preserve"> </w:t>
      </w:r>
      <w:r w:rsidR="003C5E4D">
        <w:t>easily a</w:t>
      </w:r>
      <w:r>
        <w:rPr>
          <w:spacing w:val="-1"/>
        </w:rPr>
        <w:t>ccessible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personnel;</w:t>
      </w:r>
      <w:r>
        <w:rPr>
          <w:spacing w:val="-12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rPr>
          <w:spacing w:val="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labeled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placed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close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t>possible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work</w:t>
      </w:r>
      <w:r>
        <w:rPr>
          <w:spacing w:val="-10"/>
        </w:rPr>
        <w:t xml:space="preserve"> </w:t>
      </w:r>
      <w:r>
        <w:rPr>
          <w:spacing w:val="-1"/>
        </w:rPr>
        <w:t>area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rPr>
          <w:spacing w:val="-1"/>
        </w:rPr>
        <w:t>sharps</w:t>
      </w:r>
      <w:r>
        <w:rPr>
          <w:spacing w:val="-12"/>
        </w:rPr>
        <w:t xml:space="preserve"> </w:t>
      </w:r>
      <w:r w:rsidR="003C5E4D">
        <w:t>are u</w:t>
      </w:r>
      <w:r>
        <w:rPr>
          <w:spacing w:val="-1"/>
        </w:rPr>
        <w:t>sed.</w:t>
      </w:r>
    </w:p>
    <w:p w:rsidR="00611D38" w:rsidRDefault="00611D3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11D38" w:rsidRDefault="00C50141">
      <w:pPr>
        <w:pStyle w:val="Heading1"/>
        <w:spacing w:line="319" w:lineRule="exact"/>
        <w:rPr>
          <w:b w:val="0"/>
          <w:bCs w:val="0"/>
          <w:u w:val="none"/>
        </w:rPr>
      </w:pPr>
      <w:r>
        <w:rPr>
          <w:spacing w:val="-1"/>
          <w:u w:val="none"/>
        </w:rPr>
        <w:t>Risks:</w:t>
      </w:r>
    </w:p>
    <w:p w:rsidR="00611D38" w:rsidRDefault="00C50141">
      <w:pPr>
        <w:pStyle w:val="BodyText"/>
        <w:spacing w:line="273" w:lineRule="exact"/>
        <w:ind w:left="119" w:firstLine="0"/>
      </w:pPr>
      <w:r>
        <w:rPr>
          <w:spacing w:val="-1"/>
        </w:rPr>
        <w:t>The potential</w:t>
      </w:r>
      <w:r>
        <w:t xml:space="preserve"> safety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sharps</w:t>
      </w:r>
      <w:r>
        <w:t xml:space="preserve"> users </w:t>
      </w:r>
      <w:r>
        <w:rPr>
          <w:spacing w:val="-1"/>
        </w:rPr>
        <w:t>are:</w:t>
      </w:r>
    </w:p>
    <w:p w:rsidR="00611D38" w:rsidRDefault="00C50141">
      <w:pPr>
        <w:pStyle w:val="BodyText"/>
        <w:numPr>
          <w:ilvl w:val="0"/>
          <w:numId w:val="2"/>
        </w:numPr>
        <w:tabs>
          <w:tab w:val="left" w:pos="932"/>
        </w:tabs>
        <w:spacing w:before="2" w:line="293" w:lineRule="exact"/>
      </w:pPr>
      <w:r>
        <w:rPr>
          <w:spacing w:val="-1"/>
        </w:rPr>
        <w:t>Puncturing,</w:t>
      </w:r>
      <w:r>
        <w:t xml:space="preserve"> cutting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scraping</w:t>
      </w:r>
    </w:p>
    <w:p w:rsidR="00611D38" w:rsidRDefault="00C50141">
      <w:pPr>
        <w:pStyle w:val="BodyText"/>
        <w:numPr>
          <w:ilvl w:val="0"/>
          <w:numId w:val="2"/>
        </w:numPr>
        <w:tabs>
          <w:tab w:val="left" w:pos="932"/>
        </w:tabs>
        <w:ind w:right="201"/>
      </w:pPr>
      <w:r>
        <w:t>Exposure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contamination</w:t>
      </w:r>
      <w:r>
        <w:t xml:space="preserve"> </w:t>
      </w:r>
      <w:r>
        <w:rPr>
          <w:spacing w:val="-1"/>
        </w:rPr>
        <w:t>(infectious</w:t>
      </w:r>
      <w:r>
        <w:t xml:space="preserve"> microorganisms or</w:t>
      </w:r>
      <w:r>
        <w:rPr>
          <w:spacing w:val="-1"/>
        </w:rPr>
        <w:t xml:space="preserve"> rDNA) </w:t>
      </w:r>
      <w:r>
        <w:t xml:space="preserve">from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sharps</w:t>
      </w:r>
      <w:r>
        <w:t xml:space="preserve"> via</w:t>
      </w:r>
      <w:r>
        <w:rPr>
          <w:spacing w:val="-1"/>
        </w:rPr>
        <w:t xml:space="preserve"> puncture,</w:t>
      </w:r>
      <w:r>
        <w:t xml:space="preserve"> cut or</w:t>
      </w:r>
      <w:r>
        <w:rPr>
          <w:spacing w:val="69"/>
        </w:rPr>
        <w:t xml:space="preserve"> </w:t>
      </w:r>
      <w:r>
        <w:rPr>
          <w:spacing w:val="-1"/>
        </w:rPr>
        <w:t>scrape</w:t>
      </w:r>
    </w:p>
    <w:p w:rsidR="00611D38" w:rsidRDefault="00C50141">
      <w:pPr>
        <w:pStyle w:val="BodyText"/>
        <w:numPr>
          <w:ilvl w:val="0"/>
          <w:numId w:val="2"/>
        </w:numPr>
        <w:tabs>
          <w:tab w:val="left" w:pos="932"/>
        </w:tabs>
        <w:spacing w:before="2"/>
      </w:pPr>
      <w:r>
        <w:t>Exposure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contamination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creation</w:t>
      </w:r>
      <w:r>
        <w:t xml:space="preserve"> of</w:t>
      </w:r>
      <w:r>
        <w:rPr>
          <w:spacing w:val="-1"/>
        </w:rPr>
        <w:t xml:space="preserve"> </w:t>
      </w:r>
      <w:r>
        <w:t>aerosols</w:t>
      </w:r>
    </w:p>
    <w:p w:rsidR="00611D38" w:rsidRDefault="00611D3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611D38" w:rsidRDefault="00C50141">
      <w:pPr>
        <w:pStyle w:val="Heading1"/>
        <w:spacing w:line="319" w:lineRule="exact"/>
        <w:ind w:left="119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Proper </w:t>
      </w:r>
      <w:r>
        <w:rPr>
          <w:spacing w:val="-2"/>
          <w:u w:val="none"/>
        </w:rPr>
        <w:t>PPE:</w:t>
      </w:r>
    </w:p>
    <w:p w:rsidR="00611D38" w:rsidRDefault="00C50141">
      <w:pPr>
        <w:pStyle w:val="BodyText"/>
        <w:spacing w:line="273" w:lineRule="exact"/>
        <w:ind w:firstLine="0"/>
      </w:pP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protective</w:t>
      </w:r>
      <w:r>
        <w:rPr>
          <w:spacing w:val="1"/>
        </w:rPr>
        <w:t xml:space="preserve"> </w:t>
      </w:r>
      <w:r>
        <w:rPr>
          <w:spacing w:val="-1"/>
        </w:rPr>
        <w:t>clothing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equipment</w:t>
      </w:r>
      <w:r>
        <w:t xml:space="preserve"> must be</w:t>
      </w:r>
      <w:r>
        <w:rPr>
          <w:spacing w:val="-1"/>
        </w:rPr>
        <w:t xml:space="preserve"> worn</w:t>
      </w:r>
      <w:r>
        <w:t xml:space="preserve"> when using</w:t>
      </w:r>
      <w:r>
        <w:rPr>
          <w:spacing w:val="-3"/>
        </w:rPr>
        <w:t xml:space="preserve"> </w:t>
      </w:r>
      <w:r>
        <w:t>sharps:</w:t>
      </w:r>
    </w:p>
    <w:p w:rsidR="00611D38" w:rsidRDefault="00C50141">
      <w:pPr>
        <w:pStyle w:val="BodyText"/>
        <w:numPr>
          <w:ilvl w:val="0"/>
          <w:numId w:val="1"/>
        </w:numPr>
        <w:tabs>
          <w:tab w:val="left" w:pos="840"/>
        </w:tabs>
        <w:spacing w:before="2"/>
        <w:ind w:right="245"/>
      </w:pPr>
      <w:r>
        <w:rPr>
          <w:spacing w:val="-1"/>
        </w:rPr>
        <w:t xml:space="preserve">The </w:t>
      </w:r>
      <w:r>
        <w:t>PPE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worn</w:t>
      </w:r>
      <w:r>
        <w:t xml:space="preserve"> when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sharps</w:t>
      </w:r>
      <w:r>
        <w:t xml:space="preserve"> should be</w:t>
      </w:r>
      <w:r>
        <w:rPr>
          <w:spacing w:val="-1"/>
        </w:rPr>
        <w:t xml:space="preserve"> commensurate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risk</w:t>
      </w:r>
      <w:r>
        <w:t xml:space="preserve"> or</w:t>
      </w:r>
      <w:r>
        <w:rPr>
          <w:spacing w:val="-1"/>
        </w:rPr>
        <w:t xml:space="preserve"> </w:t>
      </w:r>
      <w:r>
        <w:t>hazard</w:t>
      </w:r>
      <w:r>
        <w:rPr>
          <w:spacing w:val="67"/>
        </w:rPr>
        <w:t xml:space="preserve"> </w:t>
      </w:r>
      <w:r>
        <w:rPr>
          <w:spacing w:val="-1"/>
        </w:rPr>
        <w:t>designation</w:t>
      </w:r>
      <w:r>
        <w:t xml:space="preserve"> for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single</w:t>
      </w:r>
      <w:r>
        <w:rPr>
          <w:spacing w:val="-1"/>
        </w:rPr>
        <w:t xml:space="preserve"> biological</w:t>
      </w:r>
      <w:r>
        <w:t xml:space="preserve"> </w:t>
      </w:r>
      <w:r>
        <w:rPr>
          <w:spacing w:val="-1"/>
        </w:rPr>
        <w:t>agent,</w:t>
      </w:r>
      <w:r>
        <w:t xml:space="preserve"> </w:t>
      </w:r>
      <w:r>
        <w:rPr>
          <w:spacing w:val="-1"/>
        </w:rPr>
        <w:t>material</w:t>
      </w:r>
      <w:r>
        <w:t xml:space="preserve"> or</w:t>
      </w:r>
      <w:r>
        <w:rPr>
          <w:spacing w:val="-1"/>
        </w:rPr>
        <w:t xml:space="preserve"> chemical</w:t>
      </w:r>
      <w:r>
        <w:t xml:space="preserve"> </w:t>
      </w:r>
      <w:r>
        <w:rPr>
          <w:spacing w:val="-1"/>
        </w:rPr>
        <w:t>used</w:t>
      </w:r>
      <w:r>
        <w:t xml:space="preserve"> in the</w:t>
      </w:r>
      <w:r>
        <w:rPr>
          <w:spacing w:val="-1"/>
        </w:rPr>
        <w:t xml:space="preserve"> procedure,</w:t>
      </w:r>
      <w:r>
        <w:t xml:space="preserve"> including</w:t>
      </w:r>
      <w:r>
        <w:rPr>
          <w:spacing w:val="83"/>
        </w:rPr>
        <w:t xml:space="preserve"> </w:t>
      </w:r>
      <w:r>
        <w:rPr>
          <w:spacing w:val="-1"/>
        </w:rPr>
        <w:t>recombinant</w:t>
      </w:r>
      <w:r>
        <w:t xml:space="preserve"> DNA</w:t>
      </w:r>
      <w:r>
        <w:rPr>
          <w:spacing w:val="-1"/>
        </w:rPr>
        <w:t xml:space="preserve"> (rDNA)</w:t>
      </w:r>
    </w:p>
    <w:p w:rsidR="00611D38" w:rsidRDefault="00C50141">
      <w:pPr>
        <w:pStyle w:val="BodyText"/>
        <w:numPr>
          <w:ilvl w:val="0"/>
          <w:numId w:val="1"/>
        </w:numPr>
        <w:tabs>
          <w:tab w:val="left" w:pos="840"/>
        </w:tabs>
        <w:spacing w:before="2" w:line="293" w:lineRule="exact"/>
      </w:pPr>
      <w:r>
        <w:rPr>
          <w:spacing w:val="-1"/>
        </w:rPr>
        <w:t>Puncture-resistant</w:t>
      </w:r>
      <w:r>
        <w:rPr>
          <w:spacing w:val="2"/>
        </w:rPr>
        <w:t xml:space="preserve"> </w:t>
      </w:r>
      <w:r>
        <w:rPr>
          <w:spacing w:val="-1"/>
        </w:rPr>
        <w:t>gloves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gauntlets</w:t>
      </w:r>
      <w:r>
        <w:t xml:space="preserve"> should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when</w:t>
      </w:r>
      <w:r>
        <w:t xml:space="preserve"> possible</w:t>
      </w:r>
    </w:p>
    <w:p w:rsidR="00611D38" w:rsidRDefault="00C50141">
      <w:pPr>
        <w:pStyle w:val="BodyText"/>
        <w:numPr>
          <w:ilvl w:val="0"/>
          <w:numId w:val="1"/>
        </w:numPr>
        <w:tabs>
          <w:tab w:val="left" w:pos="840"/>
        </w:tabs>
        <w:spacing w:line="293" w:lineRule="exact"/>
      </w:pPr>
      <w:r>
        <w:rPr>
          <w:spacing w:val="-1"/>
        </w:rPr>
        <w:t>Eye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respiratory</w:t>
      </w:r>
      <w:r>
        <w:rPr>
          <w:spacing w:val="-5"/>
        </w:rPr>
        <w:t xml:space="preserve"> </w:t>
      </w:r>
      <w:r>
        <w:t xml:space="preserve">protection should </w:t>
      </w:r>
      <w:r w:rsidR="003C5E4D">
        <w:t xml:space="preserve">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 xml:space="preserve">whenever </w:t>
      </w:r>
      <w:r>
        <w:t>the</w:t>
      </w:r>
      <w:r>
        <w:rPr>
          <w:spacing w:val="-1"/>
        </w:rPr>
        <w:t xml:space="preserve"> creation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aerosols</w:t>
      </w:r>
      <w:r>
        <w:t xml:space="preserve"> is possible</w:t>
      </w:r>
    </w:p>
    <w:p w:rsidR="00611D38" w:rsidRDefault="00611D3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11D38" w:rsidRDefault="00C50141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Procedure:</w:t>
      </w:r>
    </w:p>
    <w:p w:rsidR="00611D38" w:rsidRDefault="00611D38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11D38" w:rsidRDefault="00C50141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Glass</w:t>
      </w:r>
    </w:p>
    <w:p w:rsidR="00611D38" w:rsidRDefault="00C50141">
      <w:pPr>
        <w:pStyle w:val="BodyText"/>
        <w:ind w:firstLine="0"/>
      </w:pPr>
      <w:r>
        <w:rPr>
          <w:spacing w:val="-1"/>
        </w:rPr>
        <w:t>Uncontaminated</w:t>
      </w:r>
      <w:r>
        <w:t xml:space="preserve"> broken laboratory</w:t>
      </w:r>
      <w:r>
        <w:rPr>
          <w:spacing w:val="-3"/>
        </w:rPr>
        <w:t xml:space="preserve"> </w:t>
      </w:r>
      <w:r>
        <w:rPr>
          <w:spacing w:val="-1"/>
        </w:rPr>
        <w:t>glass</w:t>
      </w:r>
      <w:r>
        <w:t xml:space="preserve"> must be</w:t>
      </w:r>
      <w:r>
        <w:rPr>
          <w:spacing w:val="-1"/>
        </w:rPr>
        <w:t xml:space="preserve"> placed</w:t>
      </w:r>
      <w:r>
        <w:t xml:space="preserve"> into a</w:t>
      </w:r>
      <w:r>
        <w:rPr>
          <w:spacing w:val="-1"/>
        </w:rPr>
        <w:t xml:space="preserve"> </w:t>
      </w:r>
      <w:hyperlink r:id="rId8">
        <w:r w:rsidRPr="003C5E4D">
          <w:rPr>
            <w:spacing w:val="-1"/>
          </w:rPr>
          <w:t>closable,</w:t>
        </w:r>
        <w:r w:rsidRPr="003C5E4D">
          <w:t xml:space="preserve"> </w:t>
        </w:r>
        <w:r w:rsidRPr="003C5E4D">
          <w:rPr>
            <w:spacing w:val="-1"/>
          </w:rPr>
          <w:t>puncture-resistant</w:t>
        </w:r>
        <w:r w:rsidRPr="003C5E4D">
          <w:t xml:space="preserve"> </w:t>
        </w:r>
        <w:r w:rsidRPr="003C5E4D">
          <w:rPr>
            <w:spacing w:val="-1"/>
          </w:rPr>
          <w:t>container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rPr>
          <w:spacing w:val="-1"/>
        </w:rPr>
        <w:t>labeled</w:t>
      </w:r>
      <w:r>
        <w:rPr>
          <w:spacing w:val="100"/>
        </w:rPr>
        <w:t xml:space="preserve"> </w:t>
      </w:r>
      <w:r>
        <w:rPr>
          <w:spacing w:val="-1"/>
        </w:rPr>
        <w:t>“Broken</w:t>
      </w:r>
      <w:r>
        <w:t xml:space="preserve"> </w:t>
      </w:r>
      <w:r>
        <w:rPr>
          <w:spacing w:val="-1"/>
        </w:rPr>
        <w:t xml:space="preserve">Glass”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disposal</w:t>
      </w:r>
      <w:r>
        <w:t xml:space="preserve"> in the</w:t>
      </w:r>
      <w:r>
        <w:rPr>
          <w:spacing w:val="-1"/>
        </w:rPr>
        <w:t xml:space="preserve"> regular waste.</w:t>
      </w:r>
    </w:p>
    <w:p w:rsidR="00611D38" w:rsidRDefault="00611D38">
      <w:pPr>
        <w:sectPr w:rsidR="00611D38">
          <w:headerReference w:type="default" r:id="rId9"/>
          <w:footerReference w:type="default" r:id="rId10"/>
          <w:type w:val="continuous"/>
          <w:pgSz w:w="12240" w:h="15840"/>
          <w:pgMar w:top="1500" w:right="600" w:bottom="1680" w:left="600" w:header="432" w:footer="1494" w:gutter="0"/>
          <w:pgNumType w:start="1"/>
          <w:cols w:space="720"/>
        </w:sectPr>
      </w:pPr>
    </w:p>
    <w:p w:rsidR="00611D38" w:rsidRDefault="00611D3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611D38" w:rsidRDefault="00C50141">
      <w:pPr>
        <w:pStyle w:val="BodyText"/>
        <w:spacing w:before="69"/>
        <w:ind w:left="100" w:right="239" w:firstLine="0"/>
      </w:pPr>
      <w:r>
        <w:t>A</w:t>
      </w:r>
      <w:r>
        <w:rPr>
          <w:spacing w:val="-1"/>
        </w:rPr>
        <w:t xml:space="preserve"> broken</w:t>
      </w:r>
      <w:r>
        <w:rPr>
          <w:spacing w:val="2"/>
        </w:rPr>
        <w:t xml:space="preserve"> </w:t>
      </w:r>
      <w:r>
        <w:rPr>
          <w:spacing w:val="-1"/>
        </w:rPr>
        <w:t>glass</w:t>
      </w:r>
      <w:r>
        <w:t xml:space="preserve"> receptacle</w:t>
      </w:r>
      <w:r>
        <w:rPr>
          <w:spacing w:val="-1"/>
        </w:rPr>
        <w:t xml:space="preserve"> can </w:t>
      </w:r>
      <w:r>
        <w:rPr>
          <w:spacing w:val="1"/>
        </w:rPr>
        <w:t>be</w:t>
      </w:r>
      <w:r w:rsidR="003C5E4D">
        <w:rPr>
          <w:spacing w:val="-1"/>
        </w:rPr>
        <w:t xml:space="preserve"> purchased from various sources. Just make sure receptacle is designed and labeled for the containment of broken glass.</w:t>
      </w:r>
    </w:p>
    <w:p w:rsidR="00611D38" w:rsidRDefault="00611D3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11D38" w:rsidRDefault="00C50141">
      <w:pPr>
        <w:pStyle w:val="BodyText"/>
        <w:numPr>
          <w:ilvl w:val="0"/>
          <w:numId w:val="1"/>
        </w:numPr>
        <w:tabs>
          <w:tab w:val="left" w:pos="820"/>
        </w:tabs>
        <w:ind w:left="820" w:right="119"/>
      </w:pPr>
      <w:r>
        <w:t xml:space="preserve">When </w:t>
      </w:r>
      <w:r>
        <w:rPr>
          <w:spacing w:val="-1"/>
        </w:rPr>
        <w:t xml:space="preserve">receptacle </w:t>
      </w:r>
      <w:r>
        <w:t xml:space="preserve">is </w:t>
      </w:r>
      <w:r>
        <w:rPr>
          <w:spacing w:val="-1"/>
        </w:rPr>
        <w:t>half full,</w:t>
      </w:r>
      <w:r>
        <w:t xml:space="preserve"> </w:t>
      </w: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</w:t>
      </w:r>
      <w:r>
        <w:t xml:space="preserve">lid, </w:t>
      </w:r>
      <w:r>
        <w:rPr>
          <w:spacing w:val="-1"/>
        </w:rPr>
        <w:t>close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liner,</w:t>
      </w:r>
      <w:r>
        <w:t xml:space="preserve"> </w:t>
      </w:r>
      <w:r>
        <w:rPr>
          <w:spacing w:val="-1"/>
        </w:rPr>
        <w:t xml:space="preserve">replace </w:t>
      </w:r>
      <w:r>
        <w:t>the</w:t>
      </w:r>
      <w:r>
        <w:rPr>
          <w:spacing w:val="-1"/>
        </w:rPr>
        <w:t xml:space="preserve"> </w:t>
      </w:r>
      <w:r>
        <w:t>lid,</w:t>
      </w:r>
      <w:r>
        <w:rPr>
          <w:spacing w:val="-1"/>
        </w:rPr>
        <w:t xml:space="preserve"> seal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packing</w:t>
      </w:r>
      <w:r>
        <w:rPr>
          <w:spacing w:val="-3"/>
        </w:rPr>
        <w:t xml:space="preserve"> </w:t>
      </w:r>
      <w:r>
        <w:rPr>
          <w:spacing w:val="-1"/>
        </w:rPr>
        <w:t xml:space="preserve">tape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duct</w:t>
      </w:r>
      <w:r>
        <w:rPr>
          <w:spacing w:val="86"/>
        </w:rPr>
        <w:t xml:space="preserve"> </w:t>
      </w:r>
      <w:r>
        <w:rPr>
          <w:spacing w:val="-1"/>
        </w:rPr>
        <w:t>tape and</w:t>
      </w:r>
      <w:r>
        <w:t xml:space="preserve"> label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number and</w:t>
      </w:r>
      <w:r>
        <w:t xml:space="preserve"> </w:t>
      </w:r>
      <w:r>
        <w:rPr>
          <w:spacing w:val="1"/>
        </w:rPr>
        <w:t>PI</w:t>
      </w:r>
      <w:r>
        <w:rPr>
          <w:spacing w:val="-4"/>
        </w:rPr>
        <w:t xml:space="preserve"> </w:t>
      </w:r>
      <w:r>
        <w:rPr>
          <w:spacing w:val="-1"/>
        </w:rPr>
        <w:t>name.</w:t>
      </w:r>
      <w:r>
        <w:rPr>
          <w:spacing w:val="4"/>
        </w:rPr>
        <w:t xml:space="preserve"> </w:t>
      </w:r>
      <w:r>
        <w:rPr>
          <w:spacing w:val="-3"/>
        </w:rPr>
        <w:t>It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>properly</w:t>
      </w:r>
      <w:r>
        <w:rPr>
          <w:spacing w:val="-5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receptacle </w:t>
      </w:r>
      <w:r>
        <w:t>in order</w:t>
      </w:r>
      <w:r>
        <w:rPr>
          <w:spacing w:val="-1"/>
        </w:rPr>
        <w:t xml:space="preserve"> </w:t>
      </w:r>
      <w:r>
        <w:t>to</w:t>
      </w:r>
      <w:r>
        <w:rPr>
          <w:spacing w:val="93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endangering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personnel.</w:t>
      </w:r>
    </w:p>
    <w:p w:rsidR="00611D38" w:rsidRDefault="00C50141">
      <w:pPr>
        <w:pStyle w:val="BodyText"/>
        <w:numPr>
          <w:ilvl w:val="0"/>
          <w:numId w:val="1"/>
        </w:numPr>
        <w:tabs>
          <w:tab w:val="left" w:pos="820"/>
        </w:tabs>
        <w:spacing w:line="294" w:lineRule="exact"/>
        <w:ind w:left="820"/>
      </w:pPr>
      <w:r>
        <w:rPr>
          <w:spacing w:val="-1"/>
        </w:rPr>
        <w:t xml:space="preserve">The </w:t>
      </w:r>
      <w:r>
        <w:t>box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then</w:t>
      </w:r>
      <w:r>
        <w:t xml:space="preserve"> be</w:t>
      </w:r>
      <w:r>
        <w:rPr>
          <w:spacing w:val="-1"/>
        </w:rPr>
        <w:t xml:space="preserve"> placed</w:t>
      </w:r>
      <w:r w:rsidR="003C5E4D">
        <w:t xml:space="preserve"> on the IRIC loading dock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pickup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staff.</w:t>
      </w:r>
    </w:p>
    <w:p w:rsidR="00611D38" w:rsidRDefault="00C50141">
      <w:pPr>
        <w:pStyle w:val="BodyText"/>
        <w:numPr>
          <w:ilvl w:val="0"/>
          <w:numId w:val="1"/>
        </w:numPr>
        <w:tabs>
          <w:tab w:val="left" w:pos="820"/>
        </w:tabs>
        <w:spacing w:before="2" w:line="239" w:lineRule="auto"/>
        <w:ind w:left="820" w:right="119"/>
      </w:pPr>
      <w:r>
        <w:rPr>
          <w:spacing w:val="-1"/>
        </w:rPr>
        <w:t>Glass</w:t>
      </w:r>
      <w:r>
        <w:rPr>
          <w:spacing w:val="-3"/>
        </w:rPr>
        <w:t xml:space="preserve"> </w:t>
      </w:r>
      <w:r>
        <w:rPr>
          <w:spacing w:val="-1"/>
        </w:rPr>
        <w:t>Pasteur</w:t>
      </w:r>
      <w:r>
        <w:rPr>
          <w:spacing w:val="-4"/>
        </w:rPr>
        <w:t xml:space="preserve"> </w:t>
      </w:r>
      <w:r>
        <w:rPr>
          <w:spacing w:val="-1"/>
        </w:rPr>
        <w:t>pipettes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glass</w:t>
      </w:r>
      <w:r>
        <w:rPr>
          <w:spacing w:val="-3"/>
        </w:rPr>
        <w:t xml:space="preserve"> </w:t>
      </w:r>
      <w:r>
        <w:t>capillary</w:t>
      </w:r>
      <w:r>
        <w:rPr>
          <w:spacing w:val="-8"/>
        </w:rPr>
        <w:t xml:space="preserve"> </w:t>
      </w:r>
      <w:r>
        <w:rPr>
          <w:spacing w:val="-1"/>
        </w:rPr>
        <w:t>tubes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discarded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uncontaminated</w:t>
      </w:r>
      <w:r>
        <w:rPr>
          <w:spacing w:val="-3"/>
        </w:rPr>
        <w:t xml:space="preserve"> </w:t>
      </w:r>
      <w:r>
        <w:rPr>
          <w:spacing w:val="-1"/>
        </w:rPr>
        <w:t>broken</w:t>
      </w:r>
      <w:r>
        <w:rPr>
          <w:spacing w:val="-3"/>
        </w:rPr>
        <w:t xml:space="preserve"> </w:t>
      </w:r>
      <w:r>
        <w:t>laboratory</w:t>
      </w:r>
      <w:r>
        <w:rPr>
          <w:spacing w:val="105"/>
        </w:rPr>
        <w:t xml:space="preserve"> </w:t>
      </w:r>
      <w:r>
        <w:rPr>
          <w:spacing w:val="-1"/>
        </w:rPr>
        <w:t>glass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above.</w:t>
      </w:r>
      <w:r>
        <w:rPr>
          <w:spacing w:val="2"/>
        </w:rPr>
        <w:t xml:space="preserve"> </w:t>
      </w:r>
      <w:r>
        <w:rPr>
          <w:spacing w:val="-3"/>
        </w:rPr>
        <w:t xml:space="preserve">In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case,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pipettes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biohazardous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rPr>
          <w:spacing w:val="-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83"/>
        </w:rPr>
        <w:t xml:space="preserve"> </w:t>
      </w:r>
      <w:r>
        <w:rPr>
          <w:spacing w:val="-1"/>
        </w:rPr>
        <w:t>autoclaved</w:t>
      </w:r>
      <w:r>
        <w:t xml:space="preserve"> first.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used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chemicals,</w:t>
      </w:r>
      <w:r>
        <w:t xml:space="preserve"> the</w:t>
      </w:r>
      <w:r>
        <w:rPr>
          <w:spacing w:val="-1"/>
        </w:rPr>
        <w:t xml:space="preserve"> </w:t>
      </w:r>
      <w:r>
        <w:t>pipettes must be</w:t>
      </w:r>
      <w:r>
        <w:rPr>
          <w:spacing w:val="-1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 xml:space="preserve">(which </w:t>
      </w:r>
      <w:r>
        <w:rPr>
          <w:spacing w:val="-1"/>
        </w:rPr>
        <w:t>includes</w:t>
      </w:r>
      <w:r>
        <w:t xml:space="preserve"> those</w:t>
      </w:r>
      <w:r>
        <w:rPr>
          <w:spacing w:val="-1"/>
        </w:rPr>
        <w:t xml:space="preserve"> pipettes</w:t>
      </w:r>
      <w:r>
        <w:t xml:space="preserve"> </w:t>
      </w:r>
      <w:r>
        <w:rPr>
          <w:spacing w:val="-1"/>
        </w:rPr>
        <w:t>with</w:t>
      </w:r>
      <w:r>
        <w:rPr>
          <w:spacing w:val="7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t xml:space="preserve"> </w:t>
      </w:r>
      <w:r>
        <w:rPr>
          <w:spacing w:val="-1"/>
        </w:rPr>
        <w:t>surface contamination).</w:t>
      </w:r>
    </w:p>
    <w:p w:rsidR="00611D38" w:rsidRDefault="00C50141">
      <w:pPr>
        <w:pStyle w:val="BodyText"/>
        <w:numPr>
          <w:ilvl w:val="0"/>
          <w:numId w:val="1"/>
        </w:numPr>
        <w:tabs>
          <w:tab w:val="left" w:pos="820"/>
        </w:tabs>
        <w:spacing w:before="24" w:line="274" w:lineRule="exact"/>
        <w:ind w:left="820" w:right="775"/>
      </w:pPr>
      <w:r>
        <w:t>Any</w:t>
      </w:r>
      <w:r>
        <w:rPr>
          <w:spacing w:val="-5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 xml:space="preserve">materials,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sharps,</w:t>
      </w:r>
      <w:r>
        <w:t xml:space="preserve"> used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radioactive material</w:t>
      </w:r>
      <w:r>
        <w:rPr>
          <w:spacing w:val="2"/>
        </w:rPr>
        <w:t xml:space="preserve"> </w:t>
      </w:r>
      <w:r>
        <w:rPr>
          <w:rFonts w:cs="Times New Roman"/>
          <w:b/>
          <w:bCs/>
          <w:i/>
        </w:rPr>
        <w:t>may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</w:rPr>
        <w:t>no</w:t>
      </w:r>
      <w:r>
        <w:t>t be</w:t>
      </w:r>
      <w:r>
        <w:rPr>
          <w:spacing w:val="-1"/>
        </w:rPr>
        <w:t xml:space="preserve"> disposed</w:t>
      </w:r>
      <w:r>
        <w:t xml:space="preserve"> </w:t>
      </w:r>
      <w:r>
        <w:rPr>
          <w:spacing w:val="-1"/>
        </w:rPr>
        <w:t>as</w:t>
      </w:r>
      <w:r>
        <w:rPr>
          <w:spacing w:val="89"/>
        </w:rPr>
        <w:t xml:space="preserve"> </w:t>
      </w:r>
      <w:r>
        <w:t>“Laboratory</w:t>
      </w:r>
      <w:r>
        <w:rPr>
          <w:spacing w:val="-5"/>
        </w:rPr>
        <w:t xml:space="preserve"> </w:t>
      </w:r>
      <w:r>
        <w:rPr>
          <w:spacing w:val="-1"/>
        </w:rPr>
        <w:t xml:space="preserve">Glass” </w:t>
      </w:r>
      <w:r>
        <w:t>but</w:t>
      </w:r>
      <w:r>
        <w:rPr>
          <w:spacing w:val="2"/>
        </w:rPr>
        <w:t xml:space="preserve"> </w:t>
      </w:r>
      <w:r>
        <w:t>must be</w:t>
      </w:r>
      <w:r>
        <w:rPr>
          <w:spacing w:val="-1"/>
        </w:rPr>
        <w:t xml:space="preserve"> </w:t>
      </w:r>
      <w:hyperlink r:id="rId11">
        <w:r w:rsidRPr="004A09BA">
          <w:rPr>
            <w:spacing w:val="-1"/>
          </w:rPr>
          <w:t>managed</w:t>
        </w:r>
        <w:r w:rsidRPr="004A09BA">
          <w:t xml:space="preserve"> </w:t>
        </w:r>
        <w:r w:rsidRPr="004A09BA">
          <w:rPr>
            <w:spacing w:val="-1"/>
          </w:rPr>
          <w:t>with</w:t>
        </w:r>
        <w:r w:rsidRPr="004A09BA">
          <w:t xml:space="preserve"> </w:t>
        </w:r>
        <w:r w:rsidRPr="004A09BA">
          <w:rPr>
            <w:spacing w:val="-1"/>
          </w:rPr>
          <w:t>other</w:t>
        </w:r>
        <w:r w:rsidRPr="004A09BA">
          <w:t xml:space="preserve"> </w:t>
        </w:r>
        <w:r w:rsidRPr="004A09BA">
          <w:rPr>
            <w:spacing w:val="-1"/>
          </w:rPr>
          <w:t>radioactive waste</w:t>
        </w:r>
        <w:r w:rsidRPr="003C5E4D">
          <w:rPr>
            <w:spacing w:val="-1"/>
            <w:u w:val="single" w:color="0000FF"/>
          </w:rPr>
          <w:t>.</w:t>
        </w:r>
      </w:hyperlink>
    </w:p>
    <w:p w:rsidR="00611D38" w:rsidRDefault="00611D38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611D38" w:rsidRDefault="00C50141">
      <w:pPr>
        <w:pStyle w:val="Heading2"/>
        <w:spacing w:before="69" w:line="274" w:lineRule="exact"/>
        <w:ind w:left="100"/>
        <w:rPr>
          <w:b w:val="0"/>
          <w:bCs w:val="0"/>
        </w:rPr>
      </w:pPr>
      <w:r>
        <w:rPr>
          <w:spacing w:val="-1"/>
        </w:rPr>
        <w:t>Handling</w:t>
      </w:r>
      <w:r>
        <w:t xml:space="preserve"> </w:t>
      </w: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Sharps</w:t>
      </w:r>
    </w:p>
    <w:p w:rsidR="00611D38" w:rsidRDefault="00C50141">
      <w:pPr>
        <w:pStyle w:val="BodyText"/>
        <w:ind w:left="100" w:right="119" w:firstLine="0"/>
      </w:pP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laboratory</w:t>
      </w:r>
      <w:r>
        <w:rPr>
          <w:spacing w:val="-3"/>
        </w:rPr>
        <w:t xml:space="preserve"> </w:t>
      </w:r>
      <w:r>
        <w:rPr>
          <w:spacing w:val="-1"/>
        </w:rPr>
        <w:t>sharps</w:t>
      </w:r>
      <w:r>
        <w:t xml:space="preserve"> is a</w:t>
      </w:r>
      <w:r>
        <w:rPr>
          <w:spacing w:val="-1"/>
        </w:rPr>
        <w:t xml:space="preserve"> significant</w:t>
      </w:r>
      <w:r>
        <w:t xml:space="preserve"> hazard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needs</w:t>
      </w:r>
      <w:r>
        <w:t xml:space="preserve"> to 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-1"/>
        </w:rPr>
        <w:t>and</w:t>
      </w:r>
      <w:r>
        <w:t xml:space="preserve"> included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risk</w:t>
      </w:r>
      <w:r>
        <w:rPr>
          <w:spacing w:val="65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 xml:space="preserve">for </w:t>
      </w:r>
      <w:r>
        <w:t>minimizing</w:t>
      </w:r>
      <w:r>
        <w:rPr>
          <w:spacing w:val="-3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exposure.</w:t>
      </w:r>
      <w:r>
        <w:t xml:space="preserve"> </w:t>
      </w:r>
      <w:r>
        <w:rPr>
          <w:spacing w:val="-1"/>
        </w:rPr>
        <w:t>Two</w:t>
      </w:r>
      <w:r>
        <w:t xml:space="preserve"> of</w:t>
      </w:r>
      <w:r>
        <w:rPr>
          <w:spacing w:val="-1"/>
        </w:rPr>
        <w:t xml:space="preserve"> the major risks</w:t>
      </w:r>
      <w:r>
        <w:t xml:space="preserve"> </w:t>
      </w:r>
      <w:r>
        <w:rPr>
          <w:spacing w:val="-1"/>
        </w:rPr>
        <w:t>when</w:t>
      </w:r>
      <w:r>
        <w:t xml:space="preserve"> using</w:t>
      </w:r>
      <w:r>
        <w:rPr>
          <w:spacing w:val="-3"/>
        </w:rPr>
        <w:t xml:space="preserve"> </w:t>
      </w:r>
      <w:r>
        <w:rPr>
          <w:spacing w:val="-1"/>
        </w:rPr>
        <w:t>sharps</w:t>
      </w:r>
      <w:r>
        <w:t xml:space="preserve"> are</w:t>
      </w:r>
      <w:r>
        <w:rPr>
          <w:spacing w:val="95"/>
        </w:rPr>
        <w:t xml:space="preserve"> </w:t>
      </w:r>
      <w:r>
        <w:rPr>
          <w:spacing w:val="-1"/>
        </w:rPr>
        <w:t>accidental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creation</w:t>
      </w:r>
      <w:r>
        <w:t xml:space="preserve"> of</w:t>
      </w:r>
      <w:r>
        <w:rPr>
          <w:spacing w:val="-1"/>
        </w:rPr>
        <w:t xml:space="preserve"> aerosols.</w:t>
      </w:r>
      <w:r>
        <w:t xml:space="preserve"> </w:t>
      </w:r>
      <w:r>
        <w:rPr>
          <w:spacing w:val="-1"/>
        </w:rPr>
        <w:t>Needles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syringes</w:t>
      </w:r>
      <w:r>
        <w:t xml:space="preserve"> should 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there</w:t>
      </w:r>
      <w:r>
        <w:rPr>
          <w:spacing w:val="-1"/>
        </w:rPr>
        <w:t xml:space="preserve"> </w:t>
      </w:r>
      <w:r>
        <w:t>is no</w:t>
      </w:r>
      <w:r>
        <w:rPr>
          <w:spacing w:val="103"/>
        </w:rPr>
        <w:t xml:space="preserve"> </w:t>
      </w:r>
      <w:r>
        <w:rPr>
          <w:spacing w:val="-1"/>
        </w:rPr>
        <w:t>reasonable alternative.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 xml:space="preserve">is no </w:t>
      </w:r>
      <w:r>
        <w:rPr>
          <w:spacing w:val="-1"/>
        </w:rPr>
        <w:t xml:space="preserve">feasible alternative </w:t>
      </w:r>
      <w:r>
        <w:t xml:space="preserve">to </w:t>
      </w:r>
      <w:r>
        <w:rPr>
          <w:spacing w:val="-1"/>
        </w:rPr>
        <w:t>recapping,</w:t>
      </w:r>
      <w:r>
        <w:t xml:space="preserve"> bending, or</w:t>
      </w:r>
      <w:r>
        <w:rPr>
          <w:spacing w:val="1"/>
        </w:rPr>
        <w:t xml:space="preserve"> </w:t>
      </w:r>
      <w:r>
        <w:rPr>
          <w:spacing w:val="-1"/>
        </w:rPr>
        <w:t>removal</w:t>
      </w:r>
      <w:r>
        <w:t xml:space="preserve"> of</w:t>
      </w:r>
      <w:r>
        <w:rPr>
          <w:spacing w:val="-1"/>
        </w:rPr>
        <w:t xml:space="preserve"> </w:t>
      </w:r>
      <w:r>
        <w:t>non-disposable</w:t>
      </w:r>
      <w:r>
        <w:rPr>
          <w:spacing w:val="91"/>
        </w:rPr>
        <w:t xml:space="preserve"> </w:t>
      </w:r>
      <w:r>
        <w:rPr>
          <w:spacing w:val="-1"/>
        </w:rPr>
        <w:t>needles,</w:t>
      </w:r>
      <w:r>
        <w:t xml:space="preserve"> a</w:t>
      </w:r>
      <w:r>
        <w:rPr>
          <w:spacing w:val="-1"/>
        </w:rPr>
        <w:t xml:space="preserve"> mechanical</w:t>
      </w:r>
      <w:r>
        <w:t xml:space="preserve"> device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one-handed</w:t>
      </w:r>
      <w:r>
        <w:t xml:space="preserve"> technique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used.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 </w:t>
      </w:r>
      <w:r>
        <w:rPr>
          <w:spacing w:val="-1"/>
        </w:rPr>
        <w:t xml:space="preserve">feasible </w:t>
      </w:r>
      <w:r>
        <w:t xml:space="preserve">to </w:t>
      </w:r>
      <w:r>
        <w:rPr>
          <w:spacing w:val="-1"/>
        </w:rPr>
        <w:t>recap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one-handed</w:t>
      </w:r>
      <w:r>
        <w:rPr>
          <w:spacing w:val="93"/>
        </w:rPr>
        <w:t xml:space="preserve"> </w:t>
      </w:r>
      <w:r>
        <w:rPr>
          <w:spacing w:val="-1"/>
        </w:rPr>
        <w:t>“scoop” technique:</w:t>
      </w:r>
      <w:r>
        <w:t xml:space="preserve"> 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needle itself </w:t>
      </w:r>
      <w:r>
        <w:t xml:space="preserve">to </w:t>
      </w:r>
      <w:r>
        <w:rPr>
          <w:spacing w:val="-1"/>
        </w:rPr>
        <w:t>pick</w:t>
      </w:r>
      <w:r>
        <w:t xml:space="preserve"> </w:t>
      </w:r>
      <w:r>
        <w:rPr>
          <w:spacing w:val="1"/>
        </w:rPr>
        <w:t>up</w:t>
      </w:r>
      <w:r>
        <w:t xml:space="preserve"> the</w:t>
      </w:r>
      <w:r>
        <w:rPr>
          <w:spacing w:val="-1"/>
        </w:rPr>
        <w:t xml:space="preserve"> cap,</w:t>
      </w:r>
      <w:r>
        <w:t xml:space="preserve"> </w:t>
      </w:r>
      <w:r>
        <w:rPr>
          <w:spacing w:val="-1"/>
        </w:rPr>
        <w:t>and</w:t>
      </w:r>
      <w:r>
        <w:t xml:space="preserve"> push the</w:t>
      </w:r>
      <w:r>
        <w:rPr>
          <w:spacing w:val="1"/>
        </w:rPr>
        <w:t xml:space="preserve"> </w:t>
      </w:r>
      <w:r>
        <w:t xml:space="preserve">cap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sharp</w:t>
      </w:r>
      <w:r>
        <w:t xml:space="preserve"> together</w:t>
      </w:r>
      <w:r>
        <w:rPr>
          <w:spacing w:val="-1"/>
        </w:rPr>
        <w:t xml:space="preserve"> </w:t>
      </w:r>
      <w:r>
        <w:t>against a</w:t>
      </w:r>
      <w:r>
        <w:rPr>
          <w:spacing w:val="-1"/>
        </w:rPr>
        <w:t xml:space="preserve"> hard</w:t>
      </w:r>
      <w:r>
        <w:rPr>
          <w:spacing w:val="83"/>
        </w:rPr>
        <w:t xml:space="preserve"> </w:t>
      </w:r>
      <w:r>
        <w:rPr>
          <w:spacing w:val="-1"/>
        </w:rPr>
        <w:t xml:space="preserve">surface </w:t>
      </w:r>
      <w:r>
        <w:t xml:space="preserve">to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tight</w:t>
      </w:r>
      <w:r>
        <w:rPr>
          <w:spacing w:val="2"/>
        </w:rPr>
        <w:t xml:space="preserve"> </w:t>
      </w:r>
      <w:r>
        <w:t>fit.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 </w:t>
      </w:r>
      <w:r>
        <w:rPr>
          <w:spacing w:val="-1"/>
        </w:rPr>
        <w:t>also</w:t>
      </w:r>
      <w:r>
        <w:t xml:space="preserve"> possible</w:t>
      </w:r>
      <w:r>
        <w:rPr>
          <w:spacing w:val="-1"/>
        </w:rPr>
        <w:t xml:space="preserve"> </w:t>
      </w:r>
      <w:r>
        <w:t>to hold the</w:t>
      </w:r>
      <w:r>
        <w:rPr>
          <w:spacing w:val="-1"/>
        </w:rPr>
        <w:t xml:space="preserve"> cap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tongs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forceps</w:t>
      </w:r>
      <w:r>
        <w:t xml:space="preserve"> to place</w:t>
      </w:r>
      <w:r>
        <w:rPr>
          <w:spacing w:val="-1"/>
        </w:rPr>
        <w:t xml:space="preserve"> </w:t>
      </w:r>
      <w:r>
        <w:t>it on the</w:t>
      </w:r>
    </w:p>
    <w:p w:rsidR="00611D38" w:rsidRDefault="00C50141">
      <w:pPr>
        <w:pStyle w:val="BodyText"/>
        <w:ind w:left="100" w:right="120" w:firstLine="0"/>
        <w:jc w:val="both"/>
      </w:pPr>
      <w:r w:rsidRPr="003C5E4D">
        <w:rPr>
          <w:spacing w:val="-1"/>
          <w:u w:val="single"/>
        </w:rPr>
        <w:t>non-disposable</w:t>
      </w:r>
      <w:r>
        <w:rPr>
          <w:spacing w:val="-6"/>
        </w:rPr>
        <w:t xml:space="preserve"> </w:t>
      </w:r>
      <w:r>
        <w:rPr>
          <w:spacing w:val="-1"/>
        </w:rPr>
        <w:t>needle.</w:t>
      </w:r>
      <w:r>
        <w:rPr>
          <w:spacing w:val="-5"/>
        </w:rPr>
        <w:t xml:space="preserve"> </w:t>
      </w:r>
      <w:r>
        <w:t>Also,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6"/>
        </w:rPr>
        <w:t xml:space="preserve"> </w:t>
      </w:r>
      <w:r>
        <w:rPr>
          <w:spacing w:val="-1"/>
        </w:rPr>
        <w:t>bubbles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creation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aerosols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minimized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filling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syringe.</w:t>
      </w:r>
      <w:r>
        <w:rPr>
          <w:spacing w:val="97"/>
        </w:rPr>
        <w:t xml:space="preserve"> </w:t>
      </w:r>
    </w:p>
    <w:p w:rsidR="00611D38" w:rsidRDefault="00C50141">
      <w:pPr>
        <w:pStyle w:val="BodyText"/>
        <w:numPr>
          <w:ilvl w:val="1"/>
          <w:numId w:val="1"/>
        </w:numPr>
        <w:tabs>
          <w:tab w:val="left" w:pos="1180"/>
        </w:tabs>
        <w:spacing w:before="2" w:line="293" w:lineRule="exact"/>
      </w:pPr>
      <w:r>
        <w:rPr>
          <w:spacing w:val="-1"/>
        </w:rPr>
        <w:t xml:space="preserve">Never </w:t>
      </w:r>
      <w:r>
        <w:t xml:space="preserve">bend, </w:t>
      </w:r>
      <w:r>
        <w:rPr>
          <w:spacing w:val="-1"/>
        </w:rPr>
        <w:t>shear,</w:t>
      </w:r>
      <w:r>
        <w:t xml:space="preserve"> </w:t>
      </w:r>
      <w:r>
        <w:rPr>
          <w:spacing w:val="-1"/>
        </w:rPr>
        <w:t>break,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recap</w:t>
      </w:r>
      <w:r>
        <w:t xml:space="preserve"> </w:t>
      </w:r>
      <w:r>
        <w:rPr>
          <w:spacing w:val="-1"/>
        </w:rPr>
        <w:t xml:space="preserve">disposable </w:t>
      </w:r>
      <w:r>
        <w:t>needles or</w:t>
      </w:r>
      <w:r>
        <w:rPr>
          <w:spacing w:val="-1"/>
        </w:rPr>
        <w:t xml:space="preserve"> remove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disposable syringes.</w:t>
      </w:r>
    </w:p>
    <w:p w:rsidR="00611D38" w:rsidRDefault="00C50141">
      <w:pPr>
        <w:pStyle w:val="BodyText"/>
        <w:numPr>
          <w:ilvl w:val="1"/>
          <w:numId w:val="1"/>
        </w:numPr>
        <w:tabs>
          <w:tab w:val="left" w:pos="1180"/>
        </w:tabs>
        <w:spacing w:line="293" w:lineRule="exact"/>
      </w:pP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use, </w:t>
      </w: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item</w:t>
      </w:r>
      <w:r>
        <w:t xml:space="preserve"> into the</w:t>
      </w:r>
      <w:r>
        <w:rPr>
          <w:spacing w:val="1"/>
        </w:rPr>
        <w:t xml:space="preserve"> </w:t>
      </w:r>
      <w:r>
        <w:rPr>
          <w:spacing w:val="-1"/>
        </w:rPr>
        <w:t>sharps</w:t>
      </w:r>
      <w: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container.</w:t>
      </w:r>
    </w:p>
    <w:p w:rsidR="00611D38" w:rsidRDefault="00C50141">
      <w:pPr>
        <w:pStyle w:val="BodyText"/>
        <w:numPr>
          <w:ilvl w:val="1"/>
          <w:numId w:val="1"/>
        </w:numPr>
        <w:tabs>
          <w:tab w:val="left" w:pos="1180"/>
        </w:tabs>
        <w:spacing w:line="293" w:lineRule="exact"/>
      </w:pPr>
      <w:r>
        <w:rPr>
          <w:spacing w:val="-1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>reach</w:t>
      </w:r>
      <w:r>
        <w:t xml:space="preserve"> into the</w:t>
      </w:r>
      <w:r>
        <w:rPr>
          <w:spacing w:val="-1"/>
        </w:rPr>
        <w:t xml:space="preserve"> </w:t>
      </w:r>
      <w:r>
        <w:t xml:space="preserve">sharps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container.</w:t>
      </w:r>
    </w:p>
    <w:p w:rsidR="00611D38" w:rsidRDefault="00C50141">
      <w:pPr>
        <w:pStyle w:val="BodyText"/>
        <w:numPr>
          <w:ilvl w:val="1"/>
          <w:numId w:val="1"/>
        </w:numPr>
        <w:tabs>
          <w:tab w:val="left" w:pos="1180"/>
        </w:tabs>
        <w:spacing w:line="293" w:lineRule="exact"/>
      </w:pPr>
      <w:r>
        <w:rPr>
          <w:spacing w:val="-1"/>
        </w:rPr>
        <w:t>Never</w:t>
      </w:r>
      <w:r>
        <w:rPr>
          <w:spacing w:val="1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sharps</w:t>
      </w:r>
      <w: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 xml:space="preserve">container </w:t>
      </w:r>
      <w:r>
        <w:t xml:space="preserve">into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container.</w:t>
      </w:r>
    </w:p>
    <w:p w:rsidR="00611D38" w:rsidRDefault="00C50141">
      <w:pPr>
        <w:pStyle w:val="BodyText"/>
        <w:numPr>
          <w:ilvl w:val="1"/>
          <w:numId w:val="1"/>
        </w:numPr>
        <w:tabs>
          <w:tab w:val="left" w:pos="1180"/>
        </w:tabs>
        <w:spacing w:line="293" w:lineRule="exact"/>
      </w:pPr>
      <w:r>
        <w:rPr>
          <w:spacing w:val="-1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</w:t>
      </w:r>
      <w:r>
        <w:t>lid from the</w:t>
      </w:r>
      <w:r>
        <w:rPr>
          <w:spacing w:val="-1"/>
        </w:rPr>
        <w:t xml:space="preserve"> container.</w:t>
      </w:r>
    </w:p>
    <w:p w:rsidR="00611D38" w:rsidRDefault="00C50141">
      <w:pPr>
        <w:pStyle w:val="BodyText"/>
        <w:numPr>
          <w:ilvl w:val="1"/>
          <w:numId w:val="1"/>
        </w:numPr>
        <w:tabs>
          <w:tab w:val="left" w:pos="1180"/>
        </w:tabs>
        <w:spacing w:line="293" w:lineRule="exact"/>
      </w:pPr>
      <w:r>
        <w:rPr>
          <w:spacing w:val="-1"/>
        </w:rPr>
        <w:t>Never overfill</w:t>
      </w:r>
      <w:r>
        <w:t xml:space="preserve"> a</w:t>
      </w:r>
      <w:r>
        <w:rPr>
          <w:spacing w:val="-1"/>
        </w:rPr>
        <w:t xml:space="preserve"> </w:t>
      </w:r>
      <w:r>
        <w:t xml:space="preserve">sharps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container;</w:t>
      </w:r>
      <w:r>
        <w:t xml:space="preserve"> no </w:t>
      </w:r>
      <w:r>
        <w:rPr>
          <w:spacing w:val="-1"/>
        </w:rPr>
        <w:t>materials</w:t>
      </w:r>
      <w:r>
        <w:t xml:space="preserve"> should be</w:t>
      </w:r>
      <w:r>
        <w:rPr>
          <w:spacing w:val="-1"/>
        </w:rPr>
        <w:t xml:space="preserve"> sticking</w:t>
      </w:r>
      <w:r>
        <w:rPr>
          <w:spacing w:val="-3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t>top.</w:t>
      </w:r>
    </w:p>
    <w:p w:rsidR="00611D38" w:rsidRDefault="00C50141">
      <w:pPr>
        <w:pStyle w:val="BodyText"/>
        <w:numPr>
          <w:ilvl w:val="1"/>
          <w:numId w:val="1"/>
        </w:numPr>
        <w:tabs>
          <w:tab w:val="left" w:pos="1180"/>
        </w:tabs>
        <w:spacing w:line="293" w:lineRule="exact"/>
      </w:pPr>
      <w:r>
        <w:rPr>
          <w:spacing w:val="-1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>force materials</w:t>
      </w:r>
      <w:r>
        <w:t xml:space="preserve"> into a</w:t>
      </w:r>
      <w:r>
        <w:rPr>
          <w:spacing w:val="-1"/>
        </w:rPr>
        <w:t xml:space="preserve"> sharps</w:t>
      </w:r>
      <w: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container.</w:t>
      </w:r>
    </w:p>
    <w:p w:rsidR="00611D38" w:rsidRDefault="00611D38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611D38" w:rsidRDefault="00C50141">
      <w:pPr>
        <w:pStyle w:val="Heading2"/>
        <w:ind w:left="100"/>
        <w:rPr>
          <w:b w:val="0"/>
          <w:bCs w:val="0"/>
        </w:rPr>
      </w:pPr>
      <w:r>
        <w:rPr>
          <w:spacing w:val="-1"/>
        </w:rPr>
        <w:t xml:space="preserve">Storage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Sharps</w:t>
      </w:r>
    </w:p>
    <w:p w:rsidR="00611D38" w:rsidRDefault="00C50141">
      <w:pPr>
        <w:pStyle w:val="BodyText"/>
        <w:spacing w:before="19" w:line="258" w:lineRule="auto"/>
        <w:ind w:left="100" w:right="119" w:firstLine="0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different</w:t>
      </w:r>
      <w:r>
        <w:t xml:space="preserve"> kinds of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sharps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kept</w:t>
      </w:r>
      <w:r>
        <w:t xml:space="preserve"> </w:t>
      </w:r>
      <w:r>
        <w:rPr>
          <w:spacing w:val="-1"/>
        </w:rPr>
        <w:t>segregated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type </w:t>
      </w:r>
      <w:r>
        <w:rPr>
          <w:spacing w:val="1"/>
        </w:rPr>
        <w:t>of</w:t>
      </w:r>
      <w:r>
        <w:rPr>
          <w:spacing w:val="-1"/>
        </w:rPr>
        <w:t xml:space="preserve"> contamination.</w:t>
      </w:r>
      <w:r>
        <w:rPr>
          <w:spacing w:val="2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99"/>
        </w:rPr>
        <w:t xml:space="preserve"> </w:t>
      </w:r>
      <w:r>
        <w:rPr>
          <w:spacing w:val="-1"/>
        </w:rPr>
        <w:t>disposal,</w:t>
      </w:r>
      <w:r>
        <w:t xml:space="preserve"> </w:t>
      </w:r>
      <w:r>
        <w:rPr>
          <w:spacing w:val="-1"/>
        </w:rPr>
        <w:t>contaminated</w:t>
      </w:r>
      <w:r>
        <w:t xml:space="preserve"> laboratory</w:t>
      </w:r>
      <w:r>
        <w:rPr>
          <w:spacing w:val="-5"/>
        </w:rPr>
        <w:t xml:space="preserve"> </w:t>
      </w:r>
      <w:r>
        <w:rPr>
          <w:spacing w:val="-1"/>
        </w:rPr>
        <w:t>sharps</w:t>
      </w:r>
      <w:r>
        <w:t xml:space="preserve"> must be</w:t>
      </w:r>
      <w:r>
        <w:rPr>
          <w:spacing w:val="1"/>
        </w:rPr>
        <w:t xml:space="preserve"> </w:t>
      </w:r>
      <w:r>
        <w:rPr>
          <w:spacing w:val="-1"/>
        </w:rPr>
        <w:t>deposited</w:t>
      </w:r>
      <w:r>
        <w:t xml:space="preserve"> in </w:t>
      </w:r>
      <w:r>
        <w:rPr>
          <w:spacing w:val="-1"/>
        </w:rPr>
        <w:t>an</w:t>
      </w:r>
      <w:r>
        <w:t xml:space="preserve"> authorized </w:t>
      </w:r>
      <w:r>
        <w:rPr>
          <w:spacing w:val="-1"/>
        </w:rPr>
        <w:t>sharps</w:t>
      </w:r>
      <w:r>
        <w:t xml:space="preserve"> </w:t>
      </w:r>
      <w:r>
        <w:rPr>
          <w:spacing w:val="-1"/>
        </w:rPr>
        <w:t>container that</w:t>
      </w:r>
      <w:r>
        <w:t xml:space="preserve"> </w:t>
      </w:r>
      <w:r>
        <w:rPr>
          <w:spacing w:val="-1"/>
        </w:rPr>
        <w:t>indicates</w:t>
      </w:r>
      <w:r>
        <w:t xml:space="preserve"> the</w:t>
      </w:r>
      <w:r>
        <w:rPr>
          <w:spacing w:val="105"/>
        </w:rPr>
        <w:t xml:space="preserve"> </w:t>
      </w:r>
      <w:r>
        <w:rPr>
          <w:spacing w:val="-1"/>
        </w:rPr>
        <w:t xml:space="preserve">kind(s) </w:t>
      </w:r>
      <w:r>
        <w:t>of</w:t>
      </w:r>
      <w:r>
        <w:rPr>
          <w:spacing w:val="-1"/>
        </w:rPr>
        <w:t xml:space="preserve"> sharp</w:t>
      </w:r>
      <w:r>
        <w:rPr>
          <w:spacing w:val="2"/>
        </w:rPr>
        <w:t xml:space="preserve"> </w:t>
      </w:r>
      <w:r>
        <w:rPr>
          <w:spacing w:val="-1"/>
        </w:rPr>
        <w:t>contamination</w:t>
      </w:r>
      <w:r>
        <w:t xml:space="preserve"> </w:t>
      </w:r>
      <w:r>
        <w:rPr>
          <w:spacing w:val="-1"/>
        </w:rPr>
        <w:t>present.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red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color and</w:t>
      </w:r>
      <w:r>
        <w:t xml:space="preserve"> </w:t>
      </w:r>
      <w:r>
        <w:rPr>
          <w:spacing w:val="-1"/>
        </w:rPr>
        <w:t>equipped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tight-fitting</w:t>
      </w:r>
      <w:r>
        <w:rPr>
          <w:spacing w:val="-3"/>
        </w:rPr>
        <w:t xml:space="preserve"> </w:t>
      </w:r>
      <w:r>
        <w:t xml:space="preserve">lid </w:t>
      </w:r>
      <w:r>
        <w:rPr>
          <w:spacing w:val="-1"/>
        </w:rPr>
        <w:t xml:space="preserve">for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115"/>
        </w:rPr>
        <w:t xml:space="preserve"> </w:t>
      </w:r>
      <w:r>
        <w:rPr>
          <w:spacing w:val="-1"/>
        </w:rPr>
        <w:t>handling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transport.</w:t>
      </w:r>
      <w:r>
        <w:rPr>
          <w:spacing w:val="2"/>
        </w:rPr>
        <w:t xml:space="preserve"> </w:t>
      </w:r>
      <w:r>
        <w:t>Read the</w:t>
      </w:r>
      <w:r>
        <w:rPr>
          <w:spacing w:val="-1"/>
        </w:rPr>
        <w:t xml:space="preserve"> </w:t>
      </w:r>
      <w:r>
        <w:t xml:space="preserve">authorized </w:t>
      </w:r>
      <w:r>
        <w:rPr>
          <w:spacing w:val="-1"/>
        </w:rPr>
        <w:t>sharps</w:t>
      </w:r>
      <w:r>
        <w:t xml:space="preserve"> </w:t>
      </w:r>
      <w:r>
        <w:rPr>
          <w:spacing w:val="-1"/>
        </w:rPr>
        <w:t>container manufacturer’s</w:t>
      </w:r>
      <w:r>
        <w:t xml:space="preserve"> </w:t>
      </w:r>
      <w:r>
        <w:rPr>
          <w:spacing w:val="-1"/>
        </w:rPr>
        <w:t>instructions</w:t>
      </w:r>
      <w:r>
        <w:t xml:space="preserve"> and </w:t>
      </w:r>
      <w:r>
        <w:rPr>
          <w:spacing w:val="-1"/>
        </w:rPr>
        <w:t>recommended</w:t>
      </w:r>
      <w:r>
        <w:t xml:space="preserve"> user</w:t>
      </w:r>
      <w:r>
        <w:rPr>
          <w:spacing w:val="-1"/>
        </w:rPr>
        <w:t xml:space="preserve"> </w:t>
      </w:r>
      <w:r>
        <w:t>training</w:t>
      </w:r>
      <w:r>
        <w:rPr>
          <w:spacing w:val="8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use.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t xml:space="preserve"> sharps </w:t>
      </w:r>
      <w:r>
        <w:rPr>
          <w:spacing w:val="-1"/>
        </w:rPr>
        <w:t>containers</w:t>
      </w:r>
      <w:r w:rsidR="003C5E4D">
        <w:t xml:space="preserve"> can be purchased from various sources</w:t>
      </w:r>
      <w:r>
        <w:rPr>
          <w:spacing w:val="-1"/>
        </w:rPr>
        <w:t>.</w:t>
      </w:r>
    </w:p>
    <w:p w:rsidR="00611D38" w:rsidRDefault="00611D38">
      <w:pPr>
        <w:spacing w:line="258" w:lineRule="auto"/>
        <w:sectPr w:rsidR="00611D38">
          <w:pgSz w:w="12240" w:h="15840"/>
          <w:pgMar w:top="1500" w:right="600" w:bottom="1680" w:left="620" w:header="432" w:footer="1494" w:gutter="0"/>
          <w:cols w:space="720"/>
        </w:sectPr>
      </w:pPr>
    </w:p>
    <w:p w:rsidR="00611D38" w:rsidRDefault="00611D38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611D38" w:rsidRDefault="00C50141">
      <w:pPr>
        <w:pStyle w:val="Heading2"/>
        <w:spacing w:before="69"/>
        <w:jc w:val="both"/>
        <w:rPr>
          <w:b w:val="0"/>
          <w:bCs w:val="0"/>
        </w:rPr>
      </w:pPr>
      <w:r>
        <w:rPr>
          <w:spacing w:val="-1"/>
        </w:rPr>
        <w:t>Disposal</w:t>
      </w:r>
      <w:r>
        <w:t xml:space="preserve"> of</w:t>
      </w:r>
      <w:r>
        <w:rPr>
          <w:spacing w:val="-1"/>
        </w:rPr>
        <w:t xml:space="preserve"> Laboratory</w:t>
      </w:r>
      <w:r>
        <w:t xml:space="preserve"> </w:t>
      </w:r>
      <w:r>
        <w:rPr>
          <w:spacing w:val="-1"/>
        </w:rPr>
        <w:t>Sharps</w:t>
      </w:r>
    </w:p>
    <w:p w:rsidR="00611D38" w:rsidRDefault="00C50141">
      <w:pPr>
        <w:pStyle w:val="BodyText"/>
        <w:spacing w:before="17" w:line="258" w:lineRule="auto"/>
        <w:ind w:right="238" w:firstLine="0"/>
        <w:jc w:val="both"/>
        <w:rPr>
          <w:spacing w:val="-1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sharps</w:t>
      </w:r>
      <w:r>
        <w:t xml:space="preserve"> must be</w:t>
      </w:r>
      <w:r>
        <w:rPr>
          <w:spacing w:val="-1"/>
        </w:rPr>
        <w:t xml:space="preserve"> disposed</w:t>
      </w:r>
      <w:r>
        <w:t xml:space="preserve"> of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authorized</w:t>
      </w:r>
      <w:r>
        <w:t xml:space="preserve"> sharps </w:t>
      </w:r>
      <w:r>
        <w:rPr>
          <w:spacing w:val="-1"/>
        </w:rPr>
        <w:t>containers</w:t>
      </w:r>
      <w:r>
        <w:t xml:space="preserve"> indicating </w:t>
      </w:r>
      <w:r>
        <w:rPr>
          <w:spacing w:val="-1"/>
        </w:rPr>
        <w:t xml:space="preserve">kind(s) </w:t>
      </w:r>
      <w:r>
        <w:t>of</w:t>
      </w:r>
      <w:r>
        <w:rPr>
          <w:spacing w:val="-1"/>
        </w:rPr>
        <w:t xml:space="preserve"> sharp</w:t>
      </w:r>
      <w:r>
        <w:t xml:space="preserve"> waste</w:t>
      </w:r>
      <w:r>
        <w:rPr>
          <w:spacing w:val="-1"/>
        </w:rPr>
        <w:t xml:space="preserve"> contamination</w:t>
      </w:r>
      <w:r>
        <w:rPr>
          <w:spacing w:val="97"/>
        </w:rPr>
        <w:t xml:space="preserve"> </w:t>
      </w:r>
      <w:r>
        <w:rPr>
          <w:spacing w:val="-1"/>
        </w:rPr>
        <w:t>present.</w:t>
      </w:r>
      <w:r>
        <w:t xml:space="preserve"> </w:t>
      </w:r>
      <w:r>
        <w:rPr>
          <w:b/>
          <w:i/>
          <w:spacing w:val="-1"/>
        </w:rPr>
        <w:t>Laboratory sharps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cannot</w:t>
      </w:r>
      <w:r>
        <w:rPr>
          <w:b/>
          <w:i/>
        </w:rPr>
        <w:t xml:space="preserve"> be</w:t>
      </w:r>
      <w:r>
        <w:rPr>
          <w:b/>
          <w:i/>
          <w:spacing w:val="-1"/>
        </w:rPr>
        <w:t xml:space="preserve"> placed</w:t>
      </w:r>
      <w:r>
        <w:rPr>
          <w:b/>
          <w:i/>
        </w:rPr>
        <w:t xml:space="preserve"> with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regular</w:t>
      </w:r>
      <w:r>
        <w:rPr>
          <w:b/>
          <w:i/>
        </w:rPr>
        <w:t xml:space="preserve"> trash. </w:t>
      </w:r>
      <w:r>
        <w:rPr>
          <w:spacing w:val="-1"/>
        </w:rPr>
        <w:t xml:space="preserve">Care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taken</w:t>
      </w:r>
      <w:r>
        <w:t xml:space="preserve"> to</w:t>
      </w:r>
      <w:r>
        <w:rPr>
          <w:spacing w:val="93"/>
        </w:rPr>
        <w:t xml:space="preserve"> </w:t>
      </w:r>
      <w:r>
        <w:rPr>
          <w:spacing w:val="-1"/>
        </w:rPr>
        <w:t>follow these procedures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serious</w:t>
      </w:r>
      <w:r>
        <w:t xml:space="preserve"> injury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violation</w:t>
      </w:r>
      <w:r>
        <w:t xml:space="preserve"> of</w:t>
      </w:r>
      <w:r>
        <w:rPr>
          <w:spacing w:val="-1"/>
        </w:rPr>
        <w:t xml:space="preserve"> regulations.</w:t>
      </w:r>
    </w:p>
    <w:p w:rsidR="00DA2219" w:rsidRDefault="00DA2219">
      <w:pPr>
        <w:pStyle w:val="BodyText"/>
        <w:spacing w:before="17" w:line="258" w:lineRule="auto"/>
        <w:ind w:right="238" w:firstLine="0"/>
        <w:jc w:val="both"/>
        <w:rPr>
          <w:spacing w:val="-1"/>
        </w:rPr>
      </w:pPr>
    </w:p>
    <w:p w:rsidR="00DA2219" w:rsidRDefault="00DA2219" w:rsidP="00DA2219">
      <w:pPr>
        <w:pStyle w:val="Heading2"/>
        <w:spacing w:before="69"/>
        <w:jc w:val="both"/>
        <w:rPr>
          <w:b w:val="0"/>
          <w:bCs w:val="0"/>
        </w:rPr>
      </w:pPr>
      <w:r>
        <w:rPr>
          <w:spacing w:val="-1"/>
        </w:rPr>
        <w:t>Biohazardous contaminated sharps</w:t>
      </w:r>
    </w:p>
    <w:p w:rsidR="00DA2219" w:rsidRPr="00DA2219" w:rsidRDefault="00DA2219" w:rsidP="00DA2219">
      <w:pPr>
        <w:pStyle w:val="BodyText"/>
        <w:spacing w:before="17" w:line="258" w:lineRule="auto"/>
        <w:ind w:right="238"/>
        <w:jc w:val="both"/>
        <w:rPr>
          <w:spacing w:val="-1"/>
        </w:rPr>
      </w:pPr>
      <w:r>
        <w:rPr>
          <w:spacing w:val="-1"/>
        </w:rPr>
        <w:t xml:space="preserve">      If sharps may be contaminated with biohazardous materials, please refer to the UI </w:t>
      </w:r>
      <w:r w:rsidRPr="00DA2219">
        <w:rPr>
          <w:spacing w:val="-1"/>
        </w:rPr>
        <w:t>Biohazardous Waste and Sharps Disposal</w:t>
      </w:r>
      <w:r>
        <w:rPr>
          <w:spacing w:val="-1"/>
        </w:rPr>
        <w:t xml:space="preserve"> Policy.</w:t>
      </w:r>
    </w:p>
    <w:p w:rsidR="00611D38" w:rsidRDefault="00611D3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11D38" w:rsidRDefault="00C50141">
      <w:pPr>
        <w:pStyle w:val="Heading2"/>
        <w:jc w:val="both"/>
        <w:rPr>
          <w:b w:val="0"/>
          <w:bCs w:val="0"/>
        </w:rPr>
      </w:pPr>
      <w:r>
        <w:rPr>
          <w:spacing w:val="-1"/>
        </w:rPr>
        <w:t>Contact Information</w:t>
      </w:r>
    </w:p>
    <w:p w:rsidR="00611D38" w:rsidRDefault="00611D38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1D38" w:rsidRDefault="00C50141">
      <w:pPr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Environmental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Health</w:t>
      </w:r>
      <w:r>
        <w:rPr>
          <w:rFonts w:ascii="Times New Roman"/>
          <w:b/>
          <w:sz w:val="24"/>
        </w:rPr>
        <w:t xml:space="preserve"> &amp;</w:t>
      </w:r>
      <w:r>
        <w:rPr>
          <w:rFonts w:ascii="Times New Roman"/>
          <w:b/>
          <w:spacing w:val="-1"/>
          <w:sz w:val="24"/>
        </w:rPr>
        <w:t xml:space="preserve"> Safety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Office</w:t>
      </w:r>
    </w:p>
    <w:p w:rsidR="00611D38" w:rsidRPr="00C50141" w:rsidRDefault="00DA2219" w:rsidP="00C50141">
      <w:pPr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C50141" w:rsidRPr="00C50141">
          <w:rPr>
            <w:rStyle w:val="Hyperlink"/>
            <w:rFonts w:ascii="Times New Roman" w:hAnsi="Times New Roman" w:cs="Times New Roman"/>
            <w:lang w:val="en"/>
          </w:rPr>
          <w:t>safety@uidaho.edu</w:t>
        </w:r>
      </w:hyperlink>
    </w:p>
    <w:p w:rsidR="00611D38" w:rsidRDefault="00611D38">
      <w:pPr>
        <w:pStyle w:val="BodyText"/>
        <w:ind w:left="119" w:firstLine="0"/>
        <w:jc w:val="both"/>
      </w:pPr>
    </w:p>
    <w:p w:rsidR="00611D38" w:rsidRDefault="00611D3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11D38" w:rsidRDefault="002F477E">
      <w:pPr>
        <w:pStyle w:val="Heading2"/>
        <w:spacing w:line="274" w:lineRule="exact"/>
        <w:ind w:left="119"/>
        <w:jc w:val="both"/>
        <w:rPr>
          <w:spacing w:val="-1"/>
        </w:rPr>
      </w:pPr>
      <w:r>
        <w:t>Audrey Harris</w:t>
      </w:r>
      <w:r w:rsidR="00C50141">
        <w:rPr>
          <w:spacing w:val="-1"/>
        </w:rPr>
        <w:t>,</w:t>
      </w:r>
      <w:r w:rsidR="00C50141">
        <w:t xml:space="preserve"> </w:t>
      </w:r>
      <w:r>
        <w:t xml:space="preserve">UI </w:t>
      </w:r>
      <w:r w:rsidR="00C50141">
        <w:rPr>
          <w:spacing w:val="-1"/>
        </w:rPr>
        <w:t>Biological</w:t>
      </w:r>
      <w:r w:rsidR="00C50141">
        <w:t xml:space="preserve"> </w:t>
      </w:r>
      <w:r w:rsidR="00C50141">
        <w:rPr>
          <w:spacing w:val="-1"/>
        </w:rPr>
        <w:t>Safety</w:t>
      </w:r>
      <w:r w:rsidR="00C50141">
        <w:t xml:space="preserve"> </w:t>
      </w:r>
      <w:r w:rsidR="00C50141">
        <w:rPr>
          <w:spacing w:val="-1"/>
        </w:rPr>
        <w:t>Officer</w:t>
      </w:r>
    </w:p>
    <w:p w:rsidR="00C50141" w:rsidRDefault="00C50141">
      <w:pPr>
        <w:pStyle w:val="Heading2"/>
        <w:spacing w:line="274" w:lineRule="exact"/>
        <w:ind w:left="119"/>
        <w:jc w:val="both"/>
        <w:rPr>
          <w:b w:val="0"/>
          <w:spacing w:val="-1"/>
        </w:rPr>
      </w:pPr>
      <w:r w:rsidRPr="00C50141">
        <w:rPr>
          <w:b w:val="0"/>
          <w:spacing w:val="-1"/>
        </w:rPr>
        <w:t>(208)885-4054</w:t>
      </w:r>
      <w:r>
        <w:rPr>
          <w:b w:val="0"/>
          <w:spacing w:val="-1"/>
        </w:rPr>
        <w:t xml:space="preserve"> (Office)</w:t>
      </w:r>
    </w:p>
    <w:p w:rsidR="00C50141" w:rsidRDefault="00C50141">
      <w:pPr>
        <w:pStyle w:val="Heading2"/>
        <w:spacing w:line="274" w:lineRule="exact"/>
        <w:ind w:left="119"/>
        <w:jc w:val="both"/>
        <w:rPr>
          <w:b w:val="0"/>
          <w:spacing w:val="-1"/>
        </w:rPr>
      </w:pPr>
      <w:r>
        <w:rPr>
          <w:b w:val="0"/>
          <w:spacing w:val="-1"/>
        </w:rPr>
        <w:t>(208)596-3885 (Cell)</w:t>
      </w:r>
    </w:p>
    <w:p w:rsidR="00C50141" w:rsidRPr="00C50141" w:rsidRDefault="00C50141" w:rsidP="00C50141">
      <w:pPr>
        <w:ind w:firstLine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r w:rsidRPr="003D6980">
          <w:rPr>
            <w:rStyle w:val="Hyperlink"/>
            <w:rFonts w:ascii="Times New Roman" w:hAnsi="Times New Roman" w:cs="Times New Roman"/>
            <w:lang w:val="en"/>
          </w:rPr>
          <w:t>ajharris@uidaho.edu</w:t>
        </w:r>
      </w:hyperlink>
    </w:p>
    <w:p w:rsidR="00C50141" w:rsidRPr="00C50141" w:rsidRDefault="00C50141">
      <w:pPr>
        <w:pStyle w:val="Heading2"/>
        <w:spacing w:line="274" w:lineRule="exact"/>
        <w:ind w:left="119"/>
        <w:jc w:val="both"/>
        <w:rPr>
          <w:b w:val="0"/>
          <w:bCs w:val="0"/>
        </w:rPr>
      </w:pPr>
    </w:p>
    <w:sectPr w:rsidR="00C50141" w:rsidRPr="00C50141">
      <w:pgSz w:w="12240" w:h="15840"/>
      <w:pgMar w:top="1500" w:right="600" w:bottom="1680" w:left="600" w:header="432" w:footer="1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19" w:rsidRDefault="00C50141">
      <w:r>
        <w:separator/>
      </w:r>
    </w:p>
  </w:endnote>
  <w:endnote w:type="continuationSeparator" w:id="0">
    <w:p w:rsidR="007C0019" w:rsidRDefault="00C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38" w:rsidRDefault="00DA221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7pt;margin-top:706.3pt;width:51.4pt;height:13.05pt;z-index:-251658752;mso-position-horizontal-relative:page;mso-position-vertical-relative:page" filled="f" stroked="f">
          <v:textbox inset="0,0,0,0">
            <w:txbxContent>
              <w:p w:rsidR="00611D38" w:rsidRDefault="00C50141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A2219">
                  <w:rPr>
                    <w:rFonts w:ascii="Calibri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19" w:rsidRDefault="00C50141">
      <w:r>
        <w:separator/>
      </w:r>
    </w:p>
  </w:footnote>
  <w:footnote w:type="continuationSeparator" w:id="0">
    <w:p w:rsidR="007C0019" w:rsidRDefault="00C5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38" w:rsidRDefault="00611D3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FF1"/>
    <w:multiLevelType w:val="hybridMultilevel"/>
    <w:tmpl w:val="683C478C"/>
    <w:lvl w:ilvl="0" w:tplc="3E6AEF8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DEAA997C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2" w:tplc="962CA6CA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3" w:tplc="07FEF9BA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EBD4CFFA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51C45D58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977CE88C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7" w:tplc="C1347490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32762822">
      <w:start w:val="1"/>
      <w:numFmt w:val="bullet"/>
      <w:lvlText w:val="•"/>
      <w:lvlJc w:val="left"/>
      <w:pPr>
        <w:ind w:left="8833" w:hanging="360"/>
      </w:pPr>
      <w:rPr>
        <w:rFonts w:hint="default"/>
      </w:rPr>
    </w:lvl>
  </w:abstractNum>
  <w:abstractNum w:abstractNumId="1" w15:restartNumberingAfterBreak="0">
    <w:nsid w:val="74E96315"/>
    <w:multiLevelType w:val="hybridMultilevel"/>
    <w:tmpl w:val="EEF8546A"/>
    <w:lvl w:ilvl="0" w:tplc="B8AE8EC0">
      <w:start w:val="1"/>
      <w:numFmt w:val="bullet"/>
      <w:lvlText w:val=""/>
      <w:lvlJc w:val="left"/>
      <w:pPr>
        <w:ind w:left="931" w:hanging="360"/>
      </w:pPr>
      <w:rPr>
        <w:rFonts w:ascii="Symbol" w:eastAsia="Symbol" w:hAnsi="Symbol" w:hint="default"/>
        <w:sz w:val="24"/>
        <w:szCs w:val="24"/>
      </w:rPr>
    </w:lvl>
    <w:lvl w:ilvl="1" w:tplc="EA0E9EC4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2BAEFCB8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3" w:tplc="DE5066EC">
      <w:start w:val="1"/>
      <w:numFmt w:val="bullet"/>
      <w:lvlText w:val="•"/>
      <w:lvlJc w:val="left"/>
      <w:pPr>
        <w:ind w:left="3963" w:hanging="360"/>
      </w:pPr>
      <w:rPr>
        <w:rFonts w:hint="default"/>
      </w:rPr>
    </w:lvl>
    <w:lvl w:ilvl="4" w:tplc="EE70BE0A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5" w:tplc="21D67F10">
      <w:start w:val="1"/>
      <w:numFmt w:val="bullet"/>
      <w:lvlText w:val="•"/>
      <w:lvlJc w:val="left"/>
      <w:pPr>
        <w:ind w:left="5985" w:hanging="360"/>
      </w:pPr>
      <w:rPr>
        <w:rFonts w:hint="default"/>
      </w:rPr>
    </w:lvl>
    <w:lvl w:ilvl="6" w:tplc="FA02B7E4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386E466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8" w:tplc="C492AE06">
      <w:start w:val="1"/>
      <w:numFmt w:val="bullet"/>
      <w:lvlText w:val="•"/>
      <w:lvlJc w:val="left"/>
      <w:pPr>
        <w:ind w:left="901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1D38"/>
    <w:rsid w:val="002F477E"/>
    <w:rsid w:val="003C5E4D"/>
    <w:rsid w:val="004A09BA"/>
    <w:rsid w:val="00611D38"/>
    <w:rsid w:val="007C0019"/>
    <w:rsid w:val="00C50141"/>
    <w:rsid w:val="00D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E0CC97F-ECC1-4118-8D09-8AC20477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E4D"/>
  </w:style>
  <w:style w:type="paragraph" w:styleId="Footer">
    <w:name w:val="footer"/>
    <w:basedOn w:val="Normal"/>
    <w:link w:val="FooterChar"/>
    <w:uiPriority w:val="99"/>
    <w:unhideWhenUsed/>
    <w:rsid w:val="003C5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E4D"/>
  </w:style>
  <w:style w:type="character" w:styleId="Hyperlink">
    <w:name w:val="Hyperlink"/>
    <w:basedOn w:val="DefaultParagraphFont"/>
    <w:uiPriority w:val="99"/>
    <w:unhideWhenUsed/>
    <w:rsid w:val="00C50141"/>
    <w:rPr>
      <w:strike w:val="0"/>
      <w:dstrike w:val="0"/>
      <w:color w:val="B18E5F"/>
      <w:u w:val="none"/>
      <w:effect w:val="none"/>
      <w:shd w:val="clear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DA2219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sc.edu/admin/pfm/ehs/waste.aspx" TargetMode="External"/><Relationship Id="rId13" Type="http://schemas.openxmlformats.org/officeDocument/2006/relationships/hyperlink" Target="mailto:ajharris@uidah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fety@uidah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uhsc.edu/admin/pfm/ehs/wast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639F-0D57-4F9C-8EB8-3C864F4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CBS SOP - Fume Hood.doc</vt:lpstr>
    </vt:vector>
  </TitlesOfParts>
  <Company>University of Idaho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CBS SOP - Fume Hood.doc</dc:title>
  <dc:creator>adoane</dc:creator>
  <cp:lastModifiedBy>McClanahan, Russell (russellm@uidaho.edu)</cp:lastModifiedBy>
  <cp:revision>5</cp:revision>
  <dcterms:created xsi:type="dcterms:W3CDTF">2016-09-23T08:40:00Z</dcterms:created>
  <dcterms:modified xsi:type="dcterms:W3CDTF">2017-02-09T19:22:00Z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2016-09-23T00:00:00Z</vt:filetime>
  </property>
</Properties>
</file>