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AAE2" w14:textId="77777777" w:rsidR="00D41C8E" w:rsidRPr="009E345A" w:rsidRDefault="006E0EA2" w:rsidP="006E0EA2">
      <w:pPr>
        <w:jc w:val="center"/>
        <w:rPr>
          <w:sz w:val="24"/>
          <w:szCs w:val="24"/>
        </w:rPr>
      </w:pPr>
      <w:r w:rsidRPr="009E345A">
        <w:rPr>
          <w:sz w:val="24"/>
          <w:szCs w:val="24"/>
        </w:rPr>
        <w:t xml:space="preserve">CITI </w:t>
      </w:r>
      <w:r w:rsidR="00284EE1" w:rsidRPr="009E345A">
        <w:rPr>
          <w:sz w:val="24"/>
          <w:szCs w:val="24"/>
        </w:rPr>
        <w:t xml:space="preserve">Program </w:t>
      </w:r>
      <w:r w:rsidRPr="009E345A">
        <w:rPr>
          <w:sz w:val="24"/>
          <w:szCs w:val="24"/>
        </w:rPr>
        <w:t>Registration Instructions</w:t>
      </w:r>
    </w:p>
    <w:p w14:paraId="6F667EC5" w14:textId="77777777" w:rsidR="006E0EA2" w:rsidRPr="009A474B" w:rsidRDefault="009E345A" w:rsidP="00284EE1">
      <w:pPr>
        <w:rPr>
          <w:b/>
        </w:rPr>
      </w:pPr>
      <w:r w:rsidRPr="009A474B">
        <w:rPr>
          <w:b/>
        </w:rPr>
        <w:t>To create a new account (If you already have an account with CITI, see page 2):</w:t>
      </w:r>
    </w:p>
    <w:p w14:paraId="4A1A4BD8" w14:textId="77777777" w:rsidR="00527B36" w:rsidRPr="009E345A" w:rsidRDefault="00527B36" w:rsidP="006E0EA2">
      <w:pPr>
        <w:pStyle w:val="ListParagraph"/>
        <w:numPr>
          <w:ilvl w:val="0"/>
          <w:numId w:val="1"/>
        </w:numPr>
      </w:pPr>
      <w:r w:rsidRPr="009E345A">
        <w:t xml:space="preserve">Go to </w:t>
      </w:r>
      <w:hyperlink r:id="rId5" w:history="1">
        <w:r w:rsidR="00C74371" w:rsidRPr="009E345A">
          <w:rPr>
            <w:rStyle w:val="Hyperlink"/>
          </w:rPr>
          <w:t>www.citiprogram.org</w:t>
        </w:r>
      </w:hyperlink>
      <w:r w:rsidRPr="009E345A">
        <w:t xml:space="preserve">. </w:t>
      </w:r>
    </w:p>
    <w:p w14:paraId="6DDC761B" w14:textId="77777777" w:rsidR="00527B36" w:rsidRPr="009E345A" w:rsidRDefault="00527B36" w:rsidP="00527B36">
      <w:pPr>
        <w:pStyle w:val="ListParagraph"/>
        <w:numPr>
          <w:ilvl w:val="0"/>
          <w:numId w:val="1"/>
        </w:numPr>
      </w:pPr>
      <w:r w:rsidRPr="009E345A">
        <w:t xml:space="preserve">Click on the </w:t>
      </w:r>
      <w:r w:rsidRPr="009E345A">
        <w:rPr>
          <w:b/>
        </w:rPr>
        <w:t>Register</w:t>
      </w:r>
      <w:r w:rsidR="006E0EA2" w:rsidRPr="009E345A">
        <w:t xml:space="preserve"> button on the home screen (see below).</w:t>
      </w:r>
    </w:p>
    <w:p w14:paraId="3DABE571" w14:textId="77777777" w:rsidR="00527B36" w:rsidRPr="009E345A" w:rsidRDefault="00527B36" w:rsidP="00527B36">
      <w:pPr>
        <w:pStyle w:val="ListParagraph"/>
      </w:pPr>
    </w:p>
    <w:p w14:paraId="068DEECE" w14:textId="77777777" w:rsidR="00527B36" w:rsidRPr="009E345A" w:rsidRDefault="00527B36" w:rsidP="009E345A">
      <w:pPr>
        <w:pStyle w:val="ListParagraph"/>
        <w:ind w:left="0"/>
        <w:jc w:val="center"/>
      </w:pPr>
      <w:r w:rsidRPr="009E345A">
        <w:rPr>
          <w:noProof/>
        </w:rPr>
        <w:drawing>
          <wp:inline distT="0" distB="0" distL="0" distR="0" wp14:anchorId="2A6345A5" wp14:editId="3D73A60E">
            <wp:extent cx="4047953" cy="311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I homep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708" cy="312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F04A5" w14:textId="77777777" w:rsidR="00BA2D3B" w:rsidRPr="009E345A" w:rsidRDefault="00BA2D3B" w:rsidP="00527B36">
      <w:pPr>
        <w:pStyle w:val="ListParagraph"/>
        <w:ind w:left="0"/>
      </w:pPr>
    </w:p>
    <w:p w14:paraId="7131DD12" w14:textId="77777777" w:rsidR="00093FF3" w:rsidRPr="009E345A" w:rsidRDefault="000B2936" w:rsidP="00093FF3">
      <w:pPr>
        <w:pStyle w:val="ListParagraph"/>
        <w:numPr>
          <w:ilvl w:val="0"/>
          <w:numId w:val="1"/>
        </w:numPr>
      </w:pPr>
      <w:r w:rsidRPr="009E345A">
        <w:t xml:space="preserve">Type </w:t>
      </w:r>
      <w:r w:rsidRPr="009E345A">
        <w:rPr>
          <w:b/>
        </w:rPr>
        <w:t>University of Idaho</w:t>
      </w:r>
      <w:r w:rsidRPr="009E345A">
        <w:t xml:space="preserve"> in the text box to affiliate yourself with </w:t>
      </w:r>
      <w:r w:rsidR="00584F17" w:rsidRPr="009E345A">
        <w:t xml:space="preserve">our institution then press </w:t>
      </w:r>
      <w:r w:rsidR="00584F17" w:rsidRPr="009E345A">
        <w:rPr>
          <w:b/>
        </w:rPr>
        <w:t>Continue to Step 2</w:t>
      </w:r>
      <w:r w:rsidR="00584F17" w:rsidRPr="009E345A">
        <w:t xml:space="preserve">. </w:t>
      </w:r>
    </w:p>
    <w:p w14:paraId="20FADF0C" w14:textId="77777777" w:rsidR="006E0EA2" w:rsidRPr="009E345A" w:rsidRDefault="000D09BF" w:rsidP="00093FF3">
      <w:pPr>
        <w:pStyle w:val="ListParagraph"/>
        <w:numPr>
          <w:ilvl w:val="0"/>
          <w:numId w:val="1"/>
        </w:numPr>
      </w:pPr>
      <w:r w:rsidRPr="009E345A">
        <w:rPr>
          <w:rStyle w:val="Strong"/>
        </w:rPr>
        <w:t xml:space="preserve">Step 2 </w:t>
      </w:r>
      <w:r w:rsidRPr="009E345A">
        <w:t xml:space="preserve">requests that you enter your first and last name </w:t>
      </w:r>
      <w:r w:rsidR="006E0EA2" w:rsidRPr="009E345A">
        <w:t>along with your email address. </w:t>
      </w:r>
    </w:p>
    <w:p w14:paraId="534B8B3A" w14:textId="77777777" w:rsidR="006E0EA2" w:rsidRPr="009E345A" w:rsidRDefault="006E0EA2" w:rsidP="006E0EA2">
      <w:pPr>
        <w:pStyle w:val="ListParagraph"/>
        <w:numPr>
          <w:ilvl w:val="1"/>
          <w:numId w:val="1"/>
        </w:numPr>
      </w:pPr>
      <w:r w:rsidRPr="009E345A">
        <w:t>E</w:t>
      </w:r>
      <w:r w:rsidR="000D09BF" w:rsidRPr="009E345A">
        <w:t>nter your name as you would like it to appear on your completion report rece</w:t>
      </w:r>
      <w:r w:rsidRPr="009E345A">
        <w:t>ived at the end of the course. </w:t>
      </w:r>
    </w:p>
    <w:p w14:paraId="14290EEF" w14:textId="77777777" w:rsidR="000D09BF" w:rsidRPr="009E345A" w:rsidRDefault="000D09BF" w:rsidP="006E0EA2">
      <w:pPr>
        <w:pStyle w:val="ListParagraph"/>
        <w:numPr>
          <w:ilvl w:val="1"/>
          <w:numId w:val="1"/>
        </w:numPr>
      </w:pPr>
      <w:r w:rsidRPr="009E345A">
        <w:t>While not require</w:t>
      </w:r>
      <w:r w:rsidR="006E0EA2" w:rsidRPr="009E345A">
        <w:t>d</w:t>
      </w:r>
      <w:r w:rsidRPr="009E345A">
        <w:t>, they do encourage entering a secondary email address. It will assist in the recovery of your account if you forget your username or password and no longer have access to your primary email address. </w:t>
      </w:r>
    </w:p>
    <w:p w14:paraId="062E98A8" w14:textId="77777777" w:rsidR="006E0EA2" w:rsidRPr="009E345A" w:rsidRDefault="000D09BF" w:rsidP="00BA2D3B">
      <w:pPr>
        <w:pStyle w:val="ListParagraph"/>
        <w:numPr>
          <w:ilvl w:val="0"/>
          <w:numId w:val="1"/>
        </w:numPr>
      </w:pPr>
      <w:r w:rsidRPr="009E345A">
        <w:rPr>
          <w:b/>
        </w:rPr>
        <w:t>At step 3</w:t>
      </w:r>
      <w:r w:rsidRPr="009E345A">
        <w:t xml:space="preserve"> you will cho</w:t>
      </w:r>
      <w:r w:rsidR="006E0EA2" w:rsidRPr="009E345A">
        <w:t>o</w:t>
      </w:r>
      <w:r w:rsidRPr="009E345A">
        <w:t>se a username and password for your account. Please follow the on screen instructions</w:t>
      </w:r>
      <w:r w:rsidR="006E0EA2" w:rsidRPr="009E345A">
        <w:t>. Passwords are case sensitive.</w:t>
      </w:r>
    </w:p>
    <w:p w14:paraId="44A3107D" w14:textId="77777777" w:rsidR="00E450EF" w:rsidRPr="009E345A" w:rsidRDefault="000D09BF" w:rsidP="006E0EA2">
      <w:pPr>
        <w:pStyle w:val="ListParagraph"/>
        <w:numPr>
          <w:ilvl w:val="1"/>
          <w:numId w:val="1"/>
        </w:numPr>
      </w:pPr>
      <w:r w:rsidRPr="009E345A">
        <w:t>During this step you will also select and answer a security question. This question will be used to assist in the recovery of your account if you have forgotten your username or password. Please select a question that is applicable to you and you can comfortably answer for the tech support team.</w:t>
      </w:r>
    </w:p>
    <w:p w14:paraId="3EBC72BD" w14:textId="77777777" w:rsidR="000D09BF" w:rsidRPr="009E345A" w:rsidRDefault="000D09BF" w:rsidP="00BA2D3B">
      <w:pPr>
        <w:pStyle w:val="ListParagraph"/>
        <w:numPr>
          <w:ilvl w:val="0"/>
          <w:numId w:val="1"/>
        </w:numPr>
      </w:pPr>
      <w:r w:rsidRPr="009E345A">
        <w:rPr>
          <w:rStyle w:val="Strong"/>
        </w:rPr>
        <w:t xml:space="preserve">Step 4 </w:t>
      </w:r>
      <w:r w:rsidRPr="009E345A">
        <w:t>collects demographic information. All information provided is voluntary. Use the blue information question marks for more information on specific categories. </w:t>
      </w:r>
    </w:p>
    <w:p w14:paraId="5E8A82A4" w14:textId="77777777" w:rsidR="003C3034" w:rsidRPr="009E345A" w:rsidRDefault="003C3034" w:rsidP="00BA2D3B">
      <w:pPr>
        <w:pStyle w:val="ListParagraph"/>
        <w:numPr>
          <w:ilvl w:val="0"/>
          <w:numId w:val="1"/>
        </w:numPr>
      </w:pPr>
      <w:r w:rsidRPr="009E345A">
        <w:t xml:space="preserve">Professionals seeking credit for CITI Program courses can make their selection for Continuing Education (CE) credits during </w:t>
      </w:r>
      <w:r w:rsidRPr="009E345A">
        <w:rPr>
          <w:rStyle w:val="Strong"/>
        </w:rPr>
        <w:t>Step 5</w:t>
      </w:r>
      <w:r w:rsidRPr="009E345A">
        <w:t xml:space="preserve">.  </w:t>
      </w:r>
      <w:r w:rsidRPr="009E345A">
        <w:rPr>
          <w:u w:val="single"/>
        </w:rPr>
        <w:t>Please note that CE credit is not required for completion of courses for University of Idaho purposes.</w:t>
      </w:r>
      <w:r w:rsidRPr="009E345A">
        <w:t xml:space="preserve"> </w:t>
      </w:r>
    </w:p>
    <w:p w14:paraId="02C2C072" w14:textId="77777777" w:rsidR="003A5E86" w:rsidRPr="009E345A" w:rsidRDefault="003A5E86" w:rsidP="00BA2D3B">
      <w:pPr>
        <w:pStyle w:val="ListParagraph"/>
        <w:numPr>
          <w:ilvl w:val="0"/>
          <w:numId w:val="1"/>
        </w:numPr>
      </w:pPr>
      <w:r w:rsidRPr="009E345A">
        <w:rPr>
          <w:rStyle w:val="Strong"/>
        </w:rPr>
        <w:t xml:space="preserve">Step 6 </w:t>
      </w:r>
      <w:r w:rsidRPr="009E345A">
        <w:t>i</w:t>
      </w:r>
      <w:r w:rsidR="006E0EA2" w:rsidRPr="009E345A">
        <w:t>s institution-</w:t>
      </w:r>
      <w:r w:rsidRPr="009E345A">
        <w:t xml:space="preserve">specific. </w:t>
      </w:r>
      <w:r w:rsidR="002F5805" w:rsidRPr="009E345A">
        <w:t xml:space="preserve">The Institutional email address is your UI email address. Please specify if you are an undergraduate, graduate, or postdoctoral student under the Job Title field. </w:t>
      </w:r>
    </w:p>
    <w:p w14:paraId="045D9A5A" w14:textId="77777777" w:rsidR="00473EDE" w:rsidRPr="009E345A" w:rsidRDefault="00473EDE" w:rsidP="00BA2D3B">
      <w:pPr>
        <w:pStyle w:val="ListParagraph"/>
        <w:numPr>
          <w:ilvl w:val="0"/>
          <w:numId w:val="1"/>
        </w:numPr>
      </w:pPr>
      <w:r w:rsidRPr="009E345A">
        <w:t xml:space="preserve">The questions in </w:t>
      </w:r>
      <w:r w:rsidRPr="009E345A">
        <w:rPr>
          <w:rStyle w:val="Strong"/>
        </w:rPr>
        <w:t>Step 7</w:t>
      </w:r>
      <w:r w:rsidRPr="009E345A">
        <w:t xml:space="preserve"> enroll you in CITI Program courses. </w:t>
      </w:r>
      <w:r w:rsidR="00FF6C4A" w:rsidRPr="009E345A">
        <w:t>The Universi</w:t>
      </w:r>
      <w:r w:rsidR="00FF6C4A">
        <w:t xml:space="preserve">ty of Idaho currently offers CITI courses for a variety of topics (see a-e below). </w:t>
      </w:r>
      <w:r w:rsidRPr="009E345A">
        <w:t>Please read each question carefu</w:t>
      </w:r>
      <w:r w:rsidR="00284EE1" w:rsidRPr="009E345A">
        <w:t>lly a</w:t>
      </w:r>
      <w:r w:rsidR="00284EE1" w:rsidRPr="00DF057E">
        <w:t>nd check</w:t>
      </w:r>
      <w:r w:rsidR="009A474B" w:rsidRPr="00DF057E">
        <w:t xml:space="preserve"> the</w:t>
      </w:r>
      <w:r w:rsidR="00284EE1" w:rsidRPr="00DF057E">
        <w:t xml:space="preserve"> box</w:t>
      </w:r>
      <w:r w:rsidR="009A474B" w:rsidRPr="00DF057E">
        <w:t>(</w:t>
      </w:r>
      <w:r w:rsidR="00284EE1" w:rsidRPr="00DF057E">
        <w:t>es</w:t>
      </w:r>
      <w:r w:rsidR="009A474B" w:rsidRPr="00DF057E">
        <w:t>)</w:t>
      </w:r>
      <w:r w:rsidR="009E345A" w:rsidRPr="00DF057E">
        <w:t xml:space="preserve"> </w:t>
      </w:r>
      <w:r w:rsidR="00FF6C4A" w:rsidRPr="00DF057E">
        <w:lastRenderedPageBreak/>
        <w:t>under the appropriate course topic that matches your</w:t>
      </w:r>
      <w:r w:rsidR="009E345A" w:rsidRPr="00DF057E">
        <w:t xml:space="preserve"> “learner group</w:t>
      </w:r>
      <w:r w:rsidR="00FF6C4A" w:rsidRPr="00DF057E">
        <w:t>”</w:t>
      </w:r>
      <w:r w:rsidR="00462687">
        <w:t>.</w:t>
      </w:r>
      <w:r w:rsidR="00FF6C4A" w:rsidRPr="00DF057E">
        <w:t xml:space="preserve"> </w:t>
      </w:r>
      <w:r w:rsidR="00FF6C4A" w:rsidRPr="008E6EFA">
        <w:rPr>
          <w:highlight w:val="yellow"/>
        </w:rPr>
        <w:t>Check “not at this time” if the topic does not apply to you</w:t>
      </w:r>
      <w:r w:rsidR="00DB3DD1" w:rsidRPr="008E6EFA">
        <w:rPr>
          <w:highlight w:val="yellow"/>
        </w:rPr>
        <w:t xml:space="preserve"> or leave it blank</w:t>
      </w:r>
      <w:r w:rsidR="00FF6C4A" w:rsidRPr="008E6EFA">
        <w:rPr>
          <w:highlight w:val="yellow"/>
        </w:rPr>
        <w:t xml:space="preserve">. </w:t>
      </w:r>
      <w:r w:rsidR="00462687" w:rsidRPr="008E6EFA">
        <w:rPr>
          <w:highlight w:val="yellow"/>
        </w:rPr>
        <w:t>Y</w:t>
      </w:r>
      <w:r w:rsidR="00462687" w:rsidRPr="00ED0CB6">
        <w:rPr>
          <w:highlight w:val="yellow"/>
        </w:rPr>
        <w:t>ou are only required to check the box for the course topic that you are interested in</w:t>
      </w:r>
      <w:r w:rsidR="00462687">
        <w:t xml:space="preserve">. </w:t>
      </w:r>
      <w:r w:rsidR="00D15FCD">
        <w:t xml:space="preserve">For example, if you are only required to take the </w:t>
      </w:r>
      <w:r w:rsidR="00BC072C">
        <w:t>Responsible Conduct of Research</w:t>
      </w:r>
      <w:r w:rsidR="00D15FCD">
        <w:t xml:space="preserve"> course then only check a box for question </w:t>
      </w:r>
      <w:r w:rsidR="00BC072C">
        <w:t>3</w:t>
      </w:r>
      <w:r w:rsidR="00D15FCD">
        <w:t xml:space="preserve">. </w:t>
      </w:r>
    </w:p>
    <w:p w14:paraId="15F7265F" w14:textId="77777777" w:rsidR="006E0EA2" w:rsidRDefault="00284EE1" w:rsidP="006E0EA2">
      <w:pPr>
        <w:pStyle w:val="ListParagraph"/>
        <w:numPr>
          <w:ilvl w:val="1"/>
          <w:numId w:val="1"/>
        </w:numPr>
      </w:pPr>
      <w:r w:rsidRPr="00FF6C4A">
        <w:rPr>
          <w:b/>
        </w:rPr>
        <w:t>Hum</w:t>
      </w:r>
      <w:r w:rsidR="00EB42E2" w:rsidRPr="00FF6C4A">
        <w:rPr>
          <w:b/>
        </w:rPr>
        <w:t>an Subjects Research</w:t>
      </w:r>
      <w:r w:rsidR="00FF6C4A">
        <w:rPr>
          <w:b/>
        </w:rPr>
        <w:t xml:space="preserve"> (IRB)</w:t>
      </w:r>
      <w:r w:rsidR="00EB42E2">
        <w:t xml:space="preserve"> (Question 1</w:t>
      </w:r>
      <w:r w:rsidRPr="009E345A">
        <w:t>)</w:t>
      </w:r>
    </w:p>
    <w:p w14:paraId="4587D368" w14:textId="77777777" w:rsidR="00284EE1" w:rsidRDefault="00EB42E2" w:rsidP="006E0EA2">
      <w:pPr>
        <w:pStyle w:val="ListParagraph"/>
        <w:numPr>
          <w:ilvl w:val="1"/>
          <w:numId w:val="1"/>
        </w:numPr>
      </w:pPr>
      <w:r w:rsidRPr="00FF6C4A">
        <w:rPr>
          <w:b/>
        </w:rPr>
        <w:t>Export Controls</w:t>
      </w:r>
      <w:r>
        <w:t xml:space="preserve"> (Question 2</w:t>
      </w:r>
      <w:r w:rsidR="00284EE1" w:rsidRPr="009E345A">
        <w:t>)</w:t>
      </w:r>
    </w:p>
    <w:p w14:paraId="06C623A0" w14:textId="77777777" w:rsidR="00284EE1" w:rsidRDefault="00284EE1" w:rsidP="006E0EA2">
      <w:pPr>
        <w:pStyle w:val="ListParagraph"/>
        <w:numPr>
          <w:ilvl w:val="1"/>
          <w:numId w:val="1"/>
        </w:numPr>
      </w:pPr>
      <w:r w:rsidRPr="00FF6C4A">
        <w:rPr>
          <w:b/>
        </w:rPr>
        <w:t>Responsible</w:t>
      </w:r>
      <w:r w:rsidR="00EB42E2" w:rsidRPr="00FF6C4A">
        <w:rPr>
          <w:b/>
        </w:rPr>
        <w:t xml:space="preserve"> Conduct of Research</w:t>
      </w:r>
      <w:r w:rsidR="00EB42E2">
        <w:t xml:space="preserve"> (Question 3</w:t>
      </w:r>
      <w:r w:rsidRPr="009E345A">
        <w:t>)</w:t>
      </w:r>
    </w:p>
    <w:p w14:paraId="7A515D08" w14:textId="77777777" w:rsidR="00BC072C" w:rsidRPr="00D424EC" w:rsidRDefault="00BC072C" w:rsidP="009A474B">
      <w:pPr>
        <w:pStyle w:val="ListParagraph"/>
        <w:numPr>
          <w:ilvl w:val="2"/>
          <w:numId w:val="1"/>
        </w:numPr>
      </w:pPr>
      <w:r w:rsidRPr="00D424EC">
        <w:t>Choose the appropriate group</w:t>
      </w:r>
      <w:r w:rsidR="009A474B" w:rsidRPr="00D424EC">
        <w:t>.</w:t>
      </w:r>
    </w:p>
    <w:p w14:paraId="1E6AE6AE" w14:textId="77777777" w:rsidR="00D424EC" w:rsidRPr="00D424EC" w:rsidRDefault="00BC072C" w:rsidP="00BC072C">
      <w:pPr>
        <w:pStyle w:val="ListParagraph"/>
        <w:numPr>
          <w:ilvl w:val="3"/>
          <w:numId w:val="1"/>
        </w:numPr>
      </w:pPr>
      <w:r w:rsidRPr="00D424EC">
        <w:t xml:space="preserve">SBE </w:t>
      </w:r>
      <w:r w:rsidR="0041748E">
        <w:t xml:space="preserve">– </w:t>
      </w:r>
      <w:r w:rsidR="00D424EC" w:rsidRPr="00D424EC">
        <w:t>Social, Behavioral, Educational Research</w:t>
      </w:r>
    </w:p>
    <w:p w14:paraId="062074E9" w14:textId="77777777" w:rsidR="009A474B" w:rsidRPr="00D424EC" w:rsidRDefault="00D424EC" w:rsidP="00BC072C">
      <w:pPr>
        <w:pStyle w:val="ListParagraph"/>
        <w:numPr>
          <w:ilvl w:val="3"/>
          <w:numId w:val="1"/>
        </w:numPr>
      </w:pPr>
      <w:r w:rsidRPr="00D424EC">
        <w:t xml:space="preserve">Biomed – </w:t>
      </w:r>
      <w:r w:rsidR="0041748E">
        <w:t xml:space="preserve">This </w:t>
      </w:r>
      <w:r w:rsidRPr="00D424EC">
        <w:t>would be appropriate if doing more biomedical research</w:t>
      </w:r>
      <w:r w:rsidR="009A474B" w:rsidRPr="00D424EC">
        <w:t xml:space="preserve"> </w:t>
      </w:r>
    </w:p>
    <w:p w14:paraId="2631BE00" w14:textId="77777777" w:rsidR="00284EE1" w:rsidRPr="009E345A" w:rsidRDefault="00EB42E2" w:rsidP="006E0EA2">
      <w:pPr>
        <w:pStyle w:val="ListParagraph"/>
        <w:numPr>
          <w:ilvl w:val="1"/>
          <w:numId w:val="1"/>
        </w:numPr>
      </w:pPr>
      <w:r w:rsidRPr="00FF6C4A">
        <w:rPr>
          <w:b/>
        </w:rPr>
        <w:t>Conflict of Interest</w:t>
      </w:r>
      <w:r>
        <w:t xml:space="preserve"> (Question 4</w:t>
      </w:r>
      <w:r w:rsidR="00284EE1" w:rsidRPr="009E345A">
        <w:t>)</w:t>
      </w:r>
    </w:p>
    <w:p w14:paraId="5D52D80C" w14:textId="77777777" w:rsidR="0058339A" w:rsidRPr="00EB42E2" w:rsidRDefault="00EB42E2" w:rsidP="006E0EA2">
      <w:pPr>
        <w:pStyle w:val="ListParagraph"/>
        <w:numPr>
          <w:ilvl w:val="1"/>
          <w:numId w:val="1"/>
        </w:numPr>
      </w:pPr>
      <w:r w:rsidRPr="00FF6C4A">
        <w:rPr>
          <w:b/>
        </w:rPr>
        <w:t>Biosafety</w:t>
      </w:r>
      <w:r w:rsidRPr="00EB42E2">
        <w:t xml:space="preserve"> (Question 5</w:t>
      </w:r>
      <w:r w:rsidR="0058339A" w:rsidRPr="00EB42E2">
        <w:t>)</w:t>
      </w:r>
    </w:p>
    <w:p w14:paraId="4E371A3A" w14:textId="77777777" w:rsidR="00284EE1" w:rsidRPr="009E345A" w:rsidRDefault="00093FF3" w:rsidP="00284EE1">
      <w:pPr>
        <w:pStyle w:val="ListParagraph"/>
        <w:numPr>
          <w:ilvl w:val="0"/>
          <w:numId w:val="1"/>
        </w:numPr>
      </w:pPr>
      <w:r w:rsidRPr="009E345A">
        <w:t>If your registration is complete, cl</w:t>
      </w:r>
      <w:r w:rsidR="00284EE1" w:rsidRPr="009E345A">
        <w:t>ick on Finalize Registration.</w:t>
      </w:r>
    </w:p>
    <w:p w14:paraId="32F6030E" w14:textId="77777777" w:rsidR="00E16FB4" w:rsidRPr="009E345A" w:rsidRDefault="00093FF3" w:rsidP="00284EE1">
      <w:pPr>
        <w:pStyle w:val="ListParagraph"/>
        <w:numPr>
          <w:ilvl w:val="1"/>
          <w:numId w:val="1"/>
        </w:numPr>
      </w:pPr>
      <w:r w:rsidRPr="009E345A">
        <w:rPr>
          <w:rStyle w:val="Strong"/>
        </w:rPr>
        <w:t>Your learner account registration is complete.</w:t>
      </w:r>
      <w:r w:rsidRPr="009E345A">
        <w:t> </w:t>
      </w:r>
      <w:r w:rsidR="00284EE1" w:rsidRPr="009E345A">
        <w:t xml:space="preserve"> </w:t>
      </w:r>
      <w:r w:rsidR="00284EE1" w:rsidRPr="009E345A">
        <w:br/>
        <w:t>On the Main Menu, click</w:t>
      </w:r>
      <w:r w:rsidR="00E16FB4" w:rsidRPr="009E345A">
        <w:t xml:space="preserve"> on the course name to begin the course. If you need to change your course registration, click on </w:t>
      </w:r>
      <w:r w:rsidR="00284EE1" w:rsidRPr="009E345A">
        <w:t>“</w:t>
      </w:r>
      <w:r w:rsidR="00E16FB4" w:rsidRPr="009E345A">
        <w:t>Add a Course or Update Learner Group.</w:t>
      </w:r>
      <w:r w:rsidR="00284EE1" w:rsidRPr="009E345A">
        <w:t>”</w:t>
      </w:r>
      <w:r w:rsidR="00E16FB4" w:rsidRPr="009E345A">
        <w:t> </w:t>
      </w:r>
    </w:p>
    <w:p w14:paraId="22DFFDB7" w14:textId="77777777" w:rsidR="00284EE1" w:rsidRPr="009A474B" w:rsidRDefault="00284EE1" w:rsidP="00284EE1">
      <w:pPr>
        <w:rPr>
          <w:b/>
        </w:rPr>
      </w:pPr>
      <w:r w:rsidRPr="009A474B">
        <w:rPr>
          <w:b/>
        </w:rPr>
        <w:t>If you have an existing CITI account:</w:t>
      </w:r>
    </w:p>
    <w:p w14:paraId="06150FDA" w14:textId="77777777" w:rsidR="00284EE1" w:rsidRPr="009E345A" w:rsidRDefault="00284EE1" w:rsidP="00284EE1">
      <w:pPr>
        <w:pStyle w:val="ListParagraph"/>
        <w:numPr>
          <w:ilvl w:val="0"/>
          <w:numId w:val="3"/>
        </w:numPr>
      </w:pPr>
      <w:r w:rsidRPr="009E345A">
        <w:t xml:space="preserve">Go to </w:t>
      </w:r>
      <w:hyperlink r:id="rId7" w:history="1">
        <w:r w:rsidRPr="009E345A">
          <w:rPr>
            <w:rStyle w:val="Hyperlink"/>
          </w:rPr>
          <w:t>www.citiprogram.org</w:t>
        </w:r>
      </w:hyperlink>
      <w:r w:rsidRPr="009E345A">
        <w:t xml:space="preserve"> and log in with your username and password.</w:t>
      </w:r>
    </w:p>
    <w:p w14:paraId="710DE4C6" w14:textId="77777777" w:rsidR="00284EE1" w:rsidRPr="009E345A" w:rsidRDefault="00284EE1" w:rsidP="00284EE1">
      <w:pPr>
        <w:pStyle w:val="ListParagraph"/>
        <w:numPr>
          <w:ilvl w:val="0"/>
          <w:numId w:val="3"/>
        </w:numPr>
      </w:pPr>
      <w:r w:rsidRPr="009E345A">
        <w:t>Ensure you are affiliated with the University of Idaho. If you are not, go to the Main Menu and click on “Click here to affiliate with another institution”</w:t>
      </w:r>
    </w:p>
    <w:p w14:paraId="3D0E842E" w14:textId="77777777" w:rsidR="00284EE1" w:rsidRPr="009E345A" w:rsidRDefault="00284EE1" w:rsidP="00284EE1">
      <w:pPr>
        <w:pStyle w:val="ListParagraph"/>
        <w:numPr>
          <w:ilvl w:val="0"/>
          <w:numId w:val="3"/>
        </w:numPr>
      </w:pPr>
      <w:r w:rsidRPr="009E345A">
        <w:t xml:space="preserve">Type </w:t>
      </w:r>
      <w:r w:rsidRPr="009E345A">
        <w:rPr>
          <w:b/>
        </w:rPr>
        <w:t>University of Idaho</w:t>
      </w:r>
      <w:r w:rsidRPr="009E345A">
        <w:t xml:space="preserve"> in the text box</w:t>
      </w:r>
    </w:p>
    <w:p w14:paraId="70F1A31D" w14:textId="77777777" w:rsidR="00971A3F" w:rsidRPr="009E345A" w:rsidRDefault="00284EE1" w:rsidP="00971A3F">
      <w:pPr>
        <w:pStyle w:val="ListParagraph"/>
        <w:numPr>
          <w:ilvl w:val="0"/>
          <w:numId w:val="1"/>
        </w:numPr>
      </w:pPr>
      <w:r w:rsidRPr="009E345A">
        <w:t xml:space="preserve">Once affiliated, enroll in CITI Program courses. </w:t>
      </w:r>
      <w:r w:rsidR="00971A3F" w:rsidRPr="009E345A">
        <w:t>Please read each question carefully and check</w:t>
      </w:r>
      <w:r w:rsidR="00971A3F">
        <w:t xml:space="preserve"> the</w:t>
      </w:r>
      <w:r w:rsidR="00971A3F" w:rsidRPr="009E345A">
        <w:t xml:space="preserve"> box</w:t>
      </w:r>
      <w:r w:rsidR="00971A3F">
        <w:t>(</w:t>
      </w:r>
      <w:r w:rsidR="00971A3F" w:rsidRPr="009E345A">
        <w:t>es</w:t>
      </w:r>
      <w:r w:rsidR="00971A3F">
        <w:t>) that match your applicable “learner group.”</w:t>
      </w:r>
      <w:r w:rsidR="00971A3F" w:rsidRPr="009E345A">
        <w:t> The Universi</w:t>
      </w:r>
      <w:r w:rsidR="00971A3F">
        <w:t>ty of Idaho currently offers learner groups within the</w:t>
      </w:r>
      <w:r w:rsidR="00971A3F" w:rsidRPr="009E345A">
        <w:t xml:space="preserve"> following training </w:t>
      </w:r>
      <w:r w:rsidR="00971A3F">
        <w:t>topics</w:t>
      </w:r>
      <w:r w:rsidR="00971A3F" w:rsidRPr="009E345A">
        <w:t>:</w:t>
      </w:r>
    </w:p>
    <w:p w14:paraId="010B778A" w14:textId="77777777" w:rsidR="00BC072C" w:rsidRDefault="00BC072C" w:rsidP="00BC072C">
      <w:pPr>
        <w:pStyle w:val="ListParagraph"/>
        <w:numPr>
          <w:ilvl w:val="1"/>
          <w:numId w:val="1"/>
        </w:numPr>
      </w:pPr>
      <w:r w:rsidRPr="00FF6C4A">
        <w:rPr>
          <w:b/>
        </w:rPr>
        <w:t>Human Subjects Research</w:t>
      </w:r>
      <w:r>
        <w:rPr>
          <w:b/>
        </w:rPr>
        <w:t xml:space="preserve"> (IRB)</w:t>
      </w:r>
      <w:r>
        <w:t xml:space="preserve"> (Question 1</w:t>
      </w:r>
      <w:r w:rsidRPr="009E345A">
        <w:t>)</w:t>
      </w:r>
    </w:p>
    <w:p w14:paraId="2FF5A11B" w14:textId="77777777" w:rsidR="00BC072C" w:rsidRDefault="00BC072C" w:rsidP="00BC072C">
      <w:pPr>
        <w:pStyle w:val="ListParagraph"/>
        <w:numPr>
          <w:ilvl w:val="1"/>
          <w:numId w:val="1"/>
        </w:numPr>
      </w:pPr>
      <w:r w:rsidRPr="00FF6C4A">
        <w:rPr>
          <w:b/>
        </w:rPr>
        <w:t>Export Controls</w:t>
      </w:r>
      <w:r>
        <w:t xml:space="preserve"> (Question 2</w:t>
      </w:r>
      <w:r w:rsidRPr="009E345A">
        <w:t>)</w:t>
      </w:r>
    </w:p>
    <w:p w14:paraId="7D325695" w14:textId="77777777" w:rsidR="00BC072C" w:rsidRDefault="00BC072C" w:rsidP="00BC072C">
      <w:pPr>
        <w:pStyle w:val="ListParagraph"/>
        <w:numPr>
          <w:ilvl w:val="1"/>
          <w:numId w:val="1"/>
        </w:numPr>
      </w:pPr>
      <w:r w:rsidRPr="00FF6C4A">
        <w:rPr>
          <w:b/>
        </w:rPr>
        <w:t>Responsible Conduct of Research</w:t>
      </w:r>
      <w:r>
        <w:t xml:space="preserve"> (Question 3</w:t>
      </w:r>
      <w:r w:rsidRPr="009E345A">
        <w:t>)</w:t>
      </w:r>
    </w:p>
    <w:p w14:paraId="0F308C4E" w14:textId="77777777" w:rsidR="00BC072C" w:rsidRDefault="00BC072C" w:rsidP="00BC072C">
      <w:pPr>
        <w:pStyle w:val="ListParagraph"/>
        <w:numPr>
          <w:ilvl w:val="2"/>
          <w:numId w:val="1"/>
        </w:numPr>
      </w:pPr>
      <w:r>
        <w:t xml:space="preserve">Choose the appropriate </w:t>
      </w:r>
      <w:r w:rsidR="00D424EC">
        <w:t xml:space="preserve">RCR </w:t>
      </w:r>
      <w:r>
        <w:t>group.</w:t>
      </w:r>
    </w:p>
    <w:p w14:paraId="54833313" w14:textId="77777777" w:rsidR="00D424EC" w:rsidRPr="00D424EC" w:rsidRDefault="0041748E" w:rsidP="00D424EC">
      <w:pPr>
        <w:pStyle w:val="ListParagraph"/>
        <w:numPr>
          <w:ilvl w:val="3"/>
          <w:numId w:val="1"/>
        </w:numPr>
      </w:pPr>
      <w:r>
        <w:t>SBE – S</w:t>
      </w:r>
      <w:r w:rsidR="00D424EC" w:rsidRPr="00D424EC">
        <w:t>ocial, Behavioral, Educational Research</w:t>
      </w:r>
    </w:p>
    <w:p w14:paraId="484B3638" w14:textId="77777777" w:rsidR="00D424EC" w:rsidRPr="00D424EC" w:rsidRDefault="00D424EC" w:rsidP="00D424EC">
      <w:pPr>
        <w:pStyle w:val="ListParagraph"/>
        <w:numPr>
          <w:ilvl w:val="3"/>
          <w:numId w:val="1"/>
        </w:numPr>
      </w:pPr>
      <w:r w:rsidRPr="00D424EC">
        <w:t>Biomed –</w:t>
      </w:r>
      <w:r w:rsidR="0041748E">
        <w:t xml:space="preserve"> This</w:t>
      </w:r>
      <w:r w:rsidRPr="00D424EC">
        <w:t xml:space="preserve"> would be appropriate if doing more biomedical research </w:t>
      </w:r>
    </w:p>
    <w:p w14:paraId="086BE5C7" w14:textId="77777777" w:rsidR="00BC072C" w:rsidRPr="009E345A" w:rsidRDefault="00BC072C" w:rsidP="00BC072C">
      <w:pPr>
        <w:pStyle w:val="ListParagraph"/>
        <w:numPr>
          <w:ilvl w:val="1"/>
          <w:numId w:val="1"/>
        </w:numPr>
      </w:pPr>
      <w:r w:rsidRPr="00FF6C4A">
        <w:rPr>
          <w:b/>
        </w:rPr>
        <w:t>Conflict of Interest</w:t>
      </w:r>
      <w:r>
        <w:t xml:space="preserve"> (Question 4</w:t>
      </w:r>
      <w:r w:rsidRPr="009E345A">
        <w:t>)</w:t>
      </w:r>
    </w:p>
    <w:p w14:paraId="2E5AB832" w14:textId="77777777" w:rsidR="00BC072C" w:rsidRPr="00EB42E2" w:rsidRDefault="00BC072C" w:rsidP="00BC072C">
      <w:pPr>
        <w:pStyle w:val="ListParagraph"/>
        <w:numPr>
          <w:ilvl w:val="1"/>
          <w:numId w:val="1"/>
        </w:numPr>
      </w:pPr>
      <w:r w:rsidRPr="00FF6C4A">
        <w:rPr>
          <w:b/>
        </w:rPr>
        <w:t>Biosafety</w:t>
      </w:r>
      <w:r w:rsidRPr="00EB42E2">
        <w:t xml:space="preserve"> (Question 5)</w:t>
      </w:r>
    </w:p>
    <w:p w14:paraId="695912C7" w14:textId="77777777" w:rsidR="00284EE1" w:rsidRPr="009E345A" w:rsidRDefault="00284EE1" w:rsidP="00284EE1">
      <w:pPr>
        <w:pStyle w:val="ListParagraph"/>
        <w:numPr>
          <w:ilvl w:val="0"/>
          <w:numId w:val="3"/>
        </w:numPr>
      </w:pPr>
      <w:r w:rsidRPr="009E345A">
        <w:t>Click Submit</w:t>
      </w:r>
    </w:p>
    <w:p w14:paraId="19325A7A" w14:textId="77777777" w:rsidR="00284EE1" w:rsidRPr="009E345A" w:rsidRDefault="00284EE1" w:rsidP="00284EE1">
      <w:pPr>
        <w:pStyle w:val="ListParagraph"/>
        <w:numPr>
          <w:ilvl w:val="0"/>
          <w:numId w:val="3"/>
        </w:numPr>
      </w:pPr>
      <w:r w:rsidRPr="009E345A">
        <w:t>On the Main Menu, select “University of Idaho Courses” and click on the course name to begin.</w:t>
      </w:r>
    </w:p>
    <w:p w14:paraId="3BC5A94D" w14:textId="77777777" w:rsidR="00284EE1" w:rsidRPr="009E345A" w:rsidRDefault="00284EE1" w:rsidP="009E345A">
      <w:pPr>
        <w:pStyle w:val="ListParagraph"/>
        <w:numPr>
          <w:ilvl w:val="1"/>
          <w:numId w:val="3"/>
        </w:numPr>
      </w:pPr>
      <w:r w:rsidRPr="009E345A">
        <w:t>If you need to change your course registration, click on “Add a Course or Update Learner Group.” </w:t>
      </w:r>
    </w:p>
    <w:p w14:paraId="28FCC48B" w14:textId="77777777" w:rsidR="009E345A" w:rsidRPr="009A474B" w:rsidRDefault="009E345A" w:rsidP="009E345A">
      <w:pPr>
        <w:rPr>
          <w:b/>
        </w:rPr>
      </w:pPr>
      <w:r w:rsidRPr="009A474B">
        <w:rPr>
          <w:b/>
        </w:rPr>
        <w:t xml:space="preserve">Questions? </w:t>
      </w:r>
    </w:p>
    <w:p w14:paraId="040CCC9C" w14:textId="07832097" w:rsidR="00EB42E2" w:rsidRDefault="008638A8" w:rsidP="00EB42E2">
      <w:pPr>
        <w:pStyle w:val="ListParagraph"/>
        <w:numPr>
          <w:ilvl w:val="0"/>
          <w:numId w:val="6"/>
        </w:numPr>
      </w:pPr>
      <w:r>
        <w:t xml:space="preserve">IRB/Human Subjects Research coordinator </w:t>
      </w:r>
      <w:r w:rsidR="009E345A">
        <w:t xml:space="preserve">at </w:t>
      </w:r>
      <w:r w:rsidR="00284EE1" w:rsidRPr="009E345A">
        <w:t xml:space="preserve">208-885-6340 or </w:t>
      </w:r>
      <w:hyperlink r:id="rId8" w:history="1">
        <w:r w:rsidR="00284EE1" w:rsidRPr="009E345A">
          <w:rPr>
            <w:rStyle w:val="Hyperlink"/>
          </w:rPr>
          <w:t>irb@uidaho.edu</w:t>
        </w:r>
      </w:hyperlink>
    </w:p>
    <w:p w14:paraId="7A12346A" w14:textId="6BCD24E2" w:rsidR="00EB42E2" w:rsidRDefault="008C17A4" w:rsidP="00EB42E2">
      <w:pPr>
        <w:pStyle w:val="ListParagraph"/>
        <w:numPr>
          <w:ilvl w:val="0"/>
          <w:numId w:val="6"/>
        </w:numPr>
      </w:pPr>
      <w:r w:rsidRPr="009E345A">
        <w:t xml:space="preserve">IACUC, IBC or Shipping Regulated Biological Materials </w:t>
      </w:r>
      <w:r w:rsidR="009E345A">
        <w:t>at</w:t>
      </w:r>
      <w:r w:rsidR="009E345A" w:rsidRPr="009E345A">
        <w:t xml:space="preserve"> </w:t>
      </w:r>
      <w:r w:rsidRPr="009E345A">
        <w:t>208-885-7258</w:t>
      </w:r>
      <w:r w:rsidR="009E345A">
        <w:t xml:space="preserve"> or</w:t>
      </w:r>
      <w:r w:rsidRPr="009E345A">
        <w:t xml:space="preserve"> </w:t>
      </w:r>
      <w:hyperlink r:id="rId9" w:history="1">
        <w:r w:rsidR="009E345A" w:rsidRPr="005364A8">
          <w:rPr>
            <w:rStyle w:val="Hyperlink"/>
          </w:rPr>
          <w:t>ibc@uidaho.edu</w:t>
        </w:r>
      </w:hyperlink>
      <w:r w:rsidR="009E345A">
        <w:t xml:space="preserve"> / </w:t>
      </w:r>
      <w:hyperlink r:id="rId10" w:history="1">
        <w:r w:rsidRPr="009E345A">
          <w:rPr>
            <w:rStyle w:val="Hyperlink"/>
          </w:rPr>
          <w:t>iacuc@uidaho.edu</w:t>
        </w:r>
      </w:hyperlink>
      <w:r w:rsidRPr="009E345A">
        <w:t xml:space="preserve">. </w:t>
      </w:r>
    </w:p>
    <w:p w14:paraId="2771CC1B" w14:textId="380CF54D" w:rsidR="00BC072C" w:rsidRDefault="00BC072C" w:rsidP="00EB42E2">
      <w:pPr>
        <w:pStyle w:val="ListParagraph"/>
        <w:numPr>
          <w:ilvl w:val="0"/>
          <w:numId w:val="6"/>
        </w:numPr>
      </w:pPr>
      <w:proofErr w:type="spellStart"/>
      <w:r>
        <w:t>RCR</w:t>
      </w:r>
      <w:proofErr w:type="spellEnd"/>
      <w:r>
        <w:t xml:space="preserve"> at 208-885-</w:t>
      </w:r>
      <w:r w:rsidR="001B0F8C">
        <w:t>2142</w:t>
      </w:r>
      <w:r>
        <w:t xml:space="preserve"> or </w:t>
      </w:r>
      <w:hyperlink r:id="rId11" w:history="1">
        <w:r w:rsidRPr="009D1959">
          <w:rPr>
            <w:rStyle w:val="Hyperlink"/>
          </w:rPr>
          <w:t>RCR@uidaho.edu</w:t>
        </w:r>
      </w:hyperlink>
      <w:r>
        <w:t xml:space="preserve">. </w:t>
      </w:r>
    </w:p>
    <w:p w14:paraId="642B66E8" w14:textId="1B43FDE6" w:rsidR="001B0F8C" w:rsidRDefault="001B0F8C" w:rsidP="00EB42E2">
      <w:pPr>
        <w:pStyle w:val="ListParagraph"/>
        <w:numPr>
          <w:ilvl w:val="0"/>
          <w:numId w:val="6"/>
        </w:numPr>
      </w:pPr>
      <w:r>
        <w:t xml:space="preserve">FCOI at 208-885-2142 or </w:t>
      </w:r>
      <w:hyperlink r:id="rId12" w:history="1">
        <w:r w:rsidRPr="005503AE">
          <w:rPr>
            <w:rStyle w:val="Hyperlink"/>
          </w:rPr>
          <w:t>uifcoi@uidaho.edu</w:t>
        </w:r>
      </w:hyperlink>
      <w:r>
        <w:t xml:space="preserve"> </w:t>
      </w:r>
    </w:p>
    <w:p w14:paraId="53AFFC8D" w14:textId="77777777" w:rsidR="008C17A4" w:rsidRDefault="008C17A4" w:rsidP="00EB42E2">
      <w:pPr>
        <w:pStyle w:val="ListParagraph"/>
        <w:numPr>
          <w:ilvl w:val="0"/>
          <w:numId w:val="6"/>
        </w:numPr>
      </w:pPr>
      <w:r w:rsidRPr="009E345A">
        <w:t>For all other questions, contact the Office of Re</w:t>
      </w:r>
      <w:r w:rsidR="009E345A">
        <w:t>search Assurances at 208-885-6162</w:t>
      </w:r>
    </w:p>
    <w:p w14:paraId="217897C6" w14:textId="77777777" w:rsidR="003C5D51" w:rsidRPr="009E345A" w:rsidRDefault="003C5D51" w:rsidP="003C5D51"/>
    <w:sectPr w:rsidR="003C5D51" w:rsidRPr="009E345A" w:rsidSect="009A474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1BC4"/>
    <w:multiLevelType w:val="hybridMultilevel"/>
    <w:tmpl w:val="C116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D3BA4"/>
    <w:multiLevelType w:val="hybridMultilevel"/>
    <w:tmpl w:val="9126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11758"/>
    <w:multiLevelType w:val="hybridMultilevel"/>
    <w:tmpl w:val="3C88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07126"/>
    <w:multiLevelType w:val="hybridMultilevel"/>
    <w:tmpl w:val="0494ED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B10CE9"/>
    <w:multiLevelType w:val="hybridMultilevel"/>
    <w:tmpl w:val="EA7AD4DE"/>
    <w:lvl w:ilvl="0" w:tplc="73A60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169F"/>
    <w:multiLevelType w:val="hybridMultilevel"/>
    <w:tmpl w:val="F0FA2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992807">
    <w:abstractNumId w:val="2"/>
  </w:num>
  <w:num w:numId="2" w16cid:durableId="1297880464">
    <w:abstractNumId w:val="1"/>
  </w:num>
  <w:num w:numId="3" w16cid:durableId="422073711">
    <w:abstractNumId w:val="4"/>
  </w:num>
  <w:num w:numId="4" w16cid:durableId="1280263436">
    <w:abstractNumId w:val="3"/>
  </w:num>
  <w:num w:numId="5" w16cid:durableId="1057629685">
    <w:abstractNumId w:val="0"/>
  </w:num>
  <w:num w:numId="6" w16cid:durableId="802424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36"/>
    <w:rsid w:val="00093FF3"/>
    <w:rsid w:val="000B2936"/>
    <w:rsid w:val="000D09BF"/>
    <w:rsid w:val="00167679"/>
    <w:rsid w:val="001B0F8C"/>
    <w:rsid w:val="00284EE1"/>
    <w:rsid w:val="002F5805"/>
    <w:rsid w:val="003A5E86"/>
    <w:rsid w:val="003C3034"/>
    <w:rsid w:val="003C5D51"/>
    <w:rsid w:val="0041748E"/>
    <w:rsid w:val="00462687"/>
    <w:rsid w:val="00473EDE"/>
    <w:rsid w:val="00527B36"/>
    <w:rsid w:val="005771A2"/>
    <w:rsid w:val="0058339A"/>
    <w:rsid w:val="00584F17"/>
    <w:rsid w:val="006E0EA2"/>
    <w:rsid w:val="0071147A"/>
    <w:rsid w:val="007B48BF"/>
    <w:rsid w:val="008638A8"/>
    <w:rsid w:val="00880F8D"/>
    <w:rsid w:val="008C17A4"/>
    <w:rsid w:val="008E6EFA"/>
    <w:rsid w:val="00971A3F"/>
    <w:rsid w:val="009A474B"/>
    <w:rsid w:val="009C424B"/>
    <w:rsid w:val="009E345A"/>
    <w:rsid w:val="00A27557"/>
    <w:rsid w:val="00B12E0C"/>
    <w:rsid w:val="00BA2D3B"/>
    <w:rsid w:val="00BC072C"/>
    <w:rsid w:val="00C74371"/>
    <w:rsid w:val="00D15FCD"/>
    <w:rsid w:val="00D41C8E"/>
    <w:rsid w:val="00D424EC"/>
    <w:rsid w:val="00DB3DD1"/>
    <w:rsid w:val="00DF057E"/>
    <w:rsid w:val="00E16FB4"/>
    <w:rsid w:val="00E450EF"/>
    <w:rsid w:val="00EB42E2"/>
    <w:rsid w:val="00ED0CB6"/>
    <w:rsid w:val="00F7401C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9E0C"/>
  <w15:chartTrackingRefBased/>
  <w15:docId w15:val="{7A34E360-5F8C-4064-AE66-5CB8BDA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B3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09B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0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idaho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iprogram.org" TargetMode="External"/><Relationship Id="rId12" Type="http://schemas.openxmlformats.org/officeDocument/2006/relationships/hyperlink" Target="mailto:uifcoi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RCR@uidaho.edu" TargetMode="External"/><Relationship Id="rId5" Type="http://schemas.openxmlformats.org/officeDocument/2006/relationships/hyperlink" Target="http://www.citiprogram.org" TargetMode="External"/><Relationship Id="rId10" Type="http://schemas.openxmlformats.org/officeDocument/2006/relationships/hyperlink" Target="mailto:iacuc@uidah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bc@uidaho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Jennifer</dc:creator>
  <cp:keywords/>
  <dc:description/>
  <cp:lastModifiedBy>Holmes, Kay Dee (kholmes@uidaho.edu)</cp:lastModifiedBy>
  <cp:revision>3</cp:revision>
  <dcterms:created xsi:type="dcterms:W3CDTF">2021-07-30T22:28:00Z</dcterms:created>
  <dcterms:modified xsi:type="dcterms:W3CDTF">2023-02-10T20:11:00Z</dcterms:modified>
</cp:coreProperties>
</file>