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5AB4" w14:textId="4680EF22" w:rsidR="00314F23" w:rsidRDefault="00E91A32" w:rsidP="00314F23">
      <w:pPr>
        <w:jc w:val="center"/>
      </w:pPr>
      <w:r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Pr="00314F23">
        <w:rPr>
          <w:sz w:val="28"/>
          <w:szCs w:val="28"/>
        </w:rPr>
        <w:t xml:space="preserve">dtable </w:t>
      </w:r>
      <w:r w:rsidR="00A94636">
        <w:rPr>
          <w:sz w:val="28"/>
          <w:szCs w:val="28"/>
        </w:rPr>
        <w:t>Minutes</w:t>
      </w:r>
    </w:p>
    <w:p w14:paraId="7A41BEAE" w14:textId="1BBD7D5A" w:rsidR="00314F23" w:rsidRDefault="004E799D" w:rsidP="00F51E8A">
      <w:pPr>
        <w:jc w:val="center"/>
      </w:pPr>
      <w:r>
        <w:rPr>
          <w:sz w:val="24"/>
          <w:szCs w:val="24"/>
        </w:rPr>
        <w:t>December 7</w:t>
      </w:r>
      <w:r w:rsidR="006B363A" w:rsidRPr="00314F23">
        <w:rPr>
          <w:sz w:val="24"/>
          <w:szCs w:val="24"/>
        </w:rPr>
        <w:t>, 2020</w:t>
      </w:r>
      <w:r w:rsidR="00314F23">
        <w:rPr>
          <w:sz w:val="24"/>
          <w:szCs w:val="24"/>
        </w:rPr>
        <w:t xml:space="preserve">   1</w:t>
      </w:r>
      <w:r w:rsidR="00E91A32">
        <w:t xml:space="preserve">:30- </w:t>
      </w:r>
      <w:r w:rsidR="00387851">
        <w:t>2:3</w:t>
      </w:r>
      <w:r w:rsidR="00D145CD">
        <w:t>0</w:t>
      </w:r>
      <w:r w:rsidR="00041AC7">
        <w:t xml:space="preserve"> pm</w:t>
      </w:r>
      <w:r w:rsidR="00314F23">
        <w:t xml:space="preserve"> via zoom </w:t>
      </w:r>
    </w:p>
    <w:p w14:paraId="1B5B1573" w14:textId="220A074F" w:rsidR="00E91A32" w:rsidRPr="00121284" w:rsidRDefault="00E91A32" w:rsidP="00E91A32">
      <w:bookmarkStart w:id="0" w:name="_Hlk41382538"/>
      <w:r>
        <w:t>Call-in number:  Zoom Join form PC, Mac Linux. iOS or Android</w:t>
      </w:r>
      <w:r w:rsidR="006B363A">
        <w:t xml:space="preserve"> </w:t>
      </w:r>
      <w:hyperlink r:id="rId5" w:history="1">
        <w:r w:rsidR="00121284">
          <w:rPr>
            <w:rStyle w:val="Hyperlink"/>
          </w:rPr>
          <w:t>https://uidaho.zoom.us/j/803432660</w:t>
        </w:r>
      </w:hyperlink>
      <w:r w:rsidR="006B363A">
        <w:t>.</w:t>
      </w:r>
    </w:p>
    <w:p w14:paraId="10529786" w14:textId="77777777" w:rsidR="00E91A32" w:rsidRPr="00E91A32" w:rsidRDefault="00E91A32" w:rsidP="00E91A32">
      <w:pPr>
        <w:rPr>
          <w:b/>
        </w:rPr>
      </w:pPr>
      <w:r>
        <w:rPr>
          <w:b/>
        </w:rPr>
        <w:t xml:space="preserve">See calendar invite for additional details on zoom access.  </w:t>
      </w:r>
    </w:p>
    <w:p w14:paraId="4B8BB2BD" w14:textId="77777777" w:rsidR="00E91A32" w:rsidRDefault="00E91A32" w:rsidP="00E91A32">
      <w:pPr>
        <w:pStyle w:val="NoSpacing"/>
        <w:rPr>
          <w:highlight w:val="yellow"/>
        </w:rPr>
      </w:pPr>
      <w:bookmarkStart w:id="1" w:name="_Hlk41382631"/>
      <w:bookmarkEnd w:id="0"/>
      <w:r>
        <w:rPr>
          <w:highlight w:val="yellow"/>
        </w:rPr>
        <w:t xml:space="preserve">Zoom: Please remember to mute your zoom microphone unless you are speaking. </w:t>
      </w:r>
    </w:p>
    <w:bookmarkEnd w:id="1"/>
    <w:p w14:paraId="0AC29F4C" w14:textId="77777777" w:rsidR="00F563D6" w:rsidRPr="004E799D" w:rsidRDefault="00F563D6" w:rsidP="00E91A32">
      <w:pPr>
        <w:pStyle w:val="NoSpacing"/>
        <w:rPr>
          <w:b/>
          <w:sz w:val="12"/>
          <w:szCs w:val="12"/>
        </w:rPr>
      </w:pPr>
    </w:p>
    <w:p w14:paraId="6F57D58E" w14:textId="60B494F0" w:rsidR="00E91A32" w:rsidRDefault="00E91A32" w:rsidP="00E91A32">
      <w:pPr>
        <w:pStyle w:val="NoSpacing"/>
        <w:rPr>
          <w:b/>
        </w:rPr>
      </w:pPr>
      <w:r>
        <w:rPr>
          <w:b/>
        </w:rPr>
        <w:t xml:space="preserve">Resources: </w:t>
      </w:r>
    </w:p>
    <w:p w14:paraId="17A8971C" w14:textId="77777777" w:rsidR="00E91A32" w:rsidRDefault="00E91A32" w:rsidP="00E91A32">
      <w:pPr>
        <w:pStyle w:val="NoSpacing"/>
      </w:pPr>
      <w:r>
        <w:t xml:space="preserve">DGA Mentor List: </w:t>
      </w:r>
      <w:hyperlink r:id="rId6" w:anchor="accordion-row-179357d9-8e0e-4cd4-94a5-1d3017d84286-" w:history="1">
        <w:r>
          <w:rPr>
            <w:rStyle w:val="Hyperlink"/>
          </w:rPr>
          <w:t>https://www.uidaho.edu/research/faculty/dga#accordion-row-179357d9-8e0e-4cd4-94a5-1d3017d84286-</w:t>
        </w:r>
      </w:hyperlink>
      <w:r>
        <w:t xml:space="preserve"> </w:t>
      </w:r>
    </w:p>
    <w:p w14:paraId="39B9BDA7" w14:textId="77777777" w:rsidR="00E91A32" w:rsidRDefault="00E91A32" w:rsidP="00E91A32">
      <w:pPr>
        <w:pStyle w:val="NoSpacing"/>
      </w:pPr>
      <w:r>
        <w:t xml:space="preserve">DGA Minutes and past handouts: </w:t>
      </w:r>
      <w:hyperlink r:id="rId7" w:anchor="accordion-row-4a8789b0-2d5b-426d-9175-eb516e227425-" w:history="1">
        <w:r>
          <w:rPr>
            <w:rStyle w:val="Hyperlink"/>
          </w:rPr>
          <w:t>https://www.uidaho.edu/research/faculty/dga#accordion-row-4a8789b0-2d5b-426d-9175-eb516e227425-</w:t>
        </w:r>
      </w:hyperlink>
      <w:r>
        <w:t xml:space="preserve"> </w:t>
      </w:r>
    </w:p>
    <w:p w14:paraId="14F33F9B" w14:textId="6D6CC6CC" w:rsidR="00B53DC5" w:rsidRDefault="00E91A32" w:rsidP="004E799D">
      <w:pPr>
        <w:pStyle w:val="NoSpacing"/>
      </w:pPr>
      <w:r>
        <w:t xml:space="preserve">DGA resource page on OSP site (helpful for PIs too): </w:t>
      </w:r>
      <w:hyperlink r:id="rId8" w:history="1">
        <w:r>
          <w:rPr>
            <w:rStyle w:val="Hyperlink"/>
          </w:rPr>
          <w:t>https://www.uidaho.edu/research/faculty/dga</w:t>
        </w:r>
      </w:hyperlink>
      <w:r>
        <w:t xml:space="preserve"> </w:t>
      </w:r>
    </w:p>
    <w:p w14:paraId="0113609F" w14:textId="77777777" w:rsidR="004E799D" w:rsidRPr="004E799D" w:rsidRDefault="004E799D" w:rsidP="004E799D">
      <w:pPr>
        <w:pStyle w:val="NoSpacing"/>
        <w:rPr>
          <w:sz w:val="12"/>
          <w:szCs w:val="12"/>
        </w:rPr>
      </w:pPr>
    </w:p>
    <w:p w14:paraId="2DE602BF" w14:textId="39D0A914" w:rsidR="00B53DC5" w:rsidRPr="00747E4A" w:rsidRDefault="00B53DC5" w:rsidP="00B53DC5">
      <w:pPr>
        <w:spacing w:after="0" w:line="360" w:lineRule="auto"/>
        <w:rPr>
          <w:b/>
          <w:i/>
        </w:rPr>
      </w:pPr>
      <w:r w:rsidRPr="00747E4A">
        <w:rPr>
          <w:b/>
          <w:i/>
        </w:rPr>
        <w:t xml:space="preserve">Zoom meeting protocol – </w:t>
      </w:r>
    </w:p>
    <w:p w14:paraId="6C041C12" w14:textId="11F9F605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62C3CBDD" w14:textId="6798BE6E" w:rsidR="00B53DC5" w:rsidRPr="006B7B61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>During the DGA Roundtable Discussion portion of the meeting, please wait for the person currently speaking to finish before giving your input to the discussion.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2CF0079D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0F60CEBB" w14:textId="77777777" w:rsidR="00647E86" w:rsidRDefault="00647E86" w:rsidP="00121284">
      <w:pPr>
        <w:spacing w:after="0" w:line="240" w:lineRule="auto"/>
        <w:ind w:left="720"/>
        <w:rPr>
          <w:i/>
        </w:rPr>
      </w:pPr>
    </w:p>
    <w:p w14:paraId="08F2ADCC" w14:textId="17113EF2" w:rsidR="00647E86" w:rsidRDefault="00A94636" w:rsidP="002E4B48">
      <w:pPr>
        <w:pStyle w:val="ListParagraph"/>
        <w:numPr>
          <w:ilvl w:val="0"/>
          <w:numId w:val="14"/>
        </w:numPr>
        <w:spacing w:after="0" w:line="276" w:lineRule="auto"/>
      </w:pPr>
      <w:r>
        <w:t xml:space="preserve">Congratulations to the winners of </w:t>
      </w:r>
      <w:r w:rsidR="002E4B48">
        <w:t>DGA Jeopardy</w:t>
      </w:r>
      <w:r>
        <w:t xml:space="preserve">: Sarah </w:t>
      </w:r>
      <w:proofErr w:type="spellStart"/>
      <w:r>
        <w:t>Dengler</w:t>
      </w:r>
      <w:proofErr w:type="spellEnd"/>
      <w:r>
        <w:t xml:space="preserve"> and </w:t>
      </w:r>
      <w:proofErr w:type="spellStart"/>
      <w:r>
        <w:t>Mollyann</w:t>
      </w:r>
      <w:proofErr w:type="spellEnd"/>
      <w:r>
        <w:t xml:space="preserve"> Jones!</w:t>
      </w:r>
    </w:p>
    <w:p w14:paraId="0BA88184" w14:textId="01E24076" w:rsidR="00A94636" w:rsidRDefault="00A94636" w:rsidP="002E4B48">
      <w:pPr>
        <w:pStyle w:val="ListParagraph"/>
        <w:numPr>
          <w:ilvl w:val="0"/>
          <w:numId w:val="14"/>
        </w:numPr>
        <w:spacing w:after="0" w:line="276" w:lineRule="auto"/>
      </w:pPr>
      <w:r>
        <w:t>The questions and answers will be attached to this email.</w:t>
      </w:r>
    </w:p>
    <w:p w14:paraId="7460EC59" w14:textId="5B62BDB2" w:rsidR="00647E86" w:rsidRDefault="00647E86" w:rsidP="00FD7F3F">
      <w:pPr>
        <w:spacing w:after="0" w:line="276" w:lineRule="auto"/>
        <w:rPr>
          <w:sz w:val="12"/>
          <w:szCs w:val="12"/>
        </w:rPr>
      </w:pPr>
    </w:p>
    <w:p w14:paraId="76144767" w14:textId="77777777" w:rsidR="00A94636" w:rsidRPr="00F51E8A" w:rsidRDefault="00A94636" w:rsidP="00FD7F3F">
      <w:pPr>
        <w:spacing w:after="0" w:line="276" w:lineRule="auto"/>
        <w:rPr>
          <w:sz w:val="12"/>
          <w:szCs w:val="12"/>
        </w:rPr>
      </w:pPr>
    </w:p>
    <w:p w14:paraId="524FC101" w14:textId="655F9F2E" w:rsidR="00F4209B" w:rsidRPr="00647E86" w:rsidRDefault="00121284" w:rsidP="00FD7F3F">
      <w:pPr>
        <w:spacing w:after="0" w:line="276" w:lineRule="auto"/>
        <w:rPr>
          <w:b/>
          <w:bCs/>
        </w:rPr>
      </w:pPr>
      <w:r w:rsidRPr="00647E86">
        <w:rPr>
          <w:b/>
          <w:bCs/>
        </w:rPr>
        <w:t xml:space="preserve">Announcements – </w:t>
      </w:r>
    </w:p>
    <w:p w14:paraId="001DC75C" w14:textId="282401C5" w:rsidR="00647E86" w:rsidRDefault="004E799D" w:rsidP="004E799D">
      <w:pPr>
        <w:spacing w:after="0" w:line="276" w:lineRule="auto"/>
        <w:ind w:left="720"/>
      </w:pPr>
      <w:r>
        <w:t>Welcome to the two new members of the DGA Roundtable Committee: John Grimes from the College of Engineering and Debbie Gray from the College of Agricultural and Life Sciences!</w:t>
      </w:r>
    </w:p>
    <w:p w14:paraId="0864AC99" w14:textId="193E2EBE" w:rsidR="00F51E8A" w:rsidRPr="00F51E8A" w:rsidRDefault="00F51E8A" w:rsidP="004E799D">
      <w:pPr>
        <w:spacing w:after="0" w:line="276" w:lineRule="auto"/>
        <w:ind w:left="720"/>
        <w:rPr>
          <w:sz w:val="12"/>
          <w:szCs w:val="12"/>
        </w:rPr>
      </w:pPr>
    </w:p>
    <w:p w14:paraId="0193FB9B" w14:textId="310158EE" w:rsidR="00F51E8A" w:rsidRDefault="00F51E8A" w:rsidP="004E799D">
      <w:pPr>
        <w:spacing w:after="0" w:line="276" w:lineRule="auto"/>
        <w:ind w:left="720"/>
      </w:pPr>
      <w:proofErr w:type="gramStart"/>
      <w:r>
        <w:t>We’d</w:t>
      </w:r>
      <w:proofErr w:type="gramEnd"/>
      <w:r>
        <w:t xml:space="preserve"> like to thank the DGA Roundtable Committee for all their hard work this year planning these meetings!  And Michelle Mattoon for putting so much work into the game today!</w:t>
      </w:r>
    </w:p>
    <w:p w14:paraId="535144CD" w14:textId="6FC9591E" w:rsidR="004E799D" w:rsidRPr="00F51E8A" w:rsidRDefault="004E799D" w:rsidP="004E799D">
      <w:pPr>
        <w:spacing w:after="0" w:line="276" w:lineRule="auto"/>
        <w:ind w:left="720"/>
        <w:rPr>
          <w:sz w:val="12"/>
          <w:szCs w:val="12"/>
        </w:rPr>
      </w:pPr>
    </w:p>
    <w:p w14:paraId="21494F36" w14:textId="4F7EA5D5" w:rsidR="004676C9" w:rsidRPr="00D23F17" w:rsidRDefault="004E799D" w:rsidP="00F51E8A">
      <w:pPr>
        <w:spacing w:after="0" w:line="276" w:lineRule="auto"/>
        <w:ind w:left="720"/>
      </w:pPr>
      <w:r>
        <w:t>Thank you all for a wonderful (but difficult) 2020!  Happy Holidays and we will see you in 2021!</w:t>
      </w:r>
    </w:p>
    <w:sectPr w:rsidR="004676C9" w:rsidRPr="00D2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5A6"/>
    <w:multiLevelType w:val="hybridMultilevel"/>
    <w:tmpl w:val="38347F36"/>
    <w:lvl w:ilvl="0" w:tplc="C9B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24260"/>
    <w:rsid w:val="00041AC7"/>
    <w:rsid w:val="0005458D"/>
    <w:rsid w:val="000A001F"/>
    <w:rsid w:val="00121284"/>
    <w:rsid w:val="001D1D2A"/>
    <w:rsid w:val="001E6A79"/>
    <w:rsid w:val="001F10B1"/>
    <w:rsid w:val="00220260"/>
    <w:rsid w:val="002E2BBE"/>
    <w:rsid w:val="002E4B48"/>
    <w:rsid w:val="00314F23"/>
    <w:rsid w:val="0035569F"/>
    <w:rsid w:val="00364FF9"/>
    <w:rsid w:val="00387851"/>
    <w:rsid w:val="003C0499"/>
    <w:rsid w:val="003F14C6"/>
    <w:rsid w:val="004676C9"/>
    <w:rsid w:val="004B2CEA"/>
    <w:rsid w:val="004E799D"/>
    <w:rsid w:val="00546A16"/>
    <w:rsid w:val="005568B5"/>
    <w:rsid w:val="00647E86"/>
    <w:rsid w:val="00664B17"/>
    <w:rsid w:val="006B363A"/>
    <w:rsid w:val="00736BB8"/>
    <w:rsid w:val="00780E64"/>
    <w:rsid w:val="007A26F8"/>
    <w:rsid w:val="007F2F71"/>
    <w:rsid w:val="008B4070"/>
    <w:rsid w:val="009168AB"/>
    <w:rsid w:val="00A72CD5"/>
    <w:rsid w:val="00A86C81"/>
    <w:rsid w:val="00A94636"/>
    <w:rsid w:val="00B4435B"/>
    <w:rsid w:val="00B53DC5"/>
    <w:rsid w:val="00B56262"/>
    <w:rsid w:val="00B80930"/>
    <w:rsid w:val="00BE3EE9"/>
    <w:rsid w:val="00C447E8"/>
    <w:rsid w:val="00C82349"/>
    <w:rsid w:val="00C87455"/>
    <w:rsid w:val="00CA4C52"/>
    <w:rsid w:val="00D145CD"/>
    <w:rsid w:val="00D23F17"/>
    <w:rsid w:val="00D438CF"/>
    <w:rsid w:val="00D600D0"/>
    <w:rsid w:val="00D9590C"/>
    <w:rsid w:val="00E91A32"/>
    <w:rsid w:val="00F4209B"/>
    <w:rsid w:val="00F43DC2"/>
    <w:rsid w:val="00F51E8A"/>
    <w:rsid w:val="00F563D6"/>
    <w:rsid w:val="00F60838"/>
    <w:rsid w:val="00F92273"/>
    <w:rsid w:val="00FA5476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d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d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dga" TargetMode="External"/><Relationship Id="rId5" Type="http://schemas.openxmlformats.org/officeDocument/2006/relationships/hyperlink" Target="https://uidaho.zoom.us/j/8034326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Eric</cp:lastModifiedBy>
  <cp:revision>2</cp:revision>
  <cp:lastPrinted>2020-01-02T17:55:00Z</cp:lastPrinted>
  <dcterms:created xsi:type="dcterms:W3CDTF">2020-12-07T23:23:00Z</dcterms:created>
  <dcterms:modified xsi:type="dcterms:W3CDTF">2020-12-07T23:23:00Z</dcterms:modified>
</cp:coreProperties>
</file>