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F9CD2" w14:textId="77777777" w:rsidR="00A01B63" w:rsidRPr="00D04097" w:rsidRDefault="00A01B63" w:rsidP="00A01B63">
      <w:pPr>
        <w:pStyle w:val="xmsonormal"/>
        <w:jc w:val="center"/>
        <w:rPr>
          <w:rStyle w:val="xmarkedcontent"/>
          <w:rFonts w:ascii="Archivo" w:hAnsi="Archivo" w:cs="Arial"/>
          <w:b/>
          <w:bCs/>
        </w:rPr>
      </w:pPr>
      <w:r w:rsidRPr="00D04097">
        <w:rPr>
          <w:rStyle w:val="xmarkedcontent"/>
          <w:rFonts w:ascii="Archivo" w:hAnsi="Archivo" w:cs="Arial"/>
          <w:b/>
          <w:bCs/>
        </w:rPr>
        <w:t xml:space="preserve">Safe and Inclusive Working Environments for </w:t>
      </w:r>
      <w:r w:rsidRPr="00D04097">
        <w:rPr>
          <w:rStyle w:val="xhighlight"/>
          <w:rFonts w:ascii="Archivo" w:hAnsi="Archivo" w:cs="Arial"/>
          <w:b/>
          <w:bCs/>
        </w:rPr>
        <w:t>Off-Campus</w:t>
      </w:r>
      <w:r w:rsidRPr="00D04097">
        <w:rPr>
          <w:rStyle w:val="xmarkedcontent"/>
          <w:rFonts w:ascii="Archivo" w:hAnsi="Archivo" w:cs="Arial"/>
          <w:b/>
          <w:bCs/>
        </w:rPr>
        <w:t xml:space="preserve"> or Off-Site Research Plan</w:t>
      </w:r>
    </w:p>
    <w:p w14:paraId="0C8FEDF2" w14:textId="77777777" w:rsidR="00A01B63" w:rsidRPr="00D04097" w:rsidRDefault="00A01B63" w:rsidP="00A01B63">
      <w:pPr>
        <w:pStyle w:val="xmsonormal"/>
        <w:jc w:val="center"/>
        <w:rPr>
          <w:rStyle w:val="xmarkedcontent"/>
          <w:rFonts w:ascii="Archivo" w:hAnsi="Archivo" w:cs="Arial"/>
          <w:b/>
          <w:bCs/>
        </w:rPr>
      </w:pPr>
      <w:r w:rsidRPr="00D04097">
        <w:rPr>
          <w:rStyle w:val="xmarkedcontent"/>
          <w:rFonts w:ascii="Archivo" w:hAnsi="Archivo" w:cs="Arial"/>
          <w:b/>
          <w:bCs/>
        </w:rPr>
        <w:t>National Science Foundation (NSF) Requirement</w:t>
      </w:r>
      <w:r>
        <w:rPr>
          <w:rStyle w:val="EndnoteReference"/>
          <w:rFonts w:ascii="Archivo" w:hAnsi="Archivo" w:cs="Arial"/>
          <w:b/>
          <w:bCs/>
        </w:rPr>
        <w:endnoteReference w:id="1"/>
      </w:r>
    </w:p>
    <w:p w14:paraId="08A82599" w14:textId="77777777" w:rsidR="00A01B63" w:rsidRPr="00D04097" w:rsidRDefault="00A01B63" w:rsidP="00A01B63">
      <w:pPr>
        <w:rPr>
          <w:rStyle w:val="xmarkedcontent"/>
          <w:rFonts w:ascii="Archivo" w:hAnsi="Archivo" w:cs="Arial"/>
        </w:rPr>
      </w:pPr>
      <w:r>
        <w:rPr>
          <w:rStyle w:val="xmarkedcontent"/>
          <w:rFonts w:ascii="Archivo" w:hAnsi="Archivo" w:cs="Arial"/>
        </w:rPr>
        <w:br/>
      </w:r>
      <w:r w:rsidRPr="00D04097">
        <w:rPr>
          <w:rStyle w:val="xmarkedcontent"/>
          <w:rFonts w:ascii="Archivo" w:hAnsi="Archivo" w:cs="Arial"/>
        </w:rPr>
        <w:t xml:space="preserve">It is NSF policy (NSF </w:t>
      </w:r>
      <w:hyperlink r:id="rId11" w:history="1">
        <w:r w:rsidRPr="00D04097">
          <w:rPr>
            <w:rStyle w:val="Hyperlink"/>
            <w:rFonts w:ascii="Archivo" w:hAnsi="Archivo" w:cs="Arial"/>
          </w:rPr>
          <w:t>Proposal and Award Policies and Procedures Guide</w:t>
        </w:r>
      </w:hyperlink>
      <w:r>
        <w:rPr>
          <w:rStyle w:val="Hyperlink"/>
          <w:rFonts w:ascii="Archivo" w:hAnsi="Archivo" w:cs="Arial"/>
        </w:rPr>
        <w:t xml:space="preserve"> (PAPPG)</w:t>
      </w:r>
      <w:r w:rsidRPr="00D04097">
        <w:rPr>
          <w:rStyle w:val="xmarkedcontent"/>
          <w:rFonts w:ascii="Archivo" w:hAnsi="Archivo" w:cs="Arial"/>
        </w:rPr>
        <w:t>, Chapter XI.A.1.g.) to foster safe and harassment-free environments wherever science is conducted. NSF’s policy recognizes that a community effort is essential to eliminate sexual and other forms of harassment in science and to build inclusive scientific climates where people can learn, grow, and thrive.</w:t>
      </w:r>
    </w:p>
    <w:p w14:paraId="35B71967" w14:textId="12510337" w:rsidR="00A01B63" w:rsidRDefault="00A01B63" w:rsidP="00A01B63">
      <w:pPr>
        <w:pStyle w:val="xmsonormal"/>
        <w:rPr>
          <w:rStyle w:val="xmarkedcontent"/>
          <w:rFonts w:ascii="Archivo" w:hAnsi="Archivo" w:cs="Arial"/>
        </w:rPr>
      </w:pPr>
      <w:r>
        <w:rPr>
          <w:rStyle w:val="xmarkedcontent"/>
          <w:rFonts w:ascii="Archivo" w:hAnsi="Archivo" w:cs="Arial"/>
        </w:rPr>
        <w:br/>
      </w:r>
      <w:r w:rsidRPr="00D04097">
        <w:rPr>
          <w:rStyle w:val="xmarkedcontent"/>
          <w:rFonts w:ascii="Archivo" w:hAnsi="Archivo" w:cs="Arial"/>
        </w:rPr>
        <w:t>For each National Science Foundation (NSF) proposal that proposes to conduct research off-campus or off site</w:t>
      </w:r>
      <w:r w:rsidRPr="00D04097">
        <w:rPr>
          <w:rStyle w:val="FootnoteReference"/>
          <w:rFonts w:ascii="Archivo" w:hAnsi="Archivo" w:cs="Arial"/>
        </w:rPr>
        <w:footnoteReference w:id="1"/>
      </w:r>
      <w:r w:rsidRPr="00D04097">
        <w:rPr>
          <w:rStyle w:val="xmarkedcontent"/>
          <w:rFonts w:ascii="Archivo" w:hAnsi="Archivo" w:cs="Arial"/>
        </w:rPr>
        <w:t xml:space="preserve">, </w:t>
      </w:r>
      <w:r w:rsidR="00DD6C32">
        <w:rPr>
          <w:rStyle w:val="xmarkedcontent"/>
          <w:rFonts w:ascii="Archivo" w:hAnsi="Archivo" w:cs="Arial"/>
        </w:rPr>
        <w:t xml:space="preserve">or a conference proposal, </w:t>
      </w:r>
      <w:r>
        <w:rPr>
          <w:rStyle w:val="xmarkedcontent"/>
          <w:rFonts w:ascii="Archivo" w:hAnsi="Archivo" w:cs="Arial"/>
        </w:rPr>
        <w:t xml:space="preserve">PIs must establish a </w:t>
      </w:r>
      <w:r w:rsidRPr="00D04097">
        <w:rPr>
          <w:rStyle w:val="xmarkedcontent"/>
          <w:rFonts w:ascii="Archivo" w:hAnsi="Archivo" w:cs="Arial"/>
        </w:rPr>
        <w:t xml:space="preserve">plan for that proposal that describes how certain behaviors (see below) will be addressed and plans for an inclusive work environment. </w:t>
      </w:r>
      <w:r>
        <w:rPr>
          <w:rStyle w:val="xmarkedcontent"/>
          <w:rFonts w:ascii="Archivo" w:hAnsi="Archivo" w:cs="Arial"/>
        </w:rPr>
        <w:t>The University of Idaho</w:t>
      </w:r>
      <w:r w:rsidRPr="00D04097">
        <w:rPr>
          <w:rStyle w:val="xmarkedcontent"/>
          <w:rFonts w:ascii="Archivo" w:hAnsi="Archivo" w:cs="Arial"/>
        </w:rPr>
        <w:t xml:space="preserve"> </w:t>
      </w:r>
      <w:r>
        <w:rPr>
          <w:rStyle w:val="xmarkedcontent"/>
          <w:rFonts w:ascii="Archivo" w:hAnsi="Archivo" w:cs="Arial"/>
        </w:rPr>
        <w:t xml:space="preserve">is providing this template as guidance for PIs to adhere to the requirements of the NSF policy.  The plan must be developed by the PI. This is done at the proposal stage and is required to be included </w:t>
      </w:r>
      <w:r w:rsidRPr="00D04097">
        <w:rPr>
          <w:rStyle w:val="xmarkedcontent"/>
          <w:rFonts w:ascii="Archivo" w:hAnsi="Archivo" w:cs="Arial"/>
        </w:rPr>
        <w:t>a</w:t>
      </w:r>
      <w:r>
        <w:rPr>
          <w:rStyle w:val="xmarkedcontent"/>
          <w:rFonts w:ascii="Archivo" w:hAnsi="Archivo" w:cs="Arial"/>
        </w:rPr>
        <w:t>s par</w:t>
      </w:r>
      <w:r w:rsidRPr="00D04097">
        <w:rPr>
          <w:rStyle w:val="xmarkedcontent"/>
          <w:rFonts w:ascii="Archivo" w:hAnsi="Archivo" w:cs="Arial"/>
        </w:rPr>
        <w:t xml:space="preserve">t </w:t>
      </w:r>
      <w:r>
        <w:rPr>
          <w:rStyle w:val="xmarkedcontent"/>
          <w:rFonts w:ascii="Archivo" w:hAnsi="Archivo" w:cs="Arial"/>
        </w:rPr>
        <w:t xml:space="preserve">of </w:t>
      </w:r>
      <w:r w:rsidRPr="00D04097">
        <w:rPr>
          <w:rStyle w:val="xmarkedcontent"/>
          <w:rFonts w:ascii="Archivo" w:hAnsi="Archivo" w:cs="Arial"/>
        </w:rPr>
        <w:t xml:space="preserve">the </w:t>
      </w:r>
      <w:r>
        <w:rPr>
          <w:rStyle w:val="xmarkedcontent"/>
          <w:rFonts w:ascii="Archivo" w:hAnsi="Archivo" w:cs="Arial"/>
        </w:rPr>
        <w:t xml:space="preserve">VERAS </w:t>
      </w:r>
      <w:r w:rsidRPr="00D04097">
        <w:rPr>
          <w:rStyle w:val="xmarkedcontent"/>
          <w:rFonts w:ascii="Archivo" w:hAnsi="Archivo" w:cs="Arial"/>
        </w:rPr>
        <w:t xml:space="preserve">proposal </w:t>
      </w:r>
      <w:r>
        <w:rPr>
          <w:rStyle w:val="xmarkedcontent"/>
          <w:rFonts w:ascii="Archivo" w:hAnsi="Archivo" w:cs="Arial"/>
        </w:rPr>
        <w:t>documents. It is then</w:t>
      </w:r>
      <w:r w:rsidRPr="00D04097">
        <w:rPr>
          <w:rStyle w:val="xmarkedcontent"/>
          <w:rFonts w:ascii="Archivo" w:hAnsi="Archivo" w:cs="Arial"/>
        </w:rPr>
        <w:t xml:space="preserve"> saved and implemented by the PI</w:t>
      </w:r>
      <w:r>
        <w:rPr>
          <w:rStyle w:val="xmarkedcontent"/>
          <w:rFonts w:ascii="Archivo" w:hAnsi="Archivo" w:cs="Arial"/>
        </w:rPr>
        <w:t xml:space="preserve"> if the project is awarded. The plan does not get submitted to NSF at the proposal stage unless explicitly required</w:t>
      </w:r>
      <w:r w:rsidRPr="00D04097">
        <w:rPr>
          <w:rStyle w:val="xmarkedcontent"/>
          <w:rFonts w:ascii="Archivo" w:hAnsi="Archivo" w:cs="Arial"/>
        </w:rPr>
        <w:t xml:space="preserve">. (Reference: </w:t>
      </w:r>
      <w:hyperlink r:id="rId12" w:history="1">
        <w:r w:rsidRPr="00D04097">
          <w:rPr>
            <w:rStyle w:val="Hyperlink"/>
            <w:rFonts w:ascii="Archivo" w:hAnsi="Archivo" w:cs="Arial"/>
          </w:rPr>
          <w:t>NSF PAPPG 23-1</w:t>
        </w:r>
      </w:hyperlink>
      <w:r w:rsidRPr="00D04097">
        <w:rPr>
          <w:rStyle w:val="xmarkedcontent"/>
          <w:rFonts w:ascii="Archivo" w:hAnsi="Archivo" w:cs="Arial"/>
        </w:rPr>
        <w:t xml:space="preserve"> Chapter E.9.</w:t>
      </w:r>
      <w:r w:rsidR="00BF3AA2">
        <w:rPr>
          <w:rStyle w:val="xmarkedcontent"/>
          <w:rFonts w:ascii="Archivo" w:hAnsi="Archivo" w:cs="Arial"/>
        </w:rPr>
        <w:t xml:space="preserve"> and VII.B.6.</w:t>
      </w:r>
      <w:r w:rsidRPr="00D04097">
        <w:rPr>
          <w:rStyle w:val="xmarkedcontent"/>
          <w:rFonts w:ascii="Archivo" w:hAnsi="Archivo" w:cs="Arial"/>
        </w:rPr>
        <w:t>).</w:t>
      </w:r>
      <w:r>
        <w:rPr>
          <w:rStyle w:val="xmarkedcontent"/>
          <w:rFonts w:ascii="Archivo" w:hAnsi="Archivo" w:cs="Arial"/>
        </w:rPr>
        <w:t xml:space="preserve">  </w:t>
      </w:r>
      <w:r w:rsidRPr="00245239">
        <w:rPr>
          <w:rStyle w:val="xmarkedcontent"/>
          <w:rFonts w:ascii="Archivo" w:hAnsi="Archivo" w:cs="Arial"/>
          <w:b/>
          <w:bCs/>
        </w:rPr>
        <w:t>The plan must be distributed to all researchers and third</w:t>
      </w:r>
      <w:r>
        <w:rPr>
          <w:rStyle w:val="xmarkedcontent"/>
          <w:rFonts w:ascii="Archivo" w:hAnsi="Archivo" w:cs="Arial"/>
          <w:b/>
          <w:bCs/>
        </w:rPr>
        <w:t>-</w:t>
      </w:r>
      <w:r w:rsidRPr="00245239">
        <w:rPr>
          <w:rStyle w:val="xmarkedcontent"/>
          <w:rFonts w:ascii="Archivo" w:hAnsi="Archivo" w:cs="Arial"/>
          <w:b/>
          <w:bCs/>
        </w:rPr>
        <w:t>party partners prior to departure</w:t>
      </w:r>
      <w:r>
        <w:rPr>
          <w:rStyle w:val="xmarkedcontent"/>
          <w:rFonts w:ascii="Archivo" w:hAnsi="Archivo" w:cs="Arial"/>
          <w:b/>
          <w:bCs/>
        </w:rPr>
        <w:t xml:space="preserve"> to perform off-site or off-campus research work</w:t>
      </w:r>
      <w:r w:rsidRPr="00245239">
        <w:rPr>
          <w:rStyle w:val="xmarkedcontent"/>
          <w:rFonts w:ascii="Archivo" w:hAnsi="Archivo" w:cs="Arial"/>
          <w:b/>
          <w:bCs/>
        </w:rPr>
        <w:t>.</w:t>
      </w:r>
      <w:r>
        <w:rPr>
          <w:rStyle w:val="xmarkedcontent"/>
          <w:rFonts w:ascii="Archivo" w:hAnsi="Archivo" w:cs="Arial"/>
        </w:rPr>
        <w:t xml:space="preserve">  </w:t>
      </w:r>
    </w:p>
    <w:p w14:paraId="260C56F0" w14:textId="78D0D23B" w:rsidR="00A01B63" w:rsidRPr="00D04097" w:rsidRDefault="00BF3AA2" w:rsidP="00A01B63">
      <w:pPr>
        <w:pStyle w:val="xmsonormal"/>
        <w:rPr>
          <w:rStyle w:val="xmarkedcontent"/>
          <w:rFonts w:ascii="Archivo" w:hAnsi="Archivo" w:cs="Arial"/>
        </w:rPr>
      </w:pPr>
      <w:r>
        <w:rPr>
          <w:rFonts w:ascii="Archivo" w:hAnsi="Archivo" w:cs="Arial"/>
          <w:noProof/>
        </w:rPr>
        <mc:AlternateContent>
          <mc:Choice Requires="wps">
            <w:drawing>
              <wp:anchor distT="0" distB="0" distL="114300" distR="114300" simplePos="0" relativeHeight="251660288" behindDoc="0" locked="0" layoutInCell="1" allowOverlap="1" wp14:anchorId="5838A37F" wp14:editId="45B521C6">
                <wp:simplePos x="0" y="0"/>
                <wp:positionH relativeFrom="column">
                  <wp:posOffset>121920</wp:posOffset>
                </wp:positionH>
                <wp:positionV relativeFrom="paragraph">
                  <wp:posOffset>687070</wp:posOffset>
                </wp:positionV>
                <wp:extent cx="251460" cy="1714500"/>
                <wp:effectExtent l="0" t="0" r="15240" b="19050"/>
                <wp:wrapNone/>
                <wp:docPr id="8" name="Left Brace 8"/>
                <wp:cNvGraphicFramePr/>
                <a:graphic xmlns:a="http://schemas.openxmlformats.org/drawingml/2006/main">
                  <a:graphicData uri="http://schemas.microsoft.com/office/word/2010/wordprocessingShape">
                    <wps:wsp>
                      <wps:cNvSpPr/>
                      <wps:spPr>
                        <a:xfrm>
                          <a:off x="0" y="0"/>
                          <a:ext cx="251460" cy="1714500"/>
                        </a:xfrm>
                        <a:prstGeom prst="leftBrace">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4BF80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9.6pt;margin-top:54.1pt;width:19.8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" adj="264" strokecolor="black [3213]" strokeweight="1.5pt">
                <v:stroke joinstyle="miter"/>
              </v:shape>
            </w:pict>
          </mc:Fallback>
        </mc:AlternateContent>
      </w:r>
      <w:r w:rsidR="00A01B63">
        <w:rPr>
          <w:rFonts w:ascii="Archivo" w:hAnsi="Archivo" w:cs="Arial"/>
          <w:noProof/>
        </w:rPr>
        <mc:AlternateContent>
          <mc:Choice Requires="wpg">
            <w:drawing>
              <wp:anchor distT="0" distB="0" distL="114300" distR="114300" simplePos="0" relativeHeight="251659264" behindDoc="0" locked="0" layoutInCell="1" allowOverlap="1" wp14:anchorId="0A5CB48C" wp14:editId="39438123">
                <wp:simplePos x="0" y="0"/>
                <wp:positionH relativeFrom="column">
                  <wp:posOffset>-701040</wp:posOffset>
                </wp:positionH>
                <wp:positionV relativeFrom="paragraph">
                  <wp:posOffset>1348740</wp:posOffset>
                </wp:positionV>
                <wp:extent cx="746760" cy="304800"/>
                <wp:effectExtent l="0" t="0" r="0" b="0"/>
                <wp:wrapNone/>
                <wp:docPr id="5" name="Group 5"/>
                <wp:cNvGraphicFramePr/>
                <a:graphic xmlns:a="http://schemas.openxmlformats.org/drawingml/2006/main">
                  <a:graphicData uri="http://schemas.microsoft.com/office/word/2010/wordprocessingGroup">
                    <wpg:wgp>
                      <wpg:cNvGrpSpPr/>
                      <wpg:grpSpPr>
                        <a:xfrm>
                          <a:off x="0" y="0"/>
                          <a:ext cx="746760" cy="304800"/>
                          <a:chOff x="0" y="0"/>
                          <a:chExt cx="1089660" cy="304800"/>
                        </a:xfrm>
                      </wpg:grpSpPr>
                      <wps:wsp>
                        <wps:cNvPr id="6" name="Arrow: Right 6"/>
                        <wps:cNvSpPr/>
                        <wps:spPr>
                          <a:xfrm>
                            <a:off x="0" y="0"/>
                            <a:ext cx="1089660" cy="304800"/>
                          </a:xfrm>
                          <a:prstGeom prst="rightArrow">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55595" y="38100"/>
                            <a:ext cx="988346" cy="247650"/>
                          </a:xfrm>
                          <a:prstGeom prst="rect">
                            <a:avLst/>
                          </a:prstGeom>
                          <a:noFill/>
                          <a:ln w="6350">
                            <a:noFill/>
                          </a:ln>
                        </wps:spPr>
                        <wps:txbx>
                          <w:txbxContent>
                            <w:p w14:paraId="5AC8EC35" w14:textId="77777777" w:rsidR="00A01B63" w:rsidRPr="001833B2" w:rsidRDefault="00A01B63" w:rsidP="00A01B63">
                              <w:pPr>
                                <w:rPr>
                                  <w:color w:val="FFFFFF" w:themeColor="background1"/>
                                  <w:sz w:val="18"/>
                                  <w:szCs w:val="18"/>
                                </w:rPr>
                              </w:pPr>
                              <w:r w:rsidRPr="001833B2">
                                <w:rPr>
                                  <w:color w:val="FFFFFF" w:themeColor="background1"/>
                                  <w:sz w:val="18"/>
                                  <w:szCs w:val="18"/>
                                </w:rPr>
                                <w:t>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5CB48C" id="Group 5" o:spid="_x0000_s1026" style="position:absolute;margin-left:-55.2pt;margin-top:106.2pt;width:58.8pt;height:24pt;z-index:251659264;mso-width-relative:margin;mso-height-relative:margin" coordsize="108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7" type="#_x0000_t13" style="position:absolute;width:1089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" adj="18579" fillcolor="red" stroked="f" strokeweight="1pt"/>
                <v:shapetype id="_x0000_t202" coordsize="21600,21600" o:spt="202" path="m,l,21600r21600,l21600,xe">
                  <v:stroke joinstyle="miter"/>
                  <v:path gradientshapeok="t" o:connecttype="rect"/>
                </v:shapetype>
                <v:shape id="Text Box 7" o:spid="_x0000_s1028" type="#_x0000_t202" style="position:absolute;left:555;top:381;width:98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AC8EC35" w14:textId="77777777" w:rsidR="00A01B63" w:rsidRPr="001833B2" w:rsidRDefault="00A01B63" w:rsidP="00A01B63">
                        <w:pPr>
                          <w:rPr>
                            <w:color w:val="FFFFFF" w:themeColor="background1"/>
                            <w:sz w:val="18"/>
                            <w:szCs w:val="18"/>
                          </w:rPr>
                        </w:pPr>
                        <w:r w:rsidRPr="001833B2">
                          <w:rPr>
                            <w:color w:val="FFFFFF" w:themeColor="background1"/>
                            <w:sz w:val="18"/>
                            <w:szCs w:val="18"/>
                          </w:rPr>
                          <w:t>Complete</w:t>
                        </w:r>
                      </w:p>
                    </w:txbxContent>
                  </v:textbox>
                </v:shape>
              </v:group>
            </w:pict>
          </mc:Fallback>
        </mc:AlternateContent>
      </w:r>
      <w:r w:rsidR="00A01B63">
        <w:rPr>
          <w:rStyle w:val="xmarkedcontent"/>
          <w:rFonts w:ascii="Archivo" w:hAnsi="Archivo" w:cs="Arial"/>
        </w:rPr>
        <w:t xml:space="preserve">Please complete all required fields or sections in </w:t>
      </w:r>
      <w:r w:rsidR="00A01B63" w:rsidRPr="00B46278">
        <w:rPr>
          <w:rStyle w:val="xmarkedcontent"/>
          <w:rFonts w:ascii="Archivo" w:hAnsi="Archivo" w:cs="Arial"/>
          <w:b/>
          <w:bCs/>
          <w:color w:val="FF0000"/>
        </w:rPr>
        <w:t>red</w:t>
      </w:r>
      <w:r w:rsidR="00A01B63">
        <w:rPr>
          <w:rStyle w:val="xmarkedcontent"/>
          <w:rFonts w:ascii="Archivo" w:hAnsi="Archivo" w:cs="Arial"/>
          <w:b/>
          <w:bCs/>
          <w:color w:val="FF0000"/>
        </w:rPr>
        <w:t xml:space="preserve">. </w:t>
      </w:r>
      <w:r w:rsidR="00A01B63" w:rsidRPr="00245239">
        <w:rPr>
          <w:rStyle w:val="xmarkedcontent"/>
          <w:rFonts w:ascii="Archivo" w:hAnsi="Archivo" w:cs="Arial"/>
        </w:rPr>
        <w:t xml:space="preserve">For UI policy questions, please contact </w:t>
      </w:r>
      <w:hyperlink r:id="rId13" w:history="1">
        <w:r w:rsidR="00A01B63" w:rsidRPr="00AC18C9">
          <w:rPr>
            <w:rStyle w:val="Hyperlink"/>
            <w:rFonts w:ascii="Archivo" w:hAnsi="Archivo" w:cs="Arial"/>
          </w:rPr>
          <w:t>OCRI</w:t>
        </w:r>
      </w:hyperlink>
      <w:r w:rsidR="00A01B63">
        <w:rPr>
          <w:rStyle w:val="xmarkedcontent"/>
          <w:rFonts w:ascii="Archivo" w:hAnsi="Archivo" w:cs="Arial"/>
          <w:color w:val="FF0000"/>
        </w:rPr>
        <w:t xml:space="preserve"> </w:t>
      </w:r>
      <w:r w:rsidR="00A01B63" w:rsidRPr="00245239">
        <w:rPr>
          <w:rStyle w:val="xmarkedcontent"/>
          <w:rFonts w:ascii="Archivo" w:hAnsi="Archivo" w:cs="Arial"/>
        </w:rPr>
        <w:t>at ocri@uidaho.edu</w:t>
      </w:r>
      <w:r>
        <w:rPr>
          <w:rStyle w:val="xmarkedcontent"/>
          <w:rFonts w:ascii="Archivo" w:hAnsi="Archivo" w:cs="Arial"/>
        </w:rPr>
        <w:t>,</w:t>
      </w:r>
      <w:r w:rsidR="00A01B63" w:rsidRPr="00245239">
        <w:rPr>
          <w:rStyle w:val="xmarkedcontent"/>
          <w:rFonts w:ascii="Archivo" w:hAnsi="Archivo" w:cs="Arial"/>
        </w:rPr>
        <w:t xml:space="preserve"> for proposal compliance questions, please contact the </w:t>
      </w:r>
      <w:hyperlink r:id="rId14" w:history="1">
        <w:r w:rsidR="00A01B63" w:rsidRPr="00BF0E92">
          <w:rPr>
            <w:rStyle w:val="Hyperlink"/>
            <w:rFonts w:ascii="Archivo" w:hAnsi="Archivo" w:cs="Arial"/>
          </w:rPr>
          <w:t>OSP Pre-award team</w:t>
        </w:r>
      </w:hyperlink>
      <w:r w:rsidR="00A01B63">
        <w:rPr>
          <w:rStyle w:val="xmarkedcontent"/>
          <w:rFonts w:ascii="Archivo" w:hAnsi="Archivo" w:cs="Arial"/>
          <w:color w:val="FF0000"/>
        </w:rPr>
        <w:t xml:space="preserve"> </w:t>
      </w:r>
      <w:r w:rsidR="00A01B63" w:rsidRPr="00245239">
        <w:rPr>
          <w:rStyle w:val="xmarkedcontent"/>
          <w:rFonts w:ascii="Archivo" w:hAnsi="Archivo" w:cs="Arial"/>
        </w:rPr>
        <w:t xml:space="preserve">at </w:t>
      </w:r>
      <w:hyperlink r:id="rId15" w:history="1">
        <w:r w:rsidRPr="0074647C">
          <w:rPr>
            <w:rStyle w:val="Hyperlink"/>
            <w:rFonts w:ascii="Archivo" w:hAnsi="Archivo" w:cs="Arial"/>
            <w:b/>
            <w:bCs/>
          </w:rPr>
          <w:t>preaward@uidaho.edu</w:t>
        </w:r>
      </w:hyperlink>
      <w:r>
        <w:rPr>
          <w:rStyle w:val="xmarkedcontent"/>
          <w:rFonts w:ascii="Archivo" w:hAnsi="Archivo" w:cs="Arial"/>
          <w:b/>
          <w:bCs/>
        </w:rPr>
        <w:t>, and for post-award compliance questions contact the OSP Post Award team at postaward@uidaho.edu</w:t>
      </w:r>
      <w:r w:rsidR="00A01B63" w:rsidRPr="00245239">
        <w:rPr>
          <w:rStyle w:val="xmarkedcontent"/>
          <w:rFonts w:ascii="Archivo" w:hAnsi="Archivo" w:cs="Arial"/>
          <w:b/>
          <w:bCs/>
        </w:rPr>
        <w:t>.</w:t>
      </w:r>
      <w:r w:rsidR="00A01B63" w:rsidRPr="00D04097">
        <w:rPr>
          <w:rFonts w:ascii="Archivo" w:hAnsi="Archivo" w:cs="Arial"/>
        </w:rPr>
        <w:br/>
      </w:r>
    </w:p>
    <w:tbl>
      <w:tblPr>
        <w:tblStyle w:val="TableGrid"/>
        <w:tblW w:w="9350"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290"/>
      </w:tblGrid>
      <w:tr w:rsidR="00A01B63" w14:paraId="55724DB9" w14:textId="77777777" w:rsidTr="00245239">
        <w:tc>
          <w:tcPr>
            <w:tcW w:w="3060" w:type="dxa"/>
          </w:tcPr>
          <w:p w14:paraId="427001C4" w14:textId="77777777" w:rsidR="00A01B63" w:rsidRPr="00B46278" w:rsidRDefault="00A01B63" w:rsidP="00245239">
            <w:pPr>
              <w:pStyle w:val="xmsonormal"/>
              <w:spacing w:after="240"/>
              <w:rPr>
                <w:rStyle w:val="xmarkedcontent"/>
                <w:rFonts w:ascii="Archivo" w:hAnsi="Archivo" w:cs="Arial"/>
                <w:b/>
                <w:bCs/>
                <w:color w:val="FF0000"/>
              </w:rPr>
            </w:pPr>
            <w:r w:rsidRPr="00B46278">
              <w:rPr>
                <w:rStyle w:val="xmarkedcontent"/>
                <w:rFonts w:ascii="Archivo" w:hAnsi="Archivo" w:cs="Arial"/>
                <w:b/>
                <w:bCs/>
                <w:color w:val="FF0000"/>
              </w:rPr>
              <w:t>Project PI(s):</w:t>
            </w:r>
          </w:p>
        </w:tc>
        <w:sdt>
          <w:sdtPr>
            <w:id w:val="963307789"/>
            <w:placeholder>
              <w:docPart w:val="0D9F5214966F4D098B033FCED1DC3B51"/>
            </w:placeholder>
            <w:showingPlcHdr/>
          </w:sdtPr>
          <w:sdtEndPr>
            <w:rPr>
              <w:rStyle w:val="xmarkedcontent"/>
              <w:rFonts w:ascii="Archivo" w:hAnsi="Archivo" w:cs="Arial"/>
            </w:rPr>
          </w:sdtEndPr>
          <w:sdtContent>
            <w:tc>
              <w:tcPr>
                <w:tcW w:w="6290" w:type="dxa"/>
              </w:tcPr>
              <w:p w14:paraId="5E00881B" w14:textId="77777777" w:rsidR="00A01B63" w:rsidRPr="00D04097" w:rsidRDefault="00A01B63" w:rsidP="00245239">
                <w:pPr>
                  <w:pStyle w:val="xmsonormal"/>
                  <w:spacing w:after="240"/>
                  <w:rPr>
                    <w:rStyle w:val="xmarkedcontent"/>
                    <w:rFonts w:ascii="Archivo" w:hAnsi="Archivo" w:cs="Arial"/>
                  </w:rPr>
                </w:pPr>
                <w:r w:rsidRPr="002C7FC2">
                  <w:rPr>
                    <w:rStyle w:val="PlaceholderText"/>
                  </w:rPr>
                  <w:t>Click or tap here to enter text.</w:t>
                </w:r>
              </w:p>
            </w:tc>
          </w:sdtContent>
        </w:sdt>
      </w:tr>
      <w:tr w:rsidR="00A01B63" w14:paraId="1E70E277" w14:textId="77777777" w:rsidTr="00245239">
        <w:tc>
          <w:tcPr>
            <w:tcW w:w="3060" w:type="dxa"/>
          </w:tcPr>
          <w:p w14:paraId="1D1C8ADA" w14:textId="77777777" w:rsidR="00A01B63" w:rsidRDefault="00A01B63" w:rsidP="00245239">
            <w:pPr>
              <w:pStyle w:val="xmsonormal"/>
              <w:spacing w:after="240"/>
              <w:rPr>
                <w:rStyle w:val="xmarkedcontent"/>
                <w:rFonts w:ascii="Archivo" w:hAnsi="Archivo" w:cs="Arial"/>
                <w:b/>
                <w:bCs/>
                <w:color w:val="FF0000"/>
              </w:rPr>
            </w:pPr>
            <w:r w:rsidRPr="00B46278">
              <w:rPr>
                <w:rStyle w:val="xmarkedcontent"/>
                <w:rFonts w:ascii="Archivo" w:hAnsi="Archivo" w:cs="Arial"/>
                <w:b/>
                <w:bCs/>
                <w:color w:val="FF0000"/>
              </w:rPr>
              <w:t>Project Title:</w:t>
            </w:r>
          </w:p>
          <w:p w14:paraId="6B077C19" w14:textId="77777777" w:rsidR="00A01B63" w:rsidRPr="00B46278" w:rsidRDefault="00A01B63" w:rsidP="00245239">
            <w:pPr>
              <w:pStyle w:val="xmsonormal"/>
              <w:spacing w:after="240"/>
              <w:rPr>
                <w:rStyle w:val="xmarkedcontent"/>
                <w:rFonts w:ascii="Archivo" w:hAnsi="Archivo" w:cs="Arial"/>
                <w:b/>
                <w:bCs/>
                <w:color w:val="FF0000"/>
              </w:rPr>
            </w:pPr>
            <w:r>
              <w:rPr>
                <w:rStyle w:val="xmarkedcontent"/>
                <w:rFonts w:ascii="Archivo" w:hAnsi="Archivo" w:cs="Arial"/>
                <w:b/>
                <w:bCs/>
                <w:color w:val="FF0000"/>
              </w:rPr>
              <w:t>VERAS Proposal Number:</w:t>
            </w:r>
          </w:p>
        </w:tc>
        <w:tc>
          <w:tcPr>
            <w:tcW w:w="6290" w:type="dxa"/>
          </w:tcPr>
          <w:sdt>
            <w:sdtPr>
              <w:id w:val="225117094"/>
              <w:placeholder>
                <w:docPart w:val="3F5A204060F640AF91257A6A24C83C85"/>
              </w:placeholder>
              <w:showingPlcHdr/>
            </w:sdtPr>
            <w:sdtEndPr>
              <w:rPr>
                <w:rStyle w:val="xmarkedcontent"/>
                <w:rFonts w:ascii="Archivo" w:hAnsi="Archivo" w:cs="Arial"/>
              </w:rPr>
            </w:sdtEndPr>
            <w:sdtContent>
              <w:p w14:paraId="1930C00C" w14:textId="77777777" w:rsidR="00A01B63" w:rsidRDefault="00A01B63" w:rsidP="00245239">
                <w:pPr>
                  <w:pStyle w:val="xmsonormal"/>
                  <w:spacing w:after="240"/>
                </w:pPr>
                <w:r w:rsidRPr="00D04097">
                  <w:rPr>
                    <w:rStyle w:val="PlaceholderText"/>
                  </w:rPr>
                  <w:t>Click or tap here to enter text.</w:t>
                </w:r>
              </w:p>
            </w:sdtContent>
          </w:sdt>
          <w:sdt>
            <w:sdtPr>
              <w:rPr>
                <w:rStyle w:val="xmarkedcontent"/>
                <w:rFonts w:ascii="Archivo" w:hAnsi="Archivo" w:cs="Arial"/>
              </w:rPr>
              <w:id w:val="-824128062"/>
              <w:placeholder>
                <w:docPart w:val="685290B290D14AEDAC63019EC18E0312"/>
              </w:placeholder>
              <w:showingPlcHdr/>
            </w:sdtPr>
            <w:sdtContent>
              <w:p w14:paraId="7E4454A9" w14:textId="77777777" w:rsidR="00A01B63" w:rsidRPr="00D04097" w:rsidRDefault="00A01B63" w:rsidP="00245239">
                <w:pPr>
                  <w:pStyle w:val="xmsonormal"/>
                  <w:spacing w:after="240"/>
                  <w:rPr>
                    <w:rStyle w:val="xmarkedcontent"/>
                    <w:rFonts w:ascii="Archivo" w:hAnsi="Archivo" w:cs="Arial"/>
                  </w:rPr>
                </w:pPr>
                <w:r w:rsidRPr="002C7FC2">
                  <w:rPr>
                    <w:rStyle w:val="PlaceholderText"/>
                  </w:rPr>
                  <w:t>Click or tap here to enter text.</w:t>
                </w:r>
              </w:p>
            </w:sdtContent>
          </w:sdt>
        </w:tc>
      </w:tr>
      <w:tr w:rsidR="00A01B63" w14:paraId="54256723" w14:textId="77777777" w:rsidTr="00245239">
        <w:tc>
          <w:tcPr>
            <w:tcW w:w="3060" w:type="dxa"/>
          </w:tcPr>
          <w:p w14:paraId="6BACA780" w14:textId="77777777" w:rsidR="00A01B63" w:rsidRPr="00B46278" w:rsidRDefault="00A01B63" w:rsidP="00245239">
            <w:pPr>
              <w:pStyle w:val="xmsonormal"/>
              <w:spacing w:after="240"/>
              <w:rPr>
                <w:rStyle w:val="xmarkedcontent"/>
                <w:rFonts w:ascii="Archivo" w:hAnsi="Archivo" w:cs="Arial"/>
                <w:b/>
                <w:bCs/>
                <w:color w:val="FF0000"/>
              </w:rPr>
            </w:pPr>
            <w:r w:rsidRPr="00B46278">
              <w:rPr>
                <w:rStyle w:val="xmarkedcontent"/>
                <w:rFonts w:ascii="Archivo" w:hAnsi="Archivo" w:cs="Arial"/>
                <w:b/>
                <w:bCs/>
                <w:color w:val="FF0000"/>
              </w:rPr>
              <w:t>Location(s) of Off-campus or Off-site Research:</w:t>
            </w:r>
          </w:p>
        </w:tc>
        <w:sdt>
          <w:sdtPr>
            <w:id w:val="1151409911"/>
            <w:placeholder>
              <w:docPart w:val="CF03F06822BC44F0A2E70143AA662709"/>
            </w:placeholder>
            <w:showingPlcHdr/>
          </w:sdtPr>
          <w:sdtEndPr>
            <w:rPr>
              <w:rStyle w:val="xmarkedcontent"/>
              <w:rFonts w:ascii="Archivo" w:hAnsi="Archivo" w:cs="Arial"/>
            </w:rPr>
          </w:sdtEndPr>
          <w:sdtContent>
            <w:tc>
              <w:tcPr>
                <w:tcW w:w="6290" w:type="dxa"/>
              </w:tcPr>
              <w:p w14:paraId="59A2C326" w14:textId="77777777" w:rsidR="00A01B63" w:rsidRPr="00D04097" w:rsidRDefault="00A01B63" w:rsidP="00245239">
                <w:pPr>
                  <w:pStyle w:val="xmsonormal"/>
                  <w:spacing w:after="240"/>
                  <w:rPr>
                    <w:rStyle w:val="xmarkedcontent"/>
                    <w:rFonts w:ascii="Archivo" w:hAnsi="Archivo" w:cs="Arial"/>
                  </w:rPr>
                </w:pPr>
                <w:r w:rsidRPr="00D04097">
                  <w:rPr>
                    <w:rStyle w:val="PlaceholderText"/>
                  </w:rPr>
                  <w:t>Click or tap here to enter text.</w:t>
                </w:r>
              </w:p>
            </w:tc>
          </w:sdtContent>
        </w:sdt>
      </w:tr>
      <w:tr w:rsidR="00A01B63" w14:paraId="7FDADCFC" w14:textId="77777777" w:rsidTr="00245239">
        <w:tc>
          <w:tcPr>
            <w:tcW w:w="3060" w:type="dxa"/>
          </w:tcPr>
          <w:p w14:paraId="39F29DDB" w14:textId="77777777" w:rsidR="00A01B63" w:rsidRPr="00B46278" w:rsidRDefault="00A01B63" w:rsidP="00245239">
            <w:pPr>
              <w:pStyle w:val="xmsonormal"/>
              <w:spacing w:after="240"/>
              <w:rPr>
                <w:rStyle w:val="xmarkedcontent"/>
                <w:rFonts w:ascii="Archivo" w:hAnsi="Archivo" w:cs="Arial"/>
                <w:color w:val="FF0000"/>
              </w:rPr>
            </w:pPr>
            <w:r w:rsidRPr="00B46278">
              <w:rPr>
                <w:rStyle w:val="xmarkedcontent"/>
                <w:rFonts w:ascii="Archivo" w:hAnsi="Archivo" w:cs="Arial"/>
                <w:b/>
                <w:bCs/>
                <w:color w:val="FF0000"/>
              </w:rPr>
              <w:t>Third Party Partners at Off-campus/Off-site Location</w:t>
            </w:r>
            <w:r w:rsidRPr="00B46278">
              <w:rPr>
                <w:rStyle w:val="FootnoteReference"/>
                <w:rFonts w:ascii="Archivo" w:hAnsi="Archivo" w:cs="Arial"/>
                <w:color w:val="FF0000"/>
              </w:rPr>
              <w:footnoteReference w:id="2"/>
            </w:r>
            <w:r w:rsidRPr="00B46278">
              <w:rPr>
                <w:rStyle w:val="xmarkedcontent"/>
                <w:rFonts w:ascii="Archivo" w:hAnsi="Archivo" w:cs="Arial"/>
                <w:color w:val="FF0000"/>
              </w:rPr>
              <w:t>:</w:t>
            </w:r>
          </w:p>
        </w:tc>
        <w:sdt>
          <w:sdtPr>
            <w:id w:val="-2034648003"/>
            <w:placeholder>
              <w:docPart w:val="9EE4A73053B54462B6099D78A624B1D5"/>
            </w:placeholder>
          </w:sdtPr>
          <w:sdtEndPr>
            <w:rPr>
              <w:rStyle w:val="xmarkedcontent"/>
              <w:rFonts w:ascii="Archivo" w:hAnsi="Archivo" w:cs="Arial"/>
            </w:rPr>
          </w:sdtEndPr>
          <w:sdtContent>
            <w:tc>
              <w:tcPr>
                <w:tcW w:w="6290" w:type="dxa"/>
              </w:tcPr>
              <w:p w14:paraId="2B9EA2DE" w14:textId="77777777" w:rsidR="00A01B63" w:rsidRPr="00D04097" w:rsidRDefault="00A01B63" w:rsidP="00245239">
                <w:pPr>
                  <w:pStyle w:val="xmsonormal"/>
                  <w:spacing w:after="240"/>
                  <w:rPr>
                    <w:rStyle w:val="xmarkedcontent"/>
                    <w:rFonts w:ascii="Archivo" w:hAnsi="Archivo" w:cs="Arial"/>
                  </w:rPr>
                </w:pPr>
                <w:r w:rsidRPr="00D04097">
                  <w:rPr>
                    <w:rStyle w:val="PlaceholderText"/>
                  </w:rPr>
                  <w:t>Click or tap here to enter text.</w:t>
                </w:r>
              </w:p>
            </w:tc>
          </w:sdtContent>
        </w:sdt>
      </w:tr>
    </w:tbl>
    <w:p w14:paraId="7ED6726D" w14:textId="77777777" w:rsidR="00A01B63" w:rsidRDefault="00A01B63" w:rsidP="00A01B63">
      <w:pPr>
        <w:pStyle w:val="xmsonormal"/>
        <w:rPr>
          <w:rStyle w:val="xmarkedcontent"/>
          <w:rFonts w:ascii="Archivo" w:hAnsi="Archivo" w:cs="Arial"/>
        </w:rPr>
      </w:pPr>
    </w:p>
    <w:p w14:paraId="35C644B4" w14:textId="7C8B15F6" w:rsidR="00A01B63" w:rsidRDefault="00A01B63" w:rsidP="00A01B63">
      <w:pPr>
        <w:pStyle w:val="xmsonormal"/>
        <w:rPr>
          <w:rStyle w:val="xmarkedcontent"/>
          <w:rFonts w:ascii="Archivo" w:hAnsi="Archivo" w:cs="Arial"/>
        </w:rPr>
      </w:pPr>
      <w:r>
        <w:rPr>
          <w:rStyle w:val="xmarkedcontent"/>
          <w:rFonts w:ascii="Archivo" w:hAnsi="Archivo" w:cs="Arial"/>
        </w:rPr>
        <w:t>NSF Plan Requirements</w:t>
      </w:r>
    </w:p>
    <w:p w14:paraId="50007758" w14:textId="77777777" w:rsidR="00A01B63" w:rsidRDefault="00A01B63" w:rsidP="00A01B63">
      <w:pPr>
        <w:pStyle w:val="xmsonormal"/>
        <w:numPr>
          <w:ilvl w:val="0"/>
          <w:numId w:val="1"/>
        </w:numPr>
        <w:rPr>
          <w:rStyle w:val="xmarkedcontent"/>
          <w:rFonts w:ascii="Archivo" w:hAnsi="Archivo" w:cs="Arial"/>
        </w:rPr>
      </w:pPr>
      <w:r>
        <w:rPr>
          <w:rStyle w:val="xmarkedcontent"/>
          <w:rFonts w:ascii="Archivo" w:hAnsi="Archivo" w:cs="Arial"/>
        </w:rPr>
        <w:t>Process in place for addressing Abuse of Any Person and Other Conduct</w:t>
      </w:r>
    </w:p>
    <w:p w14:paraId="37D23455" w14:textId="0B60BE0A" w:rsidR="00A01B63" w:rsidRDefault="00A01B63" w:rsidP="00A01B63">
      <w:pPr>
        <w:pStyle w:val="xmsonormal"/>
        <w:numPr>
          <w:ilvl w:val="1"/>
          <w:numId w:val="1"/>
        </w:numPr>
        <w:rPr>
          <w:rStyle w:val="xmarkedcontent"/>
          <w:rFonts w:ascii="Archivo" w:hAnsi="Archivo" w:cs="Arial"/>
        </w:rPr>
      </w:pPr>
      <w:r w:rsidRPr="00A01B63">
        <w:rPr>
          <w:rStyle w:val="xmarkedcontent"/>
          <w:rFonts w:ascii="Archivo" w:hAnsi="Archivo" w:cs="Arial"/>
        </w:rPr>
        <w:t>Harassment</w:t>
      </w:r>
      <w:r>
        <w:rPr>
          <w:rStyle w:val="FootnoteReference"/>
          <w:rFonts w:ascii="Archivo" w:hAnsi="Archivo" w:cs="Arial"/>
        </w:rPr>
        <w:footnoteReference w:id="3"/>
      </w:r>
      <w:r w:rsidRPr="00A01B63">
        <w:rPr>
          <w:rStyle w:val="xmarkedcontent"/>
          <w:rFonts w:ascii="Archivo" w:hAnsi="Archivo" w:cs="Arial"/>
        </w:rPr>
        <w:t>, Stalking</w:t>
      </w:r>
      <w:r>
        <w:rPr>
          <w:rStyle w:val="FootnoteReference"/>
          <w:rFonts w:ascii="Archivo" w:hAnsi="Archivo" w:cs="Arial"/>
        </w:rPr>
        <w:footnoteReference w:id="4"/>
      </w:r>
      <w:r>
        <w:rPr>
          <w:rStyle w:val="xmarkedcontent"/>
          <w:rFonts w:ascii="Archivo" w:hAnsi="Archivo" w:cs="Arial"/>
        </w:rPr>
        <w:t xml:space="preserve">, </w:t>
      </w:r>
      <w:r w:rsidRPr="00A01B63">
        <w:rPr>
          <w:rStyle w:val="xmarkedcontent"/>
          <w:rFonts w:ascii="Archivo" w:hAnsi="Archivo" w:cs="Arial"/>
        </w:rPr>
        <w:t>Bullying, Hazing</w:t>
      </w:r>
      <w:r>
        <w:rPr>
          <w:rStyle w:val="FootnoteReference"/>
          <w:rFonts w:ascii="Archivo" w:hAnsi="Archivo" w:cs="Arial"/>
        </w:rPr>
        <w:footnoteReference w:id="5"/>
      </w:r>
      <w:r w:rsidRPr="00A01B63">
        <w:rPr>
          <w:rStyle w:val="xmarkedcontent"/>
          <w:rFonts w:ascii="Archivo" w:hAnsi="Archivo" w:cs="Arial"/>
        </w:rPr>
        <w:t xml:space="preserve"> and Conduct that is unwelcome, offensive, indecent, obscene, or disorderly</w:t>
      </w:r>
      <w:r>
        <w:rPr>
          <w:rStyle w:val="xmarkedcontent"/>
          <w:rFonts w:ascii="Archivo" w:hAnsi="Archivo" w:cs="Arial"/>
        </w:rPr>
        <w:br/>
      </w:r>
      <w:r>
        <w:rPr>
          <w:rStyle w:val="xmarkedcontent"/>
          <w:rFonts w:ascii="Archivo" w:hAnsi="Archivo" w:cs="Arial"/>
        </w:rPr>
        <w:lastRenderedPageBreak/>
        <w:br/>
      </w:r>
      <w:r w:rsidRPr="00A01B63">
        <w:rPr>
          <w:rStyle w:val="xmarkedcontent"/>
          <w:rFonts w:ascii="Archivo" w:hAnsi="Archivo" w:cs="Arial"/>
        </w:rPr>
        <w:t xml:space="preserve">Where do you persons report harassment and stalking for your off-campus or off-site research project? </w:t>
      </w:r>
      <w:r w:rsidR="00110E67" w:rsidRPr="00110E67">
        <w:rPr>
          <w:rFonts w:ascii="Archivo" w:hAnsi="Archivo" w:cs="Arial"/>
          <w:b/>
          <w:bCs/>
          <w:color w:val="FF0000"/>
        </w:rPr>
        <w:t>(Required)</w:t>
      </w:r>
    </w:p>
    <w:p w14:paraId="189723EC" w14:textId="65DB6307" w:rsidR="00A01B63" w:rsidRDefault="00110E67" w:rsidP="00A01B63">
      <w:pPr>
        <w:pStyle w:val="xmsonormal"/>
        <w:numPr>
          <w:ilvl w:val="2"/>
          <w:numId w:val="1"/>
        </w:numPr>
        <w:rPr>
          <w:rStyle w:val="xmarkedcontent"/>
          <w:rFonts w:ascii="Archivo" w:hAnsi="Archivo" w:cs="Arial"/>
        </w:rPr>
      </w:pPr>
      <w:r>
        <w:rPr>
          <w:rFonts w:ascii="Archivo" w:hAnsi="Archivo" w:cs="Arial"/>
          <w:noProof/>
        </w:rPr>
        <mc:AlternateContent>
          <mc:Choice Requires="wpg">
            <w:drawing>
              <wp:anchor distT="0" distB="0" distL="114300" distR="114300" simplePos="0" relativeHeight="251664384" behindDoc="0" locked="0" layoutInCell="1" allowOverlap="1" wp14:anchorId="368FAF5C" wp14:editId="2C72E21B">
                <wp:simplePos x="0" y="0"/>
                <wp:positionH relativeFrom="margin">
                  <wp:align>left</wp:align>
                </wp:positionH>
                <wp:positionV relativeFrom="paragraph">
                  <wp:posOffset>8255</wp:posOffset>
                </wp:positionV>
                <wp:extent cx="746760" cy="304800"/>
                <wp:effectExtent l="0" t="0" r="0" b="0"/>
                <wp:wrapNone/>
                <wp:docPr id="4" name="Group 4"/>
                <wp:cNvGraphicFramePr/>
                <a:graphic xmlns:a="http://schemas.openxmlformats.org/drawingml/2006/main">
                  <a:graphicData uri="http://schemas.microsoft.com/office/word/2010/wordprocessingGroup">
                    <wpg:wgp>
                      <wpg:cNvGrpSpPr/>
                      <wpg:grpSpPr>
                        <a:xfrm>
                          <a:off x="0" y="0"/>
                          <a:ext cx="746760" cy="304800"/>
                          <a:chOff x="0" y="0"/>
                          <a:chExt cx="1089660" cy="304800"/>
                        </a:xfrm>
                      </wpg:grpSpPr>
                      <wps:wsp>
                        <wps:cNvPr id="9" name="Arrow: Right 9"/>
                        <wps:cNvSpPr/>
                        <wps:spPr>
                          <a:xfrm>
                            <a:off x="0" y="0"/>
                            <a:ext cx="1089660" cy="304800"/>
                          </a:xfrm>
                          <a:prstGeom prst="rightArrow">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55595" y="38100"/>
                            <a:ext cx="988346" cy="247650"/>
                          </a:xfrm>
                          <a:prstGeom prst="rect">
                            <a:avLst/>
                          </a:prstGeom>
                          <a:noFill/>
                          <a:ln w="6350">
                            <a:noFill/>
                          </a:ln>
                        </wps:spPr>
                        <wps:txbx>
                          <w:txbxContent>
                            <w:p w14:paraId="2207F11D" w14:textId="77777777" w:rsidR="00110E67" w:rsidRPr="001833B2" w:rsidRDefault="00110E67" w:rsidP="00110E67">
                              <w:pPr>
                                <w:rPr>
                                  <w:color w:val="FFFFFF" w:themeColor="background1"/>
                                  <w:sz w:val="18"/>
                                  <w:szCs w:val="18"/>
                                </w:rPr>
                              </w:pPr>
                              <w:r w:rsidRPr="001833B2">
                                <w:rPr>
                                  <w:color w:val="FFFFFF" w:themeColor="background1"/>
                                  <w:sz w:val="18"/>
                                  <w:szCs w:val="18"/>
                                </w:rPr>
                                <w:t>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8FAF5C" id="Group 4" o:spid="_x0000_s1029" style="position:absolute;left:0;text-align:left;margin-left:0;margin-top:.65pt;width:58.8pt;height:24pt;z-index:251664384;mso-position-horizontal:left;mso-position-horizontal-relative:margin;mso-width-relative:margin;mso-height-relative:margin" coordsize="108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">
                <v:shape id="Arrow: Right 9" o:spid="_x0000_s1030" type="#_x0000_t13" style="position:absolute;width:1089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" adj="18579" fillcolor="red" stroked="f" strokeweight="1pt"/>
                <v:shape id="Text Box 10" o:spid="_x0000_s1031" type="#_x0000_t202" style="position:absolute;left:555;top:381;width:98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07F11D" w14:textId="77777777" w:rsidR="00110E67" w:rsidRPr="001833B2" w:rsidRDefault="00110E67" w:rsidP="00110E67">
                        <w:pPr>
                          <w:rPr>
                            <w:color w:val="FFFFFF" w:themeColor="background1"/>
                            <w:sz w:val="18"/>
                            <w:szCs w:val="18"/>
                          </w:rPr>
                        </w:pPr>
                        <w:r w:rsidRPr="001833B2">
                          <w:rPr>
                            <w:color w:val="FFFFFF" w:themeColor="background1"/>
                            <w:sz w:val="18"/>
                            <w:szCs w:val="18"/>
                          </w:rPr>
                          <w:t>Complete</w:t>
                        </w:r>
                      </w:p>
                    </w:txbxContent>
                  </v:textbox>
                </v:shape>
                <w10:wrap anchorx="margin"/>
              </v:group>
            </w:pict>
          </mc:Fallback>
        </mc:AlternateContent>
      </w:r>
      <w:r w:rsidR="00A01B63" w:rsidRPr="00A01B63">
        <w:rPr>
          <w:rStyle w:val="xmarkedcontent"/>
          <w:rFonts w:ascii="Archivo" w:hAnsi="Archivo" w:cs="Arial"/>
        </w:rPr>
        <w:t xml:space="preserve">Options: </w:t>
      </w:r>
      <w:r w:rsidR="00A01B63" w:rsidRPr="00110E67">
        <w:rPr>
          <w:rStyle w:val="xmarkedcontent"/>
          <w:rFonts w:ascii="Archivo" w:hAnsi="Archivo" w:cs="Arial"/>
          <w:color w:val="FF0000"/>
        </w:rPr>
        <w:t xml:space="preserve">(Please </w:t>
      </w:r>
      <w:r>
        <w:rPr>
          <w:rStyle w:val="xmarkedcontent"/>
          <w:rFonts w:ascii="Archivo" w:hAnsi="Archivo" w:cs="Arial"/>
          <w:color w:val="FF0000"/>
        </w:rPr>
        <w:t>complete i and iii</w:t>
      </w:r>
      <w:r w:rsidR="00A01B63" w:rsidRPr="00110E67">
        <w:rPr>
          <w:rStyle w:val="xmarkedcontent"/>
          <w:rFonts w:ascii="Archivo" w:hAnsi="Archivo" w:cs="Arial"/>
          <w:color w:val="FF0000"/>
        </w:rPr>
        <w:t>)</w:t>
      </w:r>
      <w:r w:rsidR="00A01B63">
        <w:rPr>
          <w:rStyle w:val="xmarkedcontent"/>
          <w:rFonts w:ascii="Archivo" w:hAnsi="Archivo" w:cs="Arial"/>
        </w:rPr>
        <w:br/>
      </w:r>
      <w:sdt>
        <w:sdtPr>
          <w:rPr>
            <w:rStyle w:val="xmarkedcontent"/>
            <w:rFonts w:ascii="MS Gothic" w:eastAsia="MS Gothic" w:hAnsi="MS Gothic" w:cs="Arial"/>
          </w:rPr>
          <w:id w:val="-1494102483"/>
          <w14:checkbox>
            <w14:checked w14:val="0"/>
            <w14:checkedState w14:val="2612" w14:font="MS Gothic"/>
            <w14:uncheckedState w14:val="2610" w14:font="MS Gothic"/>
          </w14:checkbox>
        </w:sdtPr>
        <w:sdtContent>
          <w:r w:rsidR="00A01B63">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Report conduct to PI (s): </w:t>
      </w:r>
      <w:r w:rsidR="00A01B63" w:rsidRPr="00A01B63">
        <w:rPr>
          <w:rStyle w:val="xmarkedcontent"/>
          <w:rFonts w:ascii="Archivo" w:hAnsi="Archivo" w:cs="Arial"/>
          <w:highlight w:val="yellow"/>
        </w:rPr>
        <w:t>Please provide PI (s) contact information</w:t>
      </w:r>
      <w:r w:rsidR="00A01B63" w:rsidRPr="00A01B63">
        <w:rPr>
          <w:rStyle w:val="xmarkedcontent"/>
          <w:rFonts w:ascii="Archivo" w:hAnsi="Archivo" w:cs="Arial"/>
        </w:rPr>
        <w:t xml:space="preserve"> </w:t>
      </w:r>
      <w:r w:rsidR="00A01B63" w:rsidRPr="00A01B63">
        <w:rPr>
          <w:rStyle w:val="xmarkedcontent"/>
          <w:rFonts w:ascii="Archivo" w:hAnsi="Archivo" w:cs="Arial"/>
          <w:i/>
          <w:iCs/>
          <w:sz w:val="18"/>
          <w:szCs w:val="18"/>
        </w:rPr>
        <w:t xml:space="preserve">Examples: Contacting PI at residence, office, or worksite; contacting PI via satellite phone; contacting PI via university email; etc. </w:t>
      </w:r>
    </w:p>
    <w:p w14:paraId="7067B756" w14:textId="6851786B" w:rsidR="00A01B63" w:rsidRDefault="00000000" w:rsidP="00A01B63">
      <w:pPr>
        <w:pStyle w:val="xmsonormal"/>
        <w:numPr>
          <w:ilvl w:val="2"/>
          <w:numId w:val="1"/>
        </w:numPr>
        <w:rPr>
          <w:rStyle w:val="xmarkedcontent"/>
          <w:rFonts w:ascii="Archivo" w:hAnsi="Archivo" w:cs="Arial"/>
        </w:rPr>
      </w:pPr>
      <w:sdt>
        <w:sdtPr>
          <w:rPr>
            <w:rStyle w:val="xmarkedcontent"/>
            <w:rFonts w:ascii="MS Gothic" w:eastAsia="MS Gothic" w:hAnsi="MS Gothic" w:cs="Arial"/>
          </w:rPr>
          <w:id w:val="259034666"/>
          <w14:checkbox>
            <w14:checked w14:val="1"/>
            <w14:checkedState w14:val="2612" w14:font="MS Gothic"/>
            <w14:uncheckedState w14:val="2610" w14:font="MS Gothic"/>
          </w14:checkbox>
        </w:sdtPr>
        <w:sdtContent>
          <w:r w:rsidR="00110E67">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Report to OCRI: </w:t>
      </w:r>
      <w:r w:rsidR="00AC0730">
        <w:rPr>
          <w:rStyle w:val="xmarkedcontent"/>
          <w:rFonts w:ascii="Archivo" w:hAnsi="Archivo" w:cs="Arial"/>
        </w:rPr>
        <w:t xml:space="preserve"> Any person may report sex </w:t>
      </w:r>
      <w:r w:rsidR="007F6246">
        <w:rPr>
          <w:rStyle w:val="xmarkedcontent"/>
          <w:rFonts w:ascii="Archivo" w:hAnsi="Archivo" w:cs="Arial"/>
        </w:rPr>
        <w:t>discrimination, including sexual harassment (whether or not the person reporting is the person alleged to be the victim of conduct that could constitute sex discrimination or sexual harassment), in person or by email (530 S. Asbury, Suite 5; Moscow, ID 83843), by telephone (208-885-4285) or by email (</w:t>
      </w:r>
      <w:hyperlink r:id="rId16" w:history="1">
        <w:r w:rsidR="007F6246" w:rsidRPr="000C6851">
          <w:rPr>
            <w:rStyle w:val="Hyperlink"/>
            <w:rFonts w:ascii="Archivo" w:hAnsi="Archivo" w:cs="Arial"/>
          </w:rPr>
          <w:t>ocri@uidaho.edu</w:t>
        </w:r>
      </w:hyperlink>
      <w:r w:rsidR="007F6246">
        <w:rPr>
          <w:rStyle w:val="xmarkedcontent"/>
          <w:rFonts w:ascii="Archivo" w:hAnsi="Archivo" w:cs="Arial"/>
        </w:rPr>
        <w:t>), or by any other means that results in the Title IX Coordinator (</w:t>
      </w:r>
      <w:hyperlink r:id="rId17" w:history="1">
        <w:r w:rsidR="007F6246">
          <w:rPr>
            <w:rStyle w:val="Hyperlink"/>
            <w:rFonts w:ascii="Archivo" w:hAnsi="Archivo" w:cs="Arial"/>
          </w:rPr>
          <w:t>Jackie Wernz</w:t>
        </w:r>
      </w:hyperlink>
      <w:r w:rsidR="007F6246">
        <w:rPr>
          <w:rStyle w:val="xmarkedcontent"/>
          <w:rFonts w:ascii="Archivo" w:hAnsi="Archivo" w:cs="Arial"/>
        </w:rPr>
        <w:t xml:space="preserve">) receiving the person’s verbal or written report. Such a report may be made at any time, including during non-business hours, by using the telephone number or email address, or by mail to the above-listed office address.  </w:t>
      </w:r>
      <w:r w:rsidR="00A01B63" w:rsidRPr="00A01B63">
        <w:rPr>
          <w:rStyle w:val="xmarkedcontent"/>
          <w:rFonts w:ascii="Archivo" w:hAnsi="Archivo" w:cs="Arial"/>
        </w:rPr>
        <w:t xml:space="preserve"> </w:t>
      </w:r>
      <w:r w:rsidR="00A01B63" w:rsidRPr="00A01B63">
        <w:rPr>
          <w:rStyle w:val="xmarkedcontent"/>
          <w:rFonts w:ascii="Archivo" w:hAnsi="Archivo" w:cs="Arial"/>
          <w:i/>
          <w:iCs/>
        </w:rPr>
        <w:t>Please note</w:t>
      </w:r>
      <w:r w:rsidR="00A01B63" w:rsidRPr="00A01B63">
        <w:rPr>
          <w:rStyle w:val="xmarkedcontent"/>
          <w:rFonts w:ascii="Archivo" w:hAnsi="Archivo" w:cs="Arial"/>
        </w:rPr>
        <w:t>: Any reports made</w:t>
      </w:r>
      <w:r w:rsidR="00A01B63">
        <w:rPr>
          <w:rStyle w:val="xmarkedcontent"/>
          <w:rFonts w:ascii="Archivo" w:hAnsi="Archivo" w:cs="Arial"/>
        </w:rPr>
        <w:t xml:space="preserve"> to</w:t>
      </w:r>
      <w:r w:rsidR="00A01B63" w:rsidRPr="00A01B63">
        <w:rPr>
          <w:rStyle w:val="xmarkedcontent"/>
          <w:rFonts w:ascii="Archivo" w:hAnsi="Archivo" w:cs="Arial"/>
        </w:rPr>
        <w:t xml:space="preserve"> PI(s)</w:t>
      </w:r>
      <w:r w:rsidR="00A01B63">
        <w:rPr>
          <w:rStyle w:val="xmarkedcontent"/>
          <w:rFonts w:ascii="Archivo" w:hAnsi="Archivo" w:cs="Arial"/>
        </w:rPr>
        <w:t xml:space="preserve"> regarding sexual harassment</w:t>
      </w:r>
      <w:r w:rsidR="00A01B63" w:rsidRPr="00A01B63">
        <w:rPr>
          <w:rStyle w:val="xmarkedcontent"/>
          <w:rFonts w:ascii="Archivo" w:hAnsi="Archivo" w:cs="Arial"/>
        </w:rPr>
        <w:t xml:space="preserve"> must be reported to OCR</w:t>
      </w:r>
      <w:r w:rsidR="00A01B63">
        <w:rPr>
          <w:rStyle w:val="xmarkedcontent"/>
          <w:rFonts w:ascii="Archivo" w:hAnsi="Archivo" w:cs="Arial"/>
        </w:rPr>
        <w:t>I</w:t>
      </w:r>
      <w:r w:rsidR="007F6246">
        <w:rPr>
          <w:rStyle w:val="xmarkedcontent"/>
          <w:rFonts w:ascii="Archivo" w:hAnsi="Archivo" w:cs="Arial"/>
        </w:rPr>
        <w:t xml:space="preserve"> within 24 hours</w:t>
      </w:r>
      <w:r w:rsidR="00A01B63" w:rsidRPr="00A01B63">
        <w:rPr>
          <w:rStyle w:val="xmarkedcontent"/>
          <w:rFonts w:ascii="Archivo" w:hAnsi="Archivo" w:cs="Arial"/>
        </w:rPr>
        <w:t xml:space="preserve">. </w:t>
      </w:r>
      <w:r w:rsidR="00A01B63" w:rsidRPr="00A01B63">
        <w:rPr>
          <w:rStyle w:val="xmarkedcontent"/>
          <w:rFonts w:ascii="Archivo" w:hAnsi="Archivo" w:cs="Arial"/>
          <w:i/>
          <w:iCs/>
          <w:sz w:val="18"/>
          <w:szCs w:val="18"/>
        </w:rPr>
        <w:t xml:space="preserve"> </w:t>
      </w:r>
      <w:r w:rsidR="007F6246">
        <w:rPr>
          <w:rStyle w:val="FootnoteReference"/>
          <w:rFonts w:ascii="Archivo" w:hAnsi="Archivo" w:cs="Arial"/>
        </w:rPr>
        <w:footnoteReference w:id="6"/>
      </w:r>
    </w:p>
    <w:p w14:paraId="3F945543" w14:textId="02A7D76A" w:rsidR="00A01B63" w:rsidRDefault="00000000" w:rsidP="00A01B63">
      <w:pPr>
        <w:pStyle w:val="xmsonormal"/>
        <w:numPr>
          <w:ilvl w:val="2"/>
          <w:numId w:val="1"/>
        </w:numPr>
        <w:rPr>
          <w:rStyle w:val="xmarkedcontent"/>
          <w:rFonts w:ascii="Archivo" w:hAnsi="Archivo" w:cs="Arial"/>
        </w:rPr>
      </w:pPr>
      <w:sdt>
        <w:sdtPr>
          <w:rPr>
            <w:rStyle w:val="xmarkedcontent"/>
            <w:rFonts w:ascii="MS Gothic" w:eastAsia="MS Gothic" w:hAnsi="MS Gothic" w:cs="Arial"/>
          </w:rPr>
          <w:id w:val="-1296677092"/>
          <w14:checkbox>
            <w14:checked w14:val="0"/>
            <w14:checkedState w14:val="2612" w14:font="MS Gothic"/>
            <w14:uncheckedState w14:val="2610" w14:font="MS Gothic"/>
          </w14:checkbox>
        </w:sdtPr>
        <w:sdtContent>
          <w:r w:rsidR="00A01B63" w:rsidRPr="00A01B63">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Identify additional point of contact for reports that may involve PI(s): </w:t>
      </w:r>
      <w:r w:rsidR="00A01B63" w:rsidRPr="00A01B63">
        <w:rPr>
          <w:rStyle w:val="xmarkedcontent"/>
          <w:rFonts w:ascii="Archivo" w:hAnsi="Archivo" w:cs="Arial"/>
          <w:highlight w:val="yellow"/>
        </w:rPr>
        <w:t>[enter information for point of contact]</w:t>
      </w:r>
      <w:r w:rsidR="00A01B63">
        <w:rPr>
          <w:rStyle w:val="xmarkedcontent"/>
          <w:rFonts w:ascii="Archivo" w:hAnsi="Archivo" w:cs="Arial"/>
        </w:rPr>
        <w:br/>
      </w:r>
      <w:r w:rsidR="00A01B63" w:rsidRPr="00A01B63">
        <w:rPr>
          <w:rFonts w:ascii="Archivo" w:eastAsia="Calibri" w:hAnsi="Archivo" w:cs="Arial"/>
          <w:i/>
          <w:iCs/>
          <w:sz w:val="18"/>
          <w:szCs w:val="18"/>
        </w:rPr>
        <w:t>Examples: Contact the PI’s supervisor, department chair, or the Dean, etc. Be sure to include contact methods and information, including outside business hours</w:t>
      </w:r>
      <w:r w:rsidR="00197904">
        <w:rPr>
          <w:rFonts w:ascii="Archivo" w:eastAsia="Calibri" w:hAnsi="Archivo" w:cs="Arial"/>
          <w:i/>
          <w:iCs/>
          <w:sz w:val="18"/>
          <w:szCs w:val="18"/>
        </w:rPr>
        <w:t xml:space="preserve">, </w:t>
      </w:r>
      <w:r w:rsidR="00197904" w:rsidRPr="00197904">
        <w:rPr>
          <w:rFonts w:ascii="Archivo" w:eastAsia="Calibri" w:hAnsi="Archivo" w:cs="Arial"/>
          <w:i/>
          <w:iCs/>
          <w:sz w:val="18"/>
          <w:szCs w:val="18"/>
        </w:rPr>
        <w:t>Contact law enforcement for those matters not addressed by University policies.</w:t>
      </w:r>
      <w:r w:rsidR="00A01B63" w:rsidRPr="00A01B63">
        <w:rPr>
          <w:rFonts w:ascii="Archivo" w:eastAsia="Calibri" w:hAnsi="Archivo" w:cs="Arial"/>
          <w:i/>
          <w:iCs/>
          <w:sz w:val="18"/>
          <w:szCs w:val="18"/>
        </w:rPr>
        <w:t>.</w:t>
      </w:r>
    </w:p>
    <w:p w14:paraId="6086441A" w14:textId="3897C362" w:rsidR="00A01B63" w:rsidRDefault="00A01B63" w:rsidP="00A01B63">
      <w:pPr>
        <w:pStyle w:val="xmsonormal"/>
        <w:numPr>
          <w:ilvl w:val="2"/>
          <w:numId w:val="1"/>
        </w:numPr>
        <w:rPr>
          <w:rStyle w:val="xmarkedcontent"/>
          <w:rFonts w:ascii="Archivo" w:hAnsi="Archivo" w:cs="Arial"/>
        </w:rPr>
      </w:pPr>
      <w:r w:rsidRPr="00A01B63">
        <w:rPr>
          <w:rStyle w:val="xmarkedcontent"/>
          <w:rFonts w:ascii="Archivo" w:hAnsi="Archivo" w:cs="Arial"/>
        </w:rPr>
        <w:t xml:space="preserve">Please note: Required reports will be sent to NSF  </w:t>
      </w:r>
    </w:p>
    <w:p w14:paraId="5525BB66" w14:textId="77777777" w:rsidR="00A01B63" w:rsidRDefault="00A01B63" w:rsidP="00A01B63">
      <w:pPr>
        <w:pStyle w:val="xmsonormal"/>
        <w:numPr>
          <w:ilvl w:val="1"/>
          <w:numId w:val="1"/>
        </w:numPr>
        <w:rPr>
          <w:rStyle w:val="xmarkedcontent"/>
          <w:rFonts w:ascii="Archivo" w:hAnsi="Archivo" w:cs="Arial"/>
        </w:rPr>
      </w:pPr>
      <w:r>
        <w:rPr>
          <w:rStyle w:val="xmarkedcontent"/>
          <w:rFonts w:ascii="Archivo" w:hAnsi="Archivo" w:cs="Arial"/>
        </w:rPr>
        <w:t>Resolution</w:t>
      </w:r>
    </w:p>
    <w:p w14:paraId="23931F4F" w14:textId="77777777" w:rsidR="00A01B63" w:rsidRDefault="00A01B63" w:rsidP="00A01B63">
      <w:pPr>
        <w:pStyle w:val="xmsonormal"/>
        <w:numPr>
          <w:ilvl w:val="2"/>
          <w:numId w:val="1"/>
        </w:numPr>
        <w:rPr>
          <w:rStyle w:val="xmarkedcontent"/>
          <w:rFonts w:ascii="Archivo" w:hAnsi="Archivo" w:cs="Arial"/>
        </w:rPr>
      </w:pPr>
      <w:r>
        <w:rPr>
          <w:rStyle w:val="xmarkedcontent"/>
          <w:rFonts w:ascii="Archivo" w:hAnsi="Archivo" w:cs="Arial"/>
        </w:rPr>
        <w:t>Matters that rise to investigation by OCRI will be resolved through relevant process and/or policies</w:t>
      </w:r>
    </w:p>
    <w:p w14:paraId="5E24D8B6" w14:textId="77777777" w:rsidR="00A01B63" w:rsidRDefault="00A01B63" w:rsidP="00A01B63">
      <w:pPr>
        <w:pStyle w:val="xmsonormal"/>
        <w:numPr>
          <w:ilvl w:val="3"/>
          <w:numId w:val="1"/>
        </w:numPr>
        <w:rPr>
          <w:rStyle w:val="xmarkedcontent"/>
          <w:rFonts w:ascii="Archivo" w:hAnsi="Archivo" w:cs="Arial"/>
        </w:rPr>
      </w:pPr>
      <w:r>
        <w:rPr>
          <w:rStyle w:val="xmarkedcontent"/>
          <w:rFonts w:ascii="Archivo" w:hAnsi="Archivo" w:cs="Arial"/>
        </w:rPr>
        <w:t>Student applicable policies and procedures include:</w:t>
      </w:r>
    </w:p>
    <w:bookmarkStart w:id="0" w:name="_Hlk125113768"/>
    <w:p w14:paraId="469AB51A" w14:textId="77777777" w:rsidR="00A01B63" w:rsidRDefault="00A01B63" w:rsidP="00A01B63">
      <w:pPr>
        <w:pStyle w:val="xmsonormal"/>
        <w:numPr>
          <w:ilvl w:val="4"/>
          <w:numId w:val="1"/>
        </w:numPr>
        <w:rPr>
          <w:rStyle w:val="xmarkedcontent"/>
          <w:rFonts w:ascii="Archivo" w:hAnsi="Archivo" w:cs="Arial"/>
        </w:rPr>
      </w:pPr>
      <w:r>
        <w:fldChar w:fldCharType="begin"/>
      </w:r>
      <w:r>
        <w:instrText>HYPERLINK "https://www.uidaho.edu/governance/policy/policies/fsh/2/2300"</w:instrText>
      </w:r>
      <w:r>
        <w:fldChar w:fldCharType="separate"/>
      </w:r>
      <w:r w:rsidRPr="008465DA">
        <w:rPr>
          <w:rStyle w:val="Hyperlink"/>
          <w:rFonts w:ascii="Archivo" w:hAnsi="Archivo" w:cs="Arial"/>
        </w:rPr>
        <w:t>FSH 2300</w:t>
      </w:r>
      <w:r>
        <w:rPr>
          <w:rStyle w:val="Hyperlink"/>
          <w:rFonts w:ascii="Archivo" w:hAnsi="Archivo" w:cs="Arial"/>
        </w:rPr>
        <w:fldChar w:fldCharType="end"/>
      </w:r>
    </w:p>
    <w:p w14:paraId="212FA4B5" w14:textId="77777777" w:rsidR="00A01B63" w:rsidRDefault="00000000" w:rsidP="00A01B63">
      <w:pPr>
        <w:pStyle w:val="xmsonormal"/>
        <w:numPr>
          <w:ilvl w:val="4"/>
          <w:numId w:val="1"/>
        </w:numPr>
        <w:rPr>
          <w:rStyle w:val="xmarkedcontent"/>
          <w:rFonts w:ascii="Archivo" w:hAnsi="Archivo" w:cs="Arial"/>
        </w:rPr>
      </w:pPr>
      <w:hyperlink r:id="rId18" w:history="1">
        <w:r w:rsidR="00A01B63" w:rsidRPr="008465DA">
          <w:rPr>
            <w:rStyle w:val="Hyperlink"/>
            <w:rFonts w:ascii="Archivo" w:hAnsi="Archivo" w:cs="Arial"/>
          </w:rPr>
          <w:t>FSH 6100</w:t>
        </w:r>
      </w:hyperlink>
      <w:bookmarkEnd w:id="0"/>
    </w:p>
    <w:p w14:paraId="3BCE7A43" w14:textId="77777777" w:rsidR="00A01B63" w:rsidRDefault="00A01B63" w:rsidP="00A01B63">
      <w:pPr>
        <w:pStyle w:val="xmsonormal"/>
        <w:numPr>
          <w:ilvl w:val="3"/>
          <w:numId w:val="1"/>
        </w:numPr>
        <w:rPr>
          <w:rStyle w:val="xmarkedcontent"/>
          <w:rFonts w:ascii="Archivo" w:hAnsi="Archivo" w:cs="Arial"/>
        </w:rPr>
      </w:pPr>
      <w:r>
        <w:rPr>
          <w:rStyle w:val="xmarkedcontent"/>
          <w:rFonts w:ascii="Archivo" w:hAnsi="Archivo" w:cs="Arial"/>
        </w:rPr>
        <w:t>Employee applicable policies and procedures include:</w:t>
      </w:r>
    </w:p>
    <w:p w14:paraId="7B353341" w14:textId="77777777" w:rsidR="00A01B63" w:rsidRDefault="00000000" w:rsidP="00A01B63">
      <w:pPr>
        <w:pStyle w:val="xmsonormal"/>
        <w:numPr>
          <w:ilvl w:val="4"/>
          <w:numId w:val="1"/>
        </w:numPr>
        <w:rPr>
          <w:rStyle w:val="xmarkedcontent"/>
          <w:rFonts w:ascii="Archivo" w:hAnsi="Archivo" w:cs="Arial"/>
        </w:rPr>
      </w:pPr>
      <w:hyperlink r:id="rId19" w:history="1">
        <w:r w:rsidR="00A01B63" w:rsidRPr="008465DA">
          <w:rPr>
            <w:rStyle w:val="Hyperlink"/>
            <w:rFonts w:ascii="Archivo" w:hAnsi="Archivo" w:cs="Arial"/>
          </w:rPr>
          <w:t>FSH 3200</w:t>
        </w:r>
      </w:hyperlink>
    </w:p>
    <w:p w14:paraId="42FC396D" w14:textId="77777777" w:rsidR="00A01B63" w:rsidRDefault="00000000" w:rsidP="00A01B63">
      <w:pPr>
        <w:pStyle w:val="xmsonormal"/>
        <w:numPr>
          <w:ilvl w:val="4"/>
          <w:numId w:val="1"/>
        </w:numPr>
        <w:rPr>
          <w:rStyle w:val="xmarkedcontent"/>
          <w:rFonts w:ascii="Archivo" w:hAnsi="Archivo" w:cs="Arial"/>
        </w:rPr>
      </w:pPr>
      <w:hyperlink r:id="rId20" w:history="1">
        <w:r w:rsidR="00A01B63" w:rsidRPr="008465DA">
          <w:rPr>
            <w:rStyle w:val="Hyperlink"/>
            <w:rFonts w:ascii="Archivo" w:hAnsi="Archivo" w:cs="Arial"/>
          </w:rPr>
          <w:t>FSH 3215</w:t>
        </w:r>
      </w:hyperlink>
    </w:p>
    <w:p w14:paraId="6133EB54" w14:textId="77777777" w:rsidR="00A01B63" w:rsidRDefault="00000000" w:rsidP="00A01B63">
      <w:pPr>
        <w:pStyle w:val="xmsonormal"/>
        <w:numPr>
          <w:ilvl w:val="4"/>
          <w:numId w:val="1"/>
        </w:numPr>
        <w:rPr>
          <w:rStyle w:val="xmarkedcontent"/>
          <w:rFonts w:ascii="Archivo" w:hAnsi="Archivo" w:cs="Arial"/>
        </w:rPr>
      </w:pPr>
      <w:hyperlink r:id="rId21" w:history="1">
        <w:r w:rsidR="00A01B63" w:rsidRPr="008465DA">
          <w:rPr>
            <w:rStyle w:val="Hyperlink"/>
            <w:rFonts w:ascii="Archivo" w:hAnsi="Archivo" w:cs="Arial"/>
          </w:rPr>
          <w:t>FSH 3220</w:t>
        </w:r>
      </w:hyperlink>
    </w:p>
    <w:p w14:paraId="1FD7E277" w14:textId="77777777" w:rsidR="00A01B63" w:rsidRDefault="00000000" w:rsidP="00A01B63">
      <w:pPr>
        <w:pStyle w:val="xmsonormal"/>
        <w:numPr>
          <w:ilvl w:val="4"/>
          <w:numId w:val="1"/>
        </w:numPr>
        <w:rPr>
          <w:rStyle w:val="xmarkedcontent"/>
          <w:rFonts w:ascii="Archivo" w:hAnsi="Archivo" w:cs="Arial"/>
        </w:rPr>
      </w:pPr>
      <w:hyperlink r:id="rId22" w:history="1">
        <w:r w:rsidR="00A01B63" w:rsidRPr="008465DA">
          <w:rPr>
            <w:rStyle w:val="Hyperlink"/>
            <w:rFonts w:ascii="Archivo" w:hAnsi="Archivo" w:cs="Arial"/>
          </w:rPr>
          <w:t>OCRI Complaint Resolution Procedures</w:t>
        </w:r>
      </w:hyperlink>
    </w:p>
    <w:p w14:paraId="3817A6C1" w14:textId="77777777" w:rsidR="00A01B63" w:rsidRDefault="00A01B63" w:rsidP="00A01B63">
      <w:pPr>
        <w:pStyle w:val="xmsonormal"/>
        <w:numPr>
          <w:ilvl w:val="2"/>
          <w:numId w:val="1"/>
        </w:numPr>
        <w:rPr>
          <w:rStyle w:val="xmarkedcontent"/>
          <w:rFonts w:ascii="Archivo" w:hAnsi="Archivo" w:cs="Arial"/>
        </w:rPr>
      </w:pPr>
      <w:r w:rsidRPr="008465DA">
        <w:rPr>
          <w:rStyle w:val="xmarkedcontent"/>
          <w:rFonts w:ascii="Archivo" w:hAnsi="Archivo" w:cs="Arial"/>
        </w:rPr>
        <w:t>Matters that do not rise to investigation by OCRI may be resolved in a variety of other means, including but not limited to: referral to the supervisory chain, HR, Provost’s office, or the Office of the Dean of Students.</w:t>
      </w:r>
    </w:p>
    <w:p w14:paraId="49BAF26E" w14:textId="5F612F7F" w:rsidR="00A01B63" w:rsidRPr="00A01B63" w:rsidRDefault="00500421" w:rsidP="00A01B63">
      <w:pPr>
        <w:pStyle w:val="ListParagraph"/>
        <w:numPr>
          <w:ilvl w:val="2"/>
          <w:numId w:val="1"/>
        </w:numPr>
        <w:rPr>
          <w:rStyle w:val="xmarkedcontent"/>
          <w:rFonts w:ascii="Archivo" w:hAnsi="Archivo" w:cs="Arial"/>
        </w:rPr>
      </w:pPr>
      <w:r>
        <w:rPr>
          <w:rFonts w:ascii="Archivo" w:hAnsi="Archivo" w:cs="Arial"/>
          <w:noProof/>
        </w:rPr>
        <mc:AlternateContent>
          <mc:Choice Requires="wpg">
            <w:drawing>
              <wp:anchor distT="0" distB="0" distL="114300" distR="114300" simplePos="0" relativeHeight="251662336" behindDoc="0" locked="0" layoutInCell="1" allowOverlap="1" wp14:anchorId="11A104D0" wp14:editId="2B4E385F">
                <wp:simplePos x="0" y="0"/>
                <wp:positionH relativeFrom="column">
                  <wp:posOffset>38100</wp:posOffset>
                </wp:positionH>
                <wp:positionV relativeFrom="paragraph">
                  <wp:posOffset>668324</wp:posOffset>
                </wp:positionV>
                <wp:extent cx="746760" cy="304800"/>
                <wp:effectExtent l="0" t="0" r="0" b="0"/>
                <wp:wrapNone/>
                <wp:docPr id="1" name="Group 1"/>
                <wp:cNvGraphicFramePr/>
                <a:graphic xmlns:a="http://schemas.openxmlformats.org/drawingml/2006/main">
                  <a:graphicData uri="http://schemas.microsoft.com/office/word/2010/wordprocessingGroup">
                    <wpg:wgp>
                      <wpg:cNvGrpSpPr/>
                      <wpg:grpSpPr>
                        <a:xfrm>
                          <a:off x="0" y="0"/>
                          <a:ext cx="746760" cy="304800"/>
                          <a:chOff x="0" y="0"/>
                          <a:chExt cx="1089660" cy="304800"/>
                        </a:xfrm>
                      </wpg:grpSpPr>
                      <wps:wsp>
                        <wps:cNvPr id="2" name="Arrow: Right 2"/>
                        <wps:cNvSpPr/>
                        <wps:spPr>
                          <a:xfrm>
                            <a:off x="0" y="0"/>
                            <a:ext cx="1089660" cy="304800"/>
                          </a:xfrm>
                          <a:prstGeom prst="rightArrow">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55595" y="38100"/>
                            <a:ext cx="988346" cy="247650"/>
                          </a:xfrm>
                          <a:prstGeom prst="rect">
                            <a:avLst/>
                          </a:prstGeom>
                          <a:noFill/>
                          <a:ln w="6350">
                            <a:noFill/>
                          </a:ln>
                        </wps:spPr>
                        <wps:txbx>
                          <w:txbxContent>
                            <w:p w14:paraId="4FF4AD8E" w14:textId="77777777" w:rsidR="00A01B63" w:rsidRPr="001833B2" w:rsidRDefault="00A01B63" w:rsidP="00A01B63">
                              <w:pPr>
                                <w:rPr>
                                  <w:color w:val="FFFFFF" w:themeColor="background1"/>
                                  <w:sz w:val="18"/>
                                  <w:szCs w:val="18"/>
                                </w:rPr>
                              </w:pPr>
                              <w:r w:rsidRPr="001833B2">
                                <w:rPr>
                                  <w:color w:val="FFFFFF" w:themeColor="background1"/>
                                  <w:sz w:val="18"/>
                                  <w:szCs w:val="18"/>
                                </w:rPr>
                                <w:t>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A104D0" id="Group 1" o:spid="_x0000_s1032" style="position:absolute;left:0;text-align:left;margin-left:3pt;margin-top:52.6pt;width:58.8pt;height:24pt;z-index:251662336;mso-width-relative:margin;mso-height-relative:margin" coordsize="108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">
                <v:shape id="Arrow: Right 2" o:spid="_x0000_s1033" type="#_x0000_t13" style="position:absolute;width:1089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" adj="18579" fillcolor="red" stroked="f" strokeweight="1pt"/>
                <v:shape id="Text Box 3" o:spid="_x0000_s1034" type="#_x0000_t202" style="position:absolute;left:555;top:381;width:98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4FF4AD8E" w14:textId="77777777" w:rsidR="00A01B63" w:rsidRPr="001833B2" w:rsidRDefault="00A01B63" w:rsidP="00A01B63">
                        <w:pPr>
                          <w:rPr>
                            <w:color w:val="FFFFFF" w:themeColor="background1"/>
                            <w:sz w:val="18"/>
                            <w:szCs w:val="18"/>
                          </w:rPr>
                        </w:pPr>
                        <w:r w:rsidRPr="001833B2">
                          <w:rPr>
                            <w:color w:val="FFFFFF" w:themeColor="background1"/>
                            <w:sz w:val="18"/>
                            <w:szCs w:val="18"/>
                          </w:rPr>
                          <w:t>Complete</w:t>
                        </w:r>
                      </w:p>
                    </w:txbxContent>
                  </v:textbox>
                </v:shape>
              </v:group>
            </w:pict>
          </mc:Fallback>
        </mc:AlternateContent>
      </w:r>
      <w:r w:rsidR="00A01B63">
        <w:rPr>
          <w:rStyle w:val="xmarkedcontent"/>
          <w:rFonts w:ascii="Archivo" w:hAnsi="Archivo" w:cs="Arial"/>
        </w:rPr>
        <w:t xml:space="preserve">PI(s) or co-PI(s) placement on administrative leave or findings of harassment will be reported to NSF’s Office of Equity and Civil Rights by </w:t>
      </w:r>
      <w:r>
        <w:rPr>
          <w:rStyle w:val="xmarkedcontent"/>
          <w:rFonts w:ascii="Archivo" w:hAnsi="Archivo" w:cs="Arial"/>
        </w:rPr>
        <w:t>the University Authorized Organizational Representative (AOR) within</w:t>
      </w:r>
      <w:r w:rsidR="00F33ED3">
        <w:rPr>
          <w:rStyle w:val="xmarkedcontent"/>
          <w:rFonts w:ascii="Archivo" w:hAnsi="Archivo" w:cs="Arial"/>
        </w:rPr>
        <w:t xml:space="preserve"> ten business days. </w:t>
      </w:r>
      <w:r w:rsidR="00A01B63" w:rsidRPr="00A01B63">
        <w:rPr>
          <w:rStyle w:val="xmarkedcontent"/>
          <w:rFonts w:ascii="Archivo" w:hAnsi="Archivo" w:cs="Arial"/>
        </w:rPr>
        <w:tab/>
      </w:r>
    </w:p>
    <w:p w14:paraId="312F4A7D" w14:textId="524312F4" w:rsidR="00A01B63" w:rsidRPr="00A01B63" w:rsidRDefault="00A01B63" w:rsidP="00A01B63">
      <w:pPr>
        <w:pStyle w:val="xmsonormal"/>
        <w:numPr>
          <w:ilvl w:val="2"/>
          <w:numId w:val="1"/>
        </w:numPr>
        <w:rPr>
          <w:rFonts w:ascii="Archivo" w:hAnsi="Archivo" w:cs="Arial"/>
        </w:rPr>
      </w:pPr>
      <w:r w:rsidRPr="00A01B63">
        <w:rPr>
          <w:rFonts w:ascii="Archivo" w:eastAsia="Calibri" w:hAnsi="Archivo" w:cs="Arial"/>
          <w:b/>
          <w:bCs/>
          <w:color w:val="FF0000"/>
        </w:rPr>
        <w:t>The process for resolution is as follows</w:t>
      </w:r>
      <w:r w:rsidRPr="00A01B63">
        <w:rPr>
          <w:rFonts w:ascii="Archivo" w:eastAsia="Calibri" w:hAnsi="Archivo" w:cs="Arial"/>
        </w:rPr>
        <w:t xml:space="preserve">: </w:t>
      </w:r>
      <w:sdt>
        <w:sdtPr>
          <w:rPr>
            <w:rFonts w:eastAsia="Calibri"/>
          </w:rPr>
          <w:id w:val="1613789676"/>
          <w:placeholder>
            <w:docPart w:val="30E47E90EAD646A380D2B743DA1D19C4"/>
          </w:placeholder>
          <w:showingPlcHdr/>
        </w:sdtPr>
        <w:sdtEndPr>
          <w:rPr>
            <w:rFonts w:ascii="Archivo" w:hAnsi="Archivo" w:cs="Arial"/>
          </w:rPr>
        </w:sdtEndPr>
        <w:sdtContent>
          <w:r w:rsidRPr="00A01B63">
            <w:rPr>
              <w:rFonts w:eastAsia="Calibri"/>
              <w:color w:val="808080"/>
            </w:rPr>
            <w:t>Click or tap here to enter text.</w:t>
          </w:r>
        </w:sdtContent>
      </w:sdt>
      <w:r w:rsidRPr="00A01B63">
        <w:rPr>
          <w:rFonts w:ascii="Archivo" w:eastAsia="Calibri" w:hAnsi="Archivo" w:cs="Arial"/>
        </w:rPr>
        <w:br/>
      </w:r>
      <w:r w:rsidRPr="00A01B63">
        <w:rPr>
          <w:rFonts w:ascii="Archivo" w:eastAsia="Calibri" w:hAnsi="Archivo" w:cs="Arial"/>
          <w:i/>
          <w:iCs/>
          <w:sz w:val="18"/>
          <w:szCs w:val="18"/>
        </w:rPr>
        <w:t>Examples: Restorative justice tools, ombuds facilitated conversation, immediate separation followed by mediation, investigation of the claims to discipline or restoration, etc. Please note that this should have enough detail to inform an individual of what to expect in terms of steps taken and potential consequences. Ensure that when applicable, tasks are carried out by trained</w:t>
      </w:r>
      <w:r w:rsidR="00197904">
        <w:rPr>
          <w:rFonts w:ascii="Archivo" w:eastAsia="Calibri" w:hAnsi="Archivo" w:cs="Arial"/>
          <w:i/>
          <w:iCs/>
          <w:sz w:val="18"/>
          <w:szCs w:val="18"/>
        </w:rPr>
        <w:t xml:space="preserve"> </w:t>
      </w:r>
      <w:r w:rsidRPr="00A01B63">
        <w:rPr>
          <w:rFonts w:ascii="Archivo" w:eastAsia="Calibri" w:hAnsi="Archivo" w:cs="Arial"/>
          <w:i/>
          <w:iCs/>
          <w:sz w:val="18"/>
          <w:szCs w:val="18"/>
        </w:rPr>
        <w:t>facilitators</w:t>
      </w:r>
      <w:r w:rsidR="00197904">
        <w:rPr>
          <w:rFonts w:ascii="Archivo" w:eastAsia="Calibri" w:hAnsi="Archivo" w:cs="Arial"/>
          <w:i/>
          <w:iCs/>
          <w:sz w:val="18"/>
          <w:szCs w:val="18"/>
        </w:rPr>
        <w:t xml:space="preserve">. The </w:t>
      </w:r>
      <w:hyperlink r:id="rId23" w:history="1">
        <w:r w:rsidR="00197904" w:rsidRPr="00197904">
          <w:rPr>
            <w:rStyle w:val="Hyperlink"/>
            <w:rFonts w:ascii="Archivo" w:eastAsia="Calibri" w:hAnsi="Archivo" w:cs="Arial"/>
            <w:i/>
            <w:iCs/>
            <w:sz w:val="18"/>
            <w:szCs w:val="18"/>
          </w:rPr>
          <w:t>University Complaint Resolution Procedure</w:t>
        </w:r>
      </w:hyperlink>
      <w:r w:rsidR="00197904">
        <w:rPr>
          <w:rFonts w:ascii="Archivo" w:eastAsia="Calibri" w:hAnsi="Archivo" w:cs="Arial"/>
          <w:i/>
          <w:iCs/>
          <w:sz w:val="18"/>
          <w:szCs w:val="18"/>
        </w:rPr>
        <w:t xml:space="preserve"> can serve as a guide, but it not </w:t>
      </w:r>
      <w:r w:rsidR="00197904">
        <w:rPr>
          <w:rFonts w:ascii="Archivo" w:eastAsia="Calibri" w:hAnsi="Archivo" w:cs="Arial"/>
          <w:i/>
          <w:iCs/>
          <w:sz w:val="18"/>
          <w:szCs w:val="18"/>
        </w:rPr>
        <w:lastRenderedPageBreak/>
        <w:t xml:space="preserve">applicable to all situations. </w:t>
      </w:r>
      <w:r w:rsidR="00BA310B">
        <w:rPr>
          <w:rFonts w:ascii="Archivo" w:eastAsia="Calibri" w:hAnsi="Archivo" w:cs="Arial"/>
          <w:i/>
          <w:iCs/>
          <w:sz w:val="18"/>
          <w:szCs w:val="18"/>
        </w:rPr>
        <w:br/>
      </w:r>
    </w:p>
    <w:p w14:paraId="6E311221" w14:textId="6A8C56AE" w:rsidR="00A01B63" w:rsidRDefault="00110E67" w:rsidP="00A01B63">
      <w:pPr>
        <w:pStyle w:val="xmsonormal"/>
        <w:numPr>
          <w:ilvl w:val="0"/>
          <w:numId w:val="1"/>
        </w:numPr>
        <w:rPr>
          <w:rStyle w:val="xmarkedcontent"/>
          <w:rFonts w:ascii="Archivo" w:hAnsi="Archivo" w:cs="Arial"/>
        </w:rPr>
      </w:pPr>
      <w:r>
        <w:rPr>
          <w:rFonts w:ascii="Archivo" w:hAnsi="Archivo" w:cs="Arial"/>
          <w:noProof/>
        </w:rPr>
        <mc:AlternateContent>
          <mc:Choice Requires="wpg">
            <w:drawing>
              <wp:anchor distT="0" distB="0" distL="114300" distR="114300" simplePos="0" relativeHeight="251668480" behindDoc="0" locked="0" layoutInCell="1" allowOverlap="1" wp14:anchorId="460D716A" wp14:editId="1C009827">
                <wp:simplePos x="0" y="0"/>
                <wp:positionH relativeFrom="column">
                  <wp:posOffset>-721360</wp:posOffset>
                </wp:positionH>
                <wp:positionV relativeFrom="paragraph">
                  <wp:posOffset>7620</wp:posOffset>
                </wp:positionV>
                <wp:extent cx="746760" cy="304800"/>
                <wp:effectExtent l="0" t="0" r="0" b="0"/>
                <wp:wrapNone/>
                <wp:docPr id="14" name="Group 14"/>
                <wp:cNvGraphicFramePr/>
                <a:graphic xmlns:a="http://schemas.openxmlformats.org/drawingml/2006/main">
                  <a:graphicData uri="http://schemas.microsoft.com/office/word/2010/wordprocessingGroup">
                    <wpg:wgp>
                      <wpg:cNvGrpSpPr/>
                      <wpg:grpSpPr>
                        <a:xfrm>
                          <a:off x="0" y="0"/>
                          <a:ext cx="746760" cy="304800"/>
                          <a:chOff x="0" y="0"/>
                          <a:chExt cx="1089660" cy="304800"/>
                        </a:xfrm>
                      </wpg:grpSpPr>
                      <wps:wsp>
                        <wps:cNvPr id="15" name="Arrow: Right 15"/>
                        <wps:cNvSpPr/>
                        <wps:spPr>
                          <a:xfrm>
                            <a:off x="0" y="0"/>
                            <a:ext cx="1089660" cy="304800"/>
                          </a:xfrm>
                          <a:prstGeom prst="rightArrow">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55595" y="38100"/>
                            <a:ext cx="988346" cy="247650"/>
                          </a:xfrm>
                          <a:prstGeom prst="rect">
                            <a:avLst/>
                          </a:prstGeom>
                          <a:noFill/>
                          <a:ln w="6350">
                            <a:noFill/>
                          </a:ln>
                        </wps:spPr>
                        <wps:txbx>
                          <w:txbxContent>
                            <w:p w14:paraId="46F63C74" w14:textId="77777777" w:rsidR="00110E67" w:rsidRPr="001833B2" w:rsidRDefault="00110E67" w:rsidP="00110E67">
                              <w:pPr>
                                <w:rPr>
                                  <w:color w:val="FFFFFF" w:themeColor="background1"/>
                                  <w:sz w:val="18"/>
                                  <w:szCs w:val="18"/>
                                </w:rPr>
                              </w:pPr>
                              <w:r w:rsidRPr="001833B2">
                                <w:rPr>
                                  <w:color w:val="FFFFFF" w:themeColor="background1"/>
                                  <w:sz w:val="18"/>
                                  <w:szCs w:val="18"/>
                                </w:rPr>
                                <w:t>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0D716A" id="Group 14" o:spid="_x0000_s1035" style="position:absolute;left:0;text-align:left;margin-left:-56.8pt;margin-top:.6pt;width:58.8pt;height:24pt;z-index:251668480;mso-width-relative:margin;mso-height-relative:margin" coordsize="108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">
                <v:shape id="Arrow: Right 15" o:spid="_x0000_s1036" type="#_x0000_t13" style="position:absolute;width:1089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" adj="18579" fillcolor="red" stroked="f" strokeweight="1pt"/>
                <v:shape id="Text Box 16" o:spid="_x0000_s1037" type="#_x0000_t202" style="position:absolute;left:555;top:381;width:98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6F63C74" w14:textId="77777777" w:rsidR="00110E67" w:rsidRPr="001833B2" w:rsidRDefault="00110E67" w:rsidP="00110E67">
                        <w:pPr>
                          <w:rPr>
                            <w:color w:val="FFFFFF" w:themeColor="background1"/>
                            <w:sz w:val="18"/>
                            <w:szCs w:val="18"/>
                          </w:rPr>
                        </w:pPr>
                        <w:r w:rsidRPr="001833B2">
                          <w:rPr>
                            <w:color w:val="FFFFFF" w:themeColor="background1"/>
                            <w:sz w:val="18"/>
                            <w:szCs w:val="18"/>
                          </w:rPr>
                          <w:t>Complete</w:t>
                        </w:r>
                      </w:p>
                    </w:txbxContent>
                  </v:textbox>
                </v:shape>
              </v:group>
            </w:pict>
          </mc:Fallback>
        </mc:AlternateContent>
      </w:r>
      <w:r w:rsidR="00A01B63" w:rsidRPr="00A01B63">
        <w:rPr>
          <w:rStyle w:val="xmarkedcontent"/>
          <w:rFonts w:ascii="Archivo" w:hAnsi="Archivo" w:cs="Arial"/>
        </w:rPr>
        <w:t>Nurturing an Inclusive Off-campus or Off-site Working Environment (</w:t>
      </w:r>
      <w:r w:rsidR="00A01B63" w:rsidRPr="00A01B63">
        <w:rPr>
          <w:rStyle w:val="xmarkedcontent"/>
          <w:rFonts w:ascii="Archivo" w:hAnsi="Archivo" w:cs="Arial"/>
          <w:color w:val="FF0000"/>
        </w:rPr>
        <w:t>Required</w:t>
      </w:r>
      <w:r w:rsidR="00A01B63" w:rsidRPr="00A01B63">
        <w:rPr>
          <w:rStyle w:val="xmarkedcontent"/>
          <w:rFonts w:ascii="Archivo" w:hAnsi="Archivo" w:cs="Arial"/>
        </w:rPr>
        <w:t>)</w:t>
      </w:r>
      <w:r w:rsidR="00A01B63">
        <w:rPr>
          <w:rStyle w:val="xmarkedcontent"/>
          <w:rFonts w:ascii="Archivo" w:hAnsi="Archivo" w:cs="Arial"/>
        </w:rPr>
        <w:br/>
      </w:r>
      <w:r w:rsidR="00A01B63">
        <w:rPr>
          <w:rStyle w:val="xmarkedcontent"/>
          <w:rFonts w:ascii="Archivo" w:hAnsi="Archivo" w:cs="Arial"/>
        </w:rPr>
        <w:br/>
      </w:r>
      <w:r w:rsidR="00A01B63" w:rsidRPr="00A01B63">
        <w:rPr>
          <w:rStyle w:val="xmarkedcontent"/>
          <w:rFonts w:ascii="Archivo" w:hAnsi="Archivo" w:cs="Arial"/>
        </w:rPr>
        <w:t>For this project an inclusive off-campus or off-site working environment will be nurtured through at least one training and one additional activity:</w:t>
      </w:r>
    </w:p>
    <w:p w14:paraId="2B013600" w14:textId="7F902526" w:rsidR="00A01B63" w:rsidRDefault="00000000" w:rsidP="00A01B63">
      <w:pPr>
        <w:pStyle w:val="xmsonormal"/>
        <w:numPr>
          <w:ilvl w:val="1"/>
          <w:numId w:val="1"/>
        </w:numPr>
        <w:rPr>
          <w:rStyle w:val="xmarkedcontent"/>
          <w:rFonts w:ascii="Archivo" w:hAnsi="Archivo" w:cs="Arial"/>
        </w:rPr>
      </w:pPr>
      <w:sdt>
        <w:sdtPr>
          <w:rPr>
            <w:rStyle w:val="xmarkedcontent"/>
            <w:rFonts w:ascii="MS Gothic" w:eastAsia="MS Gothic" w:hAnsi="MS Gothic" w:cs="Arial"/>
          </w:rPr>
          <w:id w:val="-672490445"/>
          <w14:checkbox>
            <w14:checked w14:val="0"/>
            <w14:checkedState w14:val="2612" w14:font="MS Gothic"/>
            <w14:uncheckedState w14:val="2610" w14:font="MS Gothic"/>
          </w14:checkbox>
        </w:sdtPr>
        <w:sdtContent>
          <w:r w:rsidR="00A01B63">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Trainings</w:t>
      </w:r>
    </w:p>
    <w:p w14:paraId="467FBD7D" w14:textId="2E247055" w:rsidR="00A01B63" w:rsidRDefault="00000000" w:rsidP="00A01B63">
      <w:pPr>
        <w:pStyle w:val="xmsonormal"/>
        <w:numPr>
          <w:ilvl w:val="2"/>
          <w:numId w:val="1"/>
        </w:numPr>
        <w:rPr>
          <w:rStyle w:val="xmarkedcontent"/>
          <w:rFonts w:ascii="Archivo" w:hAnsi="Archivo" w:cs="Arial"/>
        </w:rPr>
      </w:pPr>
      <w:sdt>
        <w:sdtPr>
          <w:rPr>
            <w:rStyle w:val="xmarkedcontent"/>
            <w:rFonts w:ascii="MS Gothic" w:eastAsia="MS Gothic" w:hAnsi="MS Gothic" w:cs="Arial"/>
          </w:rPr>
          <w:id w:val="566003869"/>
          <w14:checkbox>
            <w14:checked w14:val="1"/>
            <w14:checkedState w14:val="2612" w14:font="MS Gothic"/>
            <w14:uncheckedState w14:val="2610" w14:font="MS Gothic"/>
          </w14:checkbox>
        </w:sdtPr>
        <w:sdtContent>
          <w:r w:rsidR="00110E67">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External</w:t>
      </w:r>
    </w:p>
    <w:p w14:paraId="083B7FD9" w14:textId="77777777" w:rsidR="00A01B63" w:rsidRDefault="00000000" w:rsidP="00A01B63">
      <w:pPr>
        <w:pStyle w:val="xmsonormal"/>
        <w:numPr>
          <w:ilvl w:val="3"/>
          <w:numId w:val="1"/>
        </w:numPr>
        <w:rPr>
          <w:rStyle w:val="xmarkedcontent"/>
          <w:rFonts w:ascii="Archivo" w:hAnsi="Archivo" w:cs="Arial"/>
        </w:rPr>
      </w:pPr>
      <w:sdt>
        <w:sdtPr>
          <w:rPr>
            <w:rStyle w:val="xmarkedcontent"/>
            <w:rFonts w:ascii="MS Gothic" w:eastAsia="MS Gothic" w:hAnsi="MS Gothic" w:cs="Arial"/>
          </w:rPr>
          <w:id w:val="1464229894"/>
          <w14:checkbox>
            <w14:checked w14:val="0"/>
            <w14:checkedState w14:val="2612" w14:font="MS Gothic"/>
            <w14:uncheckedState w14:val="2610" w14:font="MS Gothic"/>
          </w14:checkbox>
        </w:sdtPr>
        <w:sdtContent>
          <w:r w:rsidR="00A01B63" w:rsidRPr="00A01B63">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w:t>
      </w:r>
      <w:hyperlink r:id="rId24" w:history="1">
        <w:r w:rsidR="00A01B63" w:rsidRPr="00A01B63">
          <w:rPr>
            <w:rStyle w:val="Hyperlink"/>
            <w:rFonts w:ascii="Archivo" w:hAnsi="Archivo" w:cs="Arial"/>
          </w:rPr>
          <w:t>University of California System’s Risk Management for Field Settings</w:t>
        </w:r>
      </w:hyperlink>
      <w:r w:rsidR="00A01B63" w:rsidRPr="00A01B63">
        <w:rPr>
          <w:rStyle w:val="xmarkedcontent"/>
          <w:rFonts w:ascii="Archivo" w:hAnsi="Archivo" w:cs="Arial"/>
        </w:rPr>
        <w:t xml:space="preserve"> –includes topics of active listening, feedback, addressing conflict, and scenarios to practice this work.</w:t>
      </w:r>
    </w:p>
    <w:p w14:paraId="0752E1A7" w14:textId="77777777" w:rsidR="00A01B63" w:rsidRDefault="00000000" w:rsidP="00A01B63">
      <w:pPr>
        <w:pStyle w:val="xmsonormal"/>
        <w:numPr>
          <w:ilvl w:val="3"/>
          <w:numId w:val="1"/>
        </w:numPr>
        <w:rPr>
          <w:rStyle w:val="xmarkedcontent"/>
          <w:rFonts w:ascii="Archivo" w:hAnsi="Archivo" w:cs="Arial"/>
        </w:rPr>
      </w:pPr>
      <w:sdt>
        <w:sdtPr>
          <w:rPr>
            <w:rStyle w:val="xmarkedcontent"/>
            <w:rFonts w:ascii="MS Gothic" w:eastAsia="MS Gothic" w:hAnsi="MS Gothic" w:cs="Arial"/>
          </w:rPr>
          <w:id w:val="-1628694024"/>
          <w14:checkbox>
            <w14:checked w14:val="0"/>
            <w14:checkedState w14:val="2612" w14:font="MS Gothic"/>
            <w14:uncheckedState w14:val="2610" w14:font="MS Gothic"/>
          </w14:checkbox>
        </w:sdtPr>
        <w:sdtContent>
          <w:r w:rsidR="00A01B63" w:rsidRPr="00A01B63">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University of California System’s </w:t>
      </w:r>
      <w:hyperlink r:id="rId25" w:history="1">
        <w:r w:rsidR="00A01B63" w:rsidRPr="00A01B63">
          <w:rPr>
            <w:rStyle w:val="Hyperlink"/>
            <w:rFonts w:ascii="Archivo" w:hAnsi="Archivo" w:cs="Arial"/>
          </w:rPr>
          <w:t>Creating, Enforcing, and Promoting Safe Fieldwork Culture</w:t>
        </w:r>
      </w:hyperlink>
      <w:r w:rsidR="00A01B63" w:rsidRPr="00A01B63">
        <w:rPr>
          <w:rStyle w:val="xmarkedcontent"/>
          <w:rFonts w:ascii="Archivo" w:hAnsi="Archivo" w:cs="Arial"/>
        </w:rPr>
        <w:t xml:space="preserve"> – includes topics of physical risk as it relates to varying and diverse identities with scenarios to practice this work.</w:t>
      </w:r>
    </w:p>
    <w:p w14:paraId="793CE95B" w14:textId="77777777" w:rsidR="00A01B63" w:rsidRDefault="00000000" w:rsidP="00A01B63">
      <w:pPr>
        <w:pStyle w:val="xmsonormal"/>
        <w:numPr>
          <w:ilvl w:val="3"/>
          <w:numId w:val="1"/>
        </w:numPr>
        <w:rPr>
          <w:rStyle w:val="xmarkedcontent"/>
          <w:rFonts w:ascii="Archivo" w:hAnsi="Archivo" w:cs="Arial"/>
        </w:rPr>
      </w:pPr>
      <w:sdt>
        <w:sdtPr>
          <w:rPr>
            <w:rStyle w:val="xmarkedcontent"/>
            <w:rFonts w:ascii="MS Gothic" w:eastAsia="MS Gothic" w:hAnsi="MS Gothic" w:cs="Arial"/>
          </w:rPr>
          <w:id w:val="1068222310"/>
          <w14:checkbox>
            <w14:checked w14:val="0"/>
            <w14:checkedState w14:val="2612" w14:font="MS Gothic"/>
            <w14:uncheckedState w14:val="2610" w14:font="MS Gothic"/>
          </w14:checkbox>
        </w:sdtPr>
        <w:sdtContent>
          <w:r w:rsidR="00A01B63" w:rsidRPr="00A01B63">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University of California System’s </w:t>
      </w:r>
      <w:hyperlink r:id="rId26" w:history="1">
        <w:r w:rsidR="00A01B63" w:rsidRPr="00A01B63">
          <w:rPr>
            <w:rStyle w:val="Hyperlink"/>
            <w:rFonts w:ascii="Archivo" w:hAnsi="Archivo" w:cs="Arial"/>
          </w:rPr>
          <w:t>Mental Health in The Field: Best Practices and Pitfalls</w:t>
        </w:r>
      </w:hyperlink>
      <w:r w:rsidR="00A01B63" w:rsidRPr="00A01B63">
        <w:rPr>
          <w:rStyle w:val="xmarkedcontent"/>
          <w:rFonts w:ascii="Archivo" w:hAnsi="Archivo" w:cs="Arial"/>
        </w:rPr>
        <w:t xml:space="preserve"> – includes topic of mental health to ensure safety and optimum learning environment as well as potential stressors and solutions to those challenges.</w:t>
      </w:r>
    </w:p>
    <w:p w14:paraId="42B38BDE" w14:textId="77777777" w:rsidR="00A01B63" w:rsidRDefault="00000000" w:rsidP="00A01B63">
      <w:pPr>
        <w:pStyle w:val="xmsonormal"/>
        <w:numPr>
          <w:ilvl w:val="3"/>
          <w:numId w:val="1"/>
        </w:numPr>
        <w:rPr>
          <w:rStyle w:val="xmarkedcontent"/>
          <w:rFonts w:ascii="Archivo" w:hAnsi="Archivo" w:cs="Arial"/>
        </w:rPr>
      </w:pPr>
      <w:sdt>
        <w:sdtPr>
          <w:rPr>
            <w:rStyle w:val="xmarkedcontent"/>
            <w:rFonts w:ascii="MS Gothic" w:eastAsia="MS Gothic" w:hAnsi="MS Gothic" w:cs="Arial"/>
          </w:rPr>
          <w:id w:val="269519661"/>
          <w14:checkbox>
            <w14:checked w14:val="0"/>
            <w14:checkedState w14:val="2612" w14:font="MS Gothic"/>
            <w14:uncheckedState w14:val="2610" w14:font="MS Gothic"/>
          </w14:checkbox>
        </w:sdtPr>
        <w:sdtContent>
          <w:r w:rsidR="00A01B63" w:rsidRPr="00A01B63">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University of California System’s </w:t>
      </w:r>
      <w:hyperlink r:id="rId27" w:history="1">
        <w:r w:rsidR="00A01B63" w:rsidRPr="00A01B63">
          <w:rPr>
            <w:rStyle w:val="Hyperlink"/>
            <w:rFonts w:ascii="Archivo" w:hAnsi="Archivo" w:cs="Arial"/>
          </w:rPr>
          <w:t>Building a Better Fieldwork Future Workshop: Preventing Harassment &amp; Assault in the Field</w:t>
        </w:r>
      </w:hyperlink>
    </w:p>
    <w:p w14:paraId="19652290" w14:textId="77777777" w:rsidR="00A01B63" w:rsidRDefault="00000000" w:rsidP="00A01B63">
      <w:pPr>
        <w:pStyle w:val="xmsonormal"/>
        <w:numPr>
          <w:ilvl w:val="3"/>
          <w:numId w:val="1"/>
        </w:numPr>
        <w:rPr>
          <w:rStyle w:val="xmarkedcontent"/>
          <w:rFonts w:ascii="Archivo" w:hAnsi="Archivo" w:cs="Arial"/>
        </w:rPr>
      </w:pPr>
      <w:sdt>
        <w:sdtPr>
          <w:rPr>
            <w:rStyle w:val="xmarkedcontent"/>
            <w:rFonts w:ascii="MS Gothic" w:eastAsia="MS Gothic" w:hAnsi="MS Gothic" w:cs="Arial"/>
          </w:rPr>
          <w:id w:val="-902362923"/>
          <w14:checkbox>
            <w14:checked w14:val="0"/>
            <w14:checkedState w14:val="2612" w14:font="MS Gothic"/>
            <w14:uncheckedState w14:val="2610" w14:font="MS Gothic"/>
          </w14:checkbox>
        </w:sdtPr>
        <w:sdtContent>
          <w:r w:rsidR="00A01B63" w:rsidRPr="00A01B63">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w:t>
      </w:r>
      <w:hyperlink r:id="rId28" w:history="1">
        <w:proofErr w:type="spellStart"/>
        <w:r w:rsidR="00A01B63" w:rsidRPr="00A01B63">
          <w:rPr>
            <w:rStyle w:val="Hyperlink"/>
            <w:rFonts w:ascii="Archivo" w:hAnsi="Archivo" w:cs="Arial"/>
          </w:rPr>
          <w:t>FieldFutures</w:t>
        </w:r>
        <w:proofErr w:type="spellEnd"/>
        <w:r w:rsidR="00A01B63" w:rsidRPr="00A01B63">
          <w:rPr>
            <w:rStyle w:val="Hyperlink"/>
            <w:rFonts w:ascii="Archivo" w:hAnsi="Archivo" w:cs="Arial"/>
          </w:rPr>
          <w:t xml:space="preserve"> Workshop</w:t>
        </w:r>
      </w:hyperlink>
      <w:r w:rsidR="00A01B63" w:rsidRPr="00A01B63">
        <w:rPr>
          <w:rStyle w:val="xmarkedcontent"/>
          <w:rFonts w:ascii="Archivo" w:hAnsi="Archivo" w:cs="Arial"/>
        </w:rPr>
        <w:t xml:space="preserve"> (90min or half-day options available) – prevent, intervene, and effectively report incidents of sexual harassment and assault in the field setting. </w:t>
      </w:r>
    </w:p>
    <w:p w14:paraId="47E8C405" w14:textId="77777777" w:rsidR="00A01B63" w:rsidRPr="00A01B63" w:rsidRDefault="00000000" w:rsidP="00A01B63">
      <w:pPr>
        <w:pStyle w:val="xmsonormal"/>
        <w:numPr>
          <w:ilvl w:val="3"/>
          <w:numId w:val="1"/>
        </w:numPr>
        <w:rPr>
          <w:rStyle w:val="xmarkedcontent"/>
          <w:rFonts w:ascii="Archivo" w:hAnsi="Archivo" w:cs="Arial"/>
        </w:rPr>
      </w:pPr>
      <w:sdt>
        <w:sdtPr>
          <w:rPr>
            <w:rStyle w:val="xmarkedcontent"/>
            <w:rFonts w:ascii="MS Gothic" w:eastAsia="MS Gothic" w:hAnsi="MS Gothic" w:cs="Arial"/>
          </w:rPr>
          <w:id w:val="-1486615681"/>
          <w14:checkbox>
            <w14:checked w14:val="0"/>
            <w14:checkedState w14:val="2612" w14:font="MS Gothic"/>
            <w14:uncheckedState w14:val="2610" w14:font="MS Gothic"/>
          </w14:checkbox>
        </w:sdtPr>
        <w:sdtContent>
          <w:r w:rsidR="00A01B63" w:rsidRPr="00A01B63">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Other: </w:t>
      </w:r>
      <w:sdt>
        <w:sdtPr>
          <w:id w:val="757027398"/>
          <w:placeholder>
            <w:docPart w:val="81FCA89E99C546AFBA7B3B6BF81576A1"/>
          </w:placeholder>
          <w:showingPlcHdr/>
        </w:sdtPr>
        <w:sdtEndPr>
          <w:rPr>
            <w:rStyle w:val="xmarkedcontent"/>
            <w:rFonts w:ascii="Archivo" w:hAnsi="Archivo" w:cs="Arial"/>
          </w:rPr>
        </w:sdtEndPr>
        <w:sdtContent>
          <w:r w:rsidR="00A01B63" w:rsidRPr="002C7FC2">
            <w:rPr>
              <w:rStyle w:val="PlaceholderText"/>
            </w:rPr>
            <w:t>Click or tap here to enter text.</w:t>
          </w:r>
        </w:sdtContent>
      </w:sdt>
      <w:r w:rsidR="00A01B63" w:rsidRPr="00A01B63">
        <w:rPr>
          <w:rStyle w:val="xmarkedcontent"/>
          <w:rFonts w:ascii="Archivo" w:hAnsi="Archivo" w:cs="Arial"/>
        </w:rPr>
        <w:br/>
      </w:r>
      <w:r w:rsidR="00A01B63" w:rsidRPr="00A01B63">
        <w:rPr>
          <w:rStyle w:val="xmarkedcontent"/>
          <w:rFonts w:ascii="Archivo" w:hAnsi="Archivo" w:cs="Arial"/>
          <w:i/>
          <w:iCs/>
          <w:sz w:val="18"/>
          <w:szCs w:val="18"/>
        </w:rPr>
        <w:t>Please list any external training resources not listed that you plan to utilize to fulfill this requirement.</w:t>
      </w:r>
    </w:p>
    <w:p w14:paraId="4DD4DD8A" w14:textId="77777777" w:rsidR="00BA310B" w:rsidRDefault="00000000" w:rsidP="00BA310B">
      <w:pPr>
        <w:pStyle w:val="xmsonormal"/>
        <w:numPr>
          <w:ilvl w:val="2"/>
          <w:numId w:val="1"/>
        </w:numPr>
        <w:rPr>
          <w:rStyle w:val="xmarkedcontent"/>
          <w:rFonts w:ascii="Archivo" w:hAnsi="Archivo" w:cs="Arial"/>
        </w:rPr>
      </w:pPr>
      <w:sdt>
        <w:sdtPr>
          <w:rPr>
            <w:rStyle w:val="xmarkedcontent"/>
            <w:rFonts w:ascii="MS Gothic" w:eastAsia="MS Gothic" w:hAnsi="MS Gothic" w:cs="Arial"/>
          </w:rPr>
          <w:id w:val="-658222454"/>
          <w14:checkbox>
            <w14:checked w14:val="0"/>
            <w14:checkedState w14:val="2612" w14:font="MS Gothic"/>
            <w14:uncheckedState w14:val="2610" w14:font="MS Gothic"/>
          </w14:checkbox>
        </w:sdtPr>
        <w:sdtContent>
          <w:r w:rsidR="00A01B63" w:rsidRPr="00A01B63">
            <w:rPr>
              <w:rStyle w:val="xmarkedcontent"/>
              <w:rFonts w:ascii="MS Gothic" w:eastAsia="MS Gothic" w:hAnsi="MS Gothic" w:cs="Arial" w:hint="eastAsia"/>
            </w:rPr>
            <w:t>☐</w:t>
          </w:r>
        </w:sdtContent>
      </w:sdt>
      <w:r w:rsidR="00A01B63" w:rsidRPr="00A01B63">
        <w:rPr>
          <w:rStyle w:val="xmarkedcontent"/>
          <w:rFonts w:ascii="Archivo" w:hAnsi="Archivo" w:cs="Arial"/>
        </w:rPr>
        <w:t xml:space="preserve"> Internal</w:t>
      </w:r>
    </w:p>
    <w:p w14:paraId="44214CEA" w14:textId="77777777" w:rsidR="00BA310B" w:rsidRDefault="00000000" w:rsidP="00BA310B">
      <w:pPr>
        <w:pStyle w:val="xmsonormal"/>
        <w:numPr>
          <w:ilvl w:val="3"/>
          <w:numId w:val="1"/>
        </w:numPr>
        <w:rPr>
          <w:rStyle w:val="xmarkedcontent"/>
          <w:rFonts w:ascii="Archivo" w:hAnsi="Archivo" w:cs="Arial"/>
        </w:rPr>
      </w:pPr>
      <w:sdt>
        <w:sdtPr>
          <w:rPr>
            <w:rStyle w:val="xmarkedcontent"/>
            <w:rFonts w:ascii="MS Gothic" w:eastAsia="MS Gothic" w:hAnsi="MS Gothic" w:cs="Arial"/>
          </w:rPr>
          <w:id w:val="-530651111"/>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w:t>
      </w:r>
      <w:hyperlink r:id="rId29" w:history="1">
        <w:r w:rsidR="00A01B63" w:rsidRPr="00BA310B">
          <w:rPr>
            <w:rStyle w:val="Hyperlink"/>
            <w:rFonts w:ascii="Archivo" w:hAnsi="Archivo" w:cs="Arial"/>
          </w:rPr>
          <w:t>Creating Inclusive Campus Environments</w:t>
        </w:r>
      </w:hyperlink>
    </w:p>
    <w:p w14:paraId="7C812305" w14:textId="77777777" w:rsidR="00BA310B" w:rsidRDefault="00000000" w:rsidP="00BA310B">
      <w:pPr>
        <w:pStyle w:val="xmsonormal"/>
        <w:numPr>
          <w:ilvl w:val="3"/>
          <w:numId w:val="1"/>
        </w:numPr>
        <w:rPr>
          <w:rStyle w:val="xmarkedcontent"/>
          <w:rFonts w:ascii="Archivo" w:hAnsi="Archivo" w:cs="Arial"/>
        </w:rPr>
      </w:pPr>
      <w:sdt>
        <w:sdtPr>
          <w:rPr>
            <w:rStyle w:val="xmarkedcontent"/>
            <w:rFonts w:ascii="MS Gothic" w:eastAsia="MS Gothic" w:hAnsi="MS Gothic" w:cs="Arial"/>
          </w:rPr>
          <w:id w:val="1098294088"/>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w:t>
      </w:r>
      <w:hyperlink r:id="rId30" w:history="1">
        <w:r w:rsidR="00A01B63" w:rsidRPr="00BA310B">
          <w:rPr>
            <w:rStyle w:val="Hyperlink"/>
            <w:rFonts w:ascii="Archivo" w:hAnsi="Archivo" w:cs="Arial"/>
          </w:rPr>
          <w:t>Know Your IX</w:t>
        </w:r>
      </w:hyperlink>
    </w:p>
    <w:p w14:paraId="3FA5952A" w14:textId="77777777" w:rsidR="00BA310B" w:rsidRPr="00BA310B" w:rsidRDefault="00000000" w:rsidP="00BA310B">
      <w:pPr>
        <w:pStyle w:val="xmsonormal"/>
        <w:numPr>
          <w:ilvl w:val="3"/>
          <w:numId w:val="1"/>
        </w:numPr>
        <w:rPr>
          <w:rStyle w:val="Hyperlink"/>
          <w:rFonts w:ascii="Archivo" w:hAnsi="Archivo" w:cs="Arial"/>
          <w:color w:val="auto"/>
          <w:u w:val="none"/>
        </w:rPr>
      </w:pPr>
      <w:sdt>
        <w:sdtPr>
          <w:rPr>
            <w:rStyle w:val="xmarkedcontent"/>
            <w:rFonts w:ascii="MS Gothic" w:eastAsia="MS Gothic" w:hAnsi="MS Gothic" w:cs="Arial"/>
          </w:rPr>
          <w:id w:val="65087869"/>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w:t>
      </w:r>
      <w:hyperlink r:id="rId31" w:history="1">
        <w:r w:rsidR="00A01B63" w:rsidRPr="00BA310B">
          <w:rPr>
            <w:rStyle w:val="Hyperlink"/>
            <w:rFonts w:ascii="Archivo" w:hAnsi="Archivo" w:cs="Arial"/>
          </w:rPr>
          <w:t>Respectful Communication: Transforming Debate to Dialogue</w:t>
        </w:r>
      </w:hyperlink>
    </w:p>
    <w:p w14:paraId="3C53A8BD" w14:textId="0B5D14FB" w:rsidR="00BA310B" w:rsidRPr="00BA310B" w:rsidRDefault="00000000" w:rsidP="00BA310B">
      <w:pPr>
        <w:pStyle w:val="xmsonormal"/>
        <w:numPr>
          <w:ilvl w:val="3"/>
          <w:numId w:val="1"/>
        </w:numPr>
        <w:rPr>
          <w:rStyle w:val="xmarkedcontent"/>
          <w:rFonts w:ascii="Archivo" w:hAnsi="Archivo" w:cs="Arial"/>
        </w:rPr>
      </w:pPr>
      <w:sdt>
        <w:sdtPr>
          <w:rPr>
            <w:rStyle w:val="xmarkedcontent"/>
            <w:rFonts w:ascii="MS Gothic" w:eastAsia="MS Gothic" w:hAnsi="MS Gothic" w:cs="Arial"/>
          </w:rPr>
          <w:id w:val="-197778932"/>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Other: </w:t>
      </w:r>
      <w:sdt>
        <w:sdtPr>
          <w:id w:val="-708024181"/>
          <w:placeholder>
            <w:docPart w:val="81FCA89E99C546AFBA7B3B6BF81576A1"/>
          </w:placeholder>
          <w:showingPlcHdr/>
        </w:sdtPr>
        <w:sdtEndPr>
          <w:rPr>
            <w:rStyle w:val="xmarkedcontent"/>
            <w:rFonts w:ascii="Archivo" w:hAnsi="Archivo" w:cs="Arial"/>
          </w:rPr>
        </w:sdtEndPr>
        <w:sdtContent>
          <w:r w:rsidR="00A01B63" w:rsidRPr="002C7FC2">
            <w:rPr>
              <w:rStyle w:val="PlaceholderText"/>
            </w:rPr>
            <w:t>Click or tap here to enter text.</w:t>
          </w:r>
        </w:sdtContent>
      </w:sdt>
      <w:r w:rsidR="00A01B63" w:rsidRPr="00BA310B">
        <w:rPr>
          <w:rStyle w:val="xmarkedcontent"/>
          <w:rFonts w:ascii="Archivo" w:hAnsi="Archivo" w:cs="Arial"/>
        </w:rPr>
        <w:t xml:space="preserve">  </w:t>
      </w:r>
      <w:r w:rsidR="00A01B63" w:rsidRPr="00BA310B">
        <w:rPr>
          <w:rStyle w:val="xmarkedcontent"/>
          <w:rFonts w:ascii="Archivo" w:hAnsi="Archivo" w:cs="Arial"/>
        </w:rPr>
        <w:br/>
      </w:r>
      <w:r w:rsidR="00A01B63" w:rsidRPr="00BA310B">
        <w:rPr>
          <w:rStyle w:val="xmarkedcontent"/>
          <w:rFonts w:ascii="Archivo" w:hAnsi="Archivo" w:cs="Arial"/>
          <w:i/>
          <w:iCs/>
          <w:sz w:val="18"/>
          <w:szCs w:val="18"/>
        </w:rPr>
        <w:t>Please list any internal training resources you plan to utilize to fulfill this requirement</w:t>
      </w:r>
    </w:p>
    <w:p w14:paraId="18E7144D" w14:textId="77777777" w:rsidR="00BA310B" w:rsidRPr="00BA310B" w:rsidRDefault="00000000" w:rsidP="00BA310B">
      <w:pPr>
        <w:pStyle w:val="xmsonormal"/>
        <w:numPr>
          <w:ilvl w:val="1"/>
          <w:numId w:val="1"/>
        </w:numPr>
        <w:rPr>
          <w:rStyle w:val="xmarkedcontent"/>
          <w:rFonts w:ascii="Archivo" w:hAnsi="Archivo" w:cs="Arial"/>
        </w:rPr>
      </w:pPr>
      <w:sdt>
        <w:sdtPr>
          <w:rPr>
            <w:rStyle w:val="xmarkedcontent"/>
            <w:rFonts w:ascii="MS Gothic" w:eastAsia="MS Gothic" w:hAnsi="MS Gothic" w:cs="Arial"/>
          </w:rPr>
          <w:id w:val="-1661616820"/>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Establish processes and maintain reasonable goals, shared definitions of roles and responsibilities, and expectations/behavioral norms through pre-trip meetings and trainings (see p. 34 of the </w:t>
      </w:r>
      <w:hyperlink r:id="rId32" w:history="1">
        <w:r w:rsidR="00A01B63" w:rsidRPr="00BA310B">
          <w:rPr>
            <w:rStyle w:val="Hyperlink"/>
            <w:rFonts w:ascii="Archivo" w:hAnsi="Archivo" w:cs="Arial"/>
          </w:rPr>
          <w:t>UC Field Research Safety Manual</w:t>
        </w:r>
      </w:hyperlink>
      <w:r w:rsidR="00A01B63" w:rsidRPr="00BA310B">
        <w:rPr>
          <w:rStyle w:val="xmarkedcontent"/>
          <w:rFonts w:ascii="Archivo" w:hAnsi="Archivo" w:cs="Arial"/>
        </w:rPr>
        <w:t xml:space="preserve"> for a framework to this discussion): </w:t>
      </w:r>
      <w:sdt>
        <w:sdtPr>
          <w:id w:val="1362167684"/>
          <w:placeholder>
            <w:docPart w:val="81FCA89E99C546AFBA7B3B6BF81576A1"/>
          </w:placeholder>
          <w:showingPlcHdr/>
        </w:sdtPr>
        <w:sdtEndPr>
          <w:rPr>
            <w:rStyle w:val="xmarkedcontent"/>
            <w:rFonts w:ascii="Archivo" w:hAnsi="Archivo" w:cs="Arial"/>
          </w:rPr>
        </w:sdtEndPr>
        <w:sdtContent>
          <w:r w:rsidR="00A01B63" w:rsidRPr="002C7FC2">
            <w:rPr>
              <w:rStyle w:val="PlaceholderText"/>
            </w:rPr>
            <w:t>Click or tap here to enter text.</w:t>
          </w:r>
        </w:sdtContent>
      </w:sdt>
      <w:r w:rsidR="00A01B63" w:rsidRPr="00BA310B">
        <w:rPr>
          <w:rStyle w:val="xmarkedcontent"/>
          <w:rFonts w:ascii="Archivo" w:hAnsi="Archivo" w:cs="Arial"/>
        </w:rPr>
        <w:br/>
      </w:r>
      <w:r w:rsidR="00A01B63" w:rsidRPr="00BA310B">
        <w:rPr>
          <w:rStyle w:val="xmarkedcontent"/>
          <w:rFonts w:ascii="Archivo" w:hAnsi="Archivo" w:cs="Arial"/>
          <w:i/>
          <w:iCs/>
          <w:sz w:val="18"/>
          <w:szCs w:val="18"/>
        </w:rPr>
        <w:t>Please list the process by which this will be accomplished.</w:t>
      </w:r>
    </w:p>
    <w:p w14:paraId="798A4254" w14:textId="77777777" w:rsidR="00BA310B" w:rsidRPr="00BA310B" w:rsidRDefault="00000000" w:rsidP="00BA310B">
      <w:pPr>
        <w:pStyle w:val="xmsonormal"/>
        <w:numPr>
          <w:ilvl w:val="1"/>
          <w:numId w:val="1"/>
        </w:numPr>
        <w:rPr>
          <w:rStyle w:val="xmarkedcontent"/>
          <w:rFonts w:ascii="Archivo" w:hAnsi="Archivo" w:cs="Arial"/>
        </w:rPr>
      </w:pPr>
      <w:sdt>
        <w:sdtPr>
          <w:rPr>
            <w:rStyle w:val="xmarkedcontent"/>
            <w:rFonts w:ascii="MS Gothic" w:eastAsia="MS Gothic" w:hAnsi="MS Gothic" w:cs="Arial"/>
          </w:rPr>
          <w:id w:val="-1591996252"/>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Culture, e.g., codes of conduct; and field support, such as mentor/mentee support mechanisms, regular check-ins, and/or developmental events: </w:t>
      </w:r>
      <w:sdt>
        <w:sdtPr>
          <w:id w:val="-805780204"/>
          <w:placeholder>
            <w:docPart w:val="81FCA89E99C546AFBA7B3B6BF81576A1"/>
          </w:placeholder>
          <w:showingPlcHdr/>
        </w:sdtPr>
        <w:sdtEndPr>
          <w:rPr>
            <w:rStyle w:val="xmarkedcontent"/>
            <w:rFonts w:ascii="Archivo" w:hAnsi="Archivo" w:cs="Arial"/>
          </w:rPr>
        </w:sdtEndPr>
        <w:sdtContent>
          <w:r w:rsidR="00A01B63" w:rsidRPr="002C7FC2">
            <w:rPr>
              <w:rStyle w:val="PlaceholderText"/>
            </w:rPr>
            <w:t>Click or tap here to enter text.</w:t>
          </w:r>
        </w:sdtContent>
      </w:sdt>
      <w:r w:rsidR="00A01B63" w:rsidRPr="00BA310B">
        <w:rPr>
          <w:rStyle w:val="xmarkedcontent"/>
          <w:rFonts w:ascii="Archivo" w:hAnsi="Archivo" w:cs="Arial"/>
        </w:rPr>
        <w:br/>
      </w:r>
      <w:r w:rsidR="00A01B63" w:rsidRPr="00BA310B">
        <w:rPr>
          <w:rStyle w:val="xmarkedcontent"/>
          <w:rFonts w:ascii="Archivo" w:hAnsi="Archivo" w:cs="Arial"/>
          <w:i/>
          <w:iCs/>
          <w:sz w:val="18"/>
          <w:szCs w:val="18"/>
        </w:rPr>
        <w:t>Please list the process by which this will be accomplished.</w:t>
      </w:r>
    </w:p>
    <w:p w14:paraId="33753040" w14:textId="77777777" w:rsidR="00BA310B" w:rsidRPr="00BA310B" w:rsidRDefault="00000000" w:rsidP="00BA310B">
      <w:pPr>
        <w:pStyle w:val="xmsonormal"/>
        <w:numPr>
          <w:ilvl w:val="1"/>
          <w:numId w:val="1"/>
        </w:numPr>
        <w:rPr>
          <w:rStyle w:val="xmarkedcontent"/>
          <w:rFonts w:ascii="Archivo" w:hAnsi="Archivo" w:cs="Arial"/>
        </w:rPr>
      </w:pPr>
      <w:sdt>
        <w:sdtPr>
          <w:rPr>
            <w:rStyle w:val="xmarkedcontent"/>
            <w:rFonts w:ascii="MS Gothic" w:eastAsia="MS Gothic" w:hAnsi="MS Gothic" w:cs="Arial"/>
          </w:rPr>
          <w:id w:val="96538347"/>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Briefing protocol (see p. 36 of the </w:t>
      </w:r>
      <w:hyperlink r:id="rId33" w:history="1">
        <w:r w:rsidR="00A01B63" w:rsidRPr="00BA310B">
          <w:rPr>
            <w:rStyle w:val="Hyperlink"/>
            <w:rFonts w:ascii="Archivo" w:hAnsi="Archivo" w:cs="Arial"/>
          </w:rPr>
          <w:t>UC Field Research Safety Manual</w:t>
        </w:r>
      </w:hyperlink>
      <w:r w:rsidR="00A01B63" w:rsidRPr="00BA310B">
        <w:rPr>
          <w:rStyle w:val="xmarkedcontent"/>
          <w:rFonts w:ascii="Archivo" w:hAnsi="Archivo" w:cs="Arial"/>
        </w:rPr>
        <w:t xml:space="preserve"> for points to consider): </w:t>
      </w:r>
      <w:sdt>
        <w:sdtPr>
          <w:id w:val="1249082338"/>
          <w:placeholder>
            <w:docPart w:val="81FCA89E99C546AFBA7B3B6BF81576A1"/>
          </w:placeholder>
          <w:showingPlcHdr/>
        </w:sdtPr>
        <w:sdtEndPr>
          <w:rPr>
            <w:rStyle w:val="xmarkedcontent"/>
            <w:rFonts w:ascii="Archivo" w:hAnsi="Archivo" w:cs="Arial"/>
          </w:rPr>
        </w:sdtEndPr>
        <w:sdtContent>
          <w:r w:rsidR="00A01B63" w:rsidRPr="002C7FC2">
            <w:rPr>
              <w:rStyle w:val="PlaceholderText"/>
            </w:rPr>
            <w:t>Click or tap here to enter text.</w:t>
          </w:r>
        </w:sdtContent>
      </w:sdt>
      <w:r w:rsidR="00A01B63" w:rsidRPr="00BA310B">
        <w:rPr>
          <w:rStyle w:val="xmarkedcontent"/>
          <w:rFonts w:ascii="Archivo" w:hAnsi="Archivo" w:cs="Arial"/>
        </w:rPr>
        <w:br/>
      </w:r>
      <w:r w:rsidR="00A01B63" w:rsidRPr="00BA310B">
        <w:rPr>
          <w:rStyle w:val="xmarkedcontent"/>
          <w:rFonts w:ascii="Archivo" w:hAnsi="Archivo" w:cs="Arial"/>
          <w:i/>
          <w:iCs/>
          <w:sz w:val="18"/>
          <w:szCs w:val="18"/>
        </w:rPr>
        <w:t>Please list the process by which this will be accomplished.</w:t>
      </w:r>
    </w:p>
    <w:p w14:paraId="481E2E31" w14:textId="77777777" w:rsidR="00BA310B" w:rsidRDefault="00000000" w:rsidP="00BA310B">
      <w:pPr>
        <w:pStyle w:val="xmsonormal"/>
        <w:numPr>
          <w:ilvl w:val="1"/>
          <w:numId w:val="1"/>
        </w:numPr>
        <w:rPr>
          <w:rStyle w:val="xmarkedcontent"/>
          <w:rFonts w:ascii="Archivo" w:hAnsi="Archivo" w:cs="Arial"/>
        </w:rPr>
      </w:pPr>
      <w:sdt>
        <w:sdtPr>
          <w:rPr>
            <w:rStyle w:val="xmarkedcontent"/>
            <w:rFonts w:ascii="MS Gothic" w:eastAsia="MS Gothic" w:hAnsi="MS Gothic" w:cs="Arial"/>
          </w:rPr>
          <w:id w:val="636382263"/>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Through actions that support inclusion:</w:t>
      </w:r>
    </w:p>
    <w:p w14:paraId="4C6DBA81" w14:textId="77777777" w:rsidR="00BA310B" w:rsidRDefault="00000000" w:rsidP="00BA310B">
      <w:pPr>
        <w:pStyle w:val="xmsonormal"/>
        <w:numPr>
          <w:ilvl w:val="2"/>
          <w:numId w:val="1"/>
        </w:numPr>
        <w:rPr>
          <w:rStyle w:val="xmarkedcontent"/>
          <w:rFonts w:ascii="Archivo" w:hAnsi="Archivo" w:cs="Arial"/>
        </w:rPr>
      </w:pPr>
      <w:sdt>
        <w:sdtPr>
          <w:rPr>
            <w:rStyle w:val="xmarkedcontent"/>
            <w:rFonts w:ascii="MS Gothic" w:eastAsia="MS Gothic" w:hAnsi="MS Gothic" w:cs="Arial"/>
          </w:rPr>
          <w:id w:val="611796414"/>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Set the tone for an inclusive, safe, and positive learning environment, modeling that behavior, and holding others accountable who do not meet this standard.</w:t>
      </w:r>
    </w:p>
    <w:p w14:paraId="5B0D01C1" w14:textId="77777777" w:rsidR="00BA310B" w:rsidRDefault="00000000" w:rsidP="00BA310B">
      <w:pPr>
        <w:pStyle w:val="xmsonormal"/>
        <w:numPr>
          <w:ilvl w:val="2"/>
          <w:numId w:val="1"/>
        </w:numPr>
        <w:rPr>
          <w:rStyle w:val="xmarkedcontent"/>
          <w:rFonts w:ascii="Archivo" w:hAnsi="Archivo" w:cs="Arial"/>
        </w:rPr>
      </w:pPr>
      <w:sdt>
        <w:sdtPr>
          <w:rPr>
            <w:rStyle w:val="xmarkedcontent"/>
            <w:rFonts w:ascii="MS Gothic" w:eastAsia="MS Gothic" w:hAnsi="MS Gothic" w:cs="Arial"/>
          </w:rPr>
          <w:id w:val="-93248722"/>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Use inclusive language (e.g., provide space for sharing of pronouns at introductory/pre-trip meeting(s), partner instead of boyfriend/girlfriend, family instead of parents, etc.).</w:t>
      </w:r>
    </w:p>
    <w:p w14:paraId="70D59445" w14:textId="77777777" w:rsidR="00BA310B" w:rsidRDefault="00000000" w:rsidP="00BA310B">
      <w:pPr>
        <w:pStyle w:val="xmsonormal"/>
        <w:numPr>
          <w:ilvl w:val="2"/>
          <w:numId w:val="1"/>
        </w:numPr>
        <w:rPr>
          <w:rStyle w:val="xmarkedcontent"/>
          <w:rFonts w:ascii="Archivo" w:hAnsi="Archivo" w:cs="Arial"/>
        </w:rPr>
      </w:pPr>
      <w:sdt>
        <w:sdtPr>
          <w:rPr>
            <w:rStyle w:val="xmarkedcontent"/>
            <w:rFonts w:ascii="MS Gothic" w:eastAsia="MS Gothic" w:hAnsi="MS Gothic" w:cs="Arial"/>
          </w:rPr>
          <w:id w:val="-1505195427"/>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Build rapport in formal and informal ways prior to and during the trip.</w:t>
      </w:r>
    </w:p>
    <w:p w14:paraId="7FED6872" w14:textId="77777777" w:rsidR="00BA310B" w:rsidRPr="00BA310B" w:rsidRDefault="00000000" w:rsidP="00BA310B">
      <w:pPr>
        <w:pStyle w:val="xmsonormal"/>
        <w:numPr>
          <w:ilvl w:val="2"/>
          <w:numId w:val="1"/>
        </w:numPr>
        <w:rPr>
          <w:rStyle w:val="xmarkedcontent"/>
          <w:rFonts w:ascii="Archivo" w:hAnsi="Archivo" w:cs="Arial"/>
        </w:rPr>
      </w:pPr>
      <w:sdt>
        <w:sdtPr>
          <w:rPr>
            <w:rStyle w:val="xmarkedcontent"/>
            <w:rFonts w:ascii="MS Gothic" w:eastAsia="MS Gothic" w:hAnsi="MS Gothic" w:cs="Arial"/>
          </w:rPr>
          <w:id w:val="-1457322856"/>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Others: </w:t>
      </w:r>
      <w:sdt>
        <w:sdtPr>
          <w:id w:val="224274045"/>
          <w:placeholder>
            <w:docPart w:val="81FCA89E99C546AFBA7B3B6BF81576A1"/>
          </w:placeholder>
          <w:showingPlcHdr/>
        </w:sdtPr>
        <w:sdtEndPr>
          <w:rPr>
            <w:rStyle w:val="xmarkedcontent"/>
            <w:rFonts w:ascii="Archivo" w:hAnsi="Archivo" w:cs="Arial"/>
          </w:rPr>
        </w:sdtEndPr>
        <w:sdtContent>
          <w:r w:rsidR="00A01B63" w:rsidRPr="002C7FC2">
            <w:rPr>
              <w:rStyle w:val="PlaceholderText"/>
            </w:rPr>
            <w:t>Click or tap here to enter text.</w:t>
          </w:r>
        </w:sdtContent>
      </w:sdt>
      <w:r w:rsidR="00A01B63" w:rsidRPr="00BA310B">
        <w:rPr>
          <w:rStyle w:val="xmarkedcontent"/>
          <w:rFonts w:ascii="Archivo" w:hAnsi="Archivo" w:cs="Arial"/>
        </w:rPr>
        <w:t xml:space="preserve"> </w:t>
      </w:r>
      <w:r w:rsidR="00A01B63" w:rsidRPr="00BA310B">
        <w:rPr>
          <w:rStyle w:val="xmarkedcontent"/>
          <w:rFonts w:ascii="Archivo" w:hAnsi="Archivo" w:cs="Arial"/>
        </w:rPr>
        <w:br/>
      </w:r>
      <w:r w:rsidR="00A01B63" w:rsidRPr="00BA310B">
        <w:rPr>
          <w:rStyle w:val="xmarkedcontent"/>
          <w:rFonts w:ascii="Archivo" w:hAnsi="Archivo" w:cs="Arial"/>
          <w:i/>
          <w:iCs/>
          <w:sz w:val="18"/>
          <w:szCs w:val="18"/>
        </w:rPr>
        <w:t>Please list the process by which this will be accomplished.</w:t>
      </w:r>
    </w:p>
    <w:p w14:paraId="0109F430" w14:textId="77777777" w:rsidR="00BA310B" w:rsidRDefault="00000000" w:rsidP="00BA310B">
      <w:pPr>
        <w:pStyle w:val="xmsonormal"/>
        <w:numPr>
          <w:ilvl w:val="1"/>
          <w:numId w:val="1"/>
        </w:numPr>
        <w:rPr>
          <w:rStyle w:val="xmarkedcontent"/>
          <w:rFonts w:ascii="Archivo" w:hAnsi="Archivo" w:cs="Arial"/>
        </w:rPr>
      </w:pPr>
      <w:sdt>
        <w:sdtPr>
          <w:rPr>
            <w:rStyle w:val="xmarkedcontent"/>
            <w:rFonts w:ascii="MS Gothic" w:eastAsia="MS Gothic" w:hAnsi="MS Gothic" w:cs="Arial"/>
          </w:rPr>
          <w:id w:val="-1472674990"/>
          <w14:checkbox>
            <w14:checked w14:val="0"/>
            <w14:checkedState w14:val="2612" w14:font="MS Gothic"/>
            <w14:uncheckedState w14:val="2610" w14:font="MS Gothic"/>
          </w14:checkbox>
        </w:sdtPr>
        <w:sdtContent>
          <w:r w:rsidR="00A01B63" w:rsidRPr="00BA310B">
            <w:rPr>
              <w:rStyle w:val="xmarkedcontent"/>
              <w:rFonts w:ascii="MS Gothic" w:eastAsia="MS Gothic" w:hAnsi="MS Gothic" w:cs="Arial" w:hint="eastAsia"/>
            </w:rPr>
            <w:t>☐</w:t>
          </w:r>
        </w:sdtContent>
      </w:sdt>
      <w:r w:rsidR="00A01B63" w:rsidRPr="00BA310B">
        <w:rPr>
          <w:rStyle w:val="xmarkedcontent"/>
          <w:rFonts w:ascii="Archivo" w:hAnsi="Archivo" w:cs="Arial"/>
        </w:rPr>
        <w:t xml:space="preserve"> Other: </w:t>
      </w:r>
      <w:sdt>
        <w:sdtPr>
          <w:id w:val="-1399357887"/>
          <w:placeholder>
            <w:docPart w:val="81FCA89E99C546AFBA7B3B6BF81576A1"/>
          </w:placeholder>
          <w:showingPlcHdr/>
        </w:sdtPr>
        <w:sdtEndPr>
          <w:rPr>
            <w:rStyle w:val="xmarkedcontent"/>
            <w:rFonts w:ascii="Archivo" w:hAnsi="Archivo" w:cs="Arial"/>
          </w:rPr>
        </w:sdtEndPr>
        <w:sdtContent>
          <w:r w:rsidR="00A01B63" w:rsidRPr="002C7FC2">
            <w:rPr>
              <w:rStyle w:val="PlaceholderText"/>
            </w:rPr>
            <w:t>Click or tap here to enter text.</w:t>
          </w:r>
        </w:sdtContent>
      </w:sdt>
      <w:r w:rsidR="00A01B63" w:rsidRPr="00BA310B">
        <w:rPr>
          <w:rStyle w:val="xmarkedcontent"/>
          <w:rFonts w:ascii="Archivo" w:hAnsi="Archivo" w:cs="Arial"/>
        </w:rPr>
        <w:br/>
      </w:r>
      <w:r w:rsidR="00A01B63" w:rsidRPr="00BA310B">
        <w:rPr>
          <w:rStyle w:val="xmarkedcontent"/>
          <w:rFonts w:ascii="Archivo" w:hAnsi="Archivo" w:cs="Arial"/>
          <w:i/>
          <w:iCs/>
          <w:sz w:val="18"/>
          <w:szCs w:val="18"/>
        </w:rPr>
        <w:t>Please list the process by which this will be accomplished.</w:t>
      </w:r>
    </w:p>
    <w:p w14:paraId="3F9D7EEC" w14:textId="5AA95F4C" w:rsidR="00BA310B" w:rsidRDefault="00110E67" w:rsidP="00BA310B">
      <w:pPr>
        <w:pStyle w:val="xmsonormal"/>
        <w:numPr>
          <w:ilvl w:val="0"/>
          <w:numId w:val="1"/>
        </w:numPr>
        <w:rPr>
          <w:rStyle w:val="xmarkedcontent"/>
          <w:rFonts w:ascii="Archivo" w:hAnsi="Archivo" w:cs="Arial"/>
        </w:rPr>
      </w:pPr>
      <w:r>
        <w:rPr>
          <w:rFonts w:ascii="Archivo" w:hAnsi="Archivo" w:cs="Arial"/>
          <w:noProof/>
        </w:rPr>
        <mc:AlternateContent>
          <mc:Choice Requires="wpg">
            <w:drawing>
              <wp:anchor distT="0" distB="0" distL="114300" distR="114300" simplePos="0" relativeHeight="251670528" behindDoc="0" locked="0" layoutInCell="1" allowOverlap="1" wp14:anchorId="2219DCEC" wp14:editId="7FC6DB19">
                <wp:simplePos x="0" y="0"/>
                <wp:positionH relativeFrom="column">
                  <wp:posOffset>-589280</wp:posOffset>
                </wp:positionH>
                <wp:positionV relativeFrom="paragraph">
                  <wp:posOffset>445135</wp:posOffset>
                </wp:positionV>
                <wp:extent cx="746760" cy="304800"/>
                <wp:effectExtent l="0" t="0" r="0" b="0"/>
                <wp:wrapNone/>
                <wp:docPr id="17" name="Group 17"/>
                <wp:cNvGraphicFramePr/>
                <a:graphic xmlns:a="http://schemas.openxmlformats.org/drawingml/2006/main">
                  <a:graphicData uri="http://schemas.microsoft.com/office/word/2010/wordprocessingGroup">
                    <wpg:wgp>
                      <wpg:cNvGrpSpPr/>
                      <wpg:grpSpPr>
                        <a:xfrm>
                          <a:off x="0" y="0"/>
                          <a:ext cx="746760" cy="304800"/>
                          <a:chOff x="0" y="0"/>
                          <a:chExt cx="1089660" cy="304800"/>
                        </a:xfrm>
                      </wpg:grpSpPr>
                      <wps:wsp>
                        <wps:cNvPr id="18" name="Arrow: Right 18"/>
                        <wps:cNvSpPr/>
                        <wps:spPr>
                          <a:xfrm>
                            <a:off x="0" y="0"/>
                            <a:ext cx="1089660" cy="304800"/>
                          </a:xfrm>
                          <a:prstGeom prst="rightArrow">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55595" y="38100"/>
                            <a:ext cx="988346" cy="247650"/>
                          </a:xfrm>
                          <a:prstGeom prst="rect">
                            <a:avLst/>
                          </a:prstGeom>
                          <a:noFill/>
                          <a:ln w="6350">
                            <a:noFill/>
                          </a:ln>
                        </wps:spPr>
                        <wps:txbx>
                          <w:txbxContent>
                            <w:p w14:paraId="24E637A4" w14:textId="77777777" w:rsidR="00110E67" w:rsidRPr="001833B2" w:rsidRDefault="00110E67" w:rsidP="00110E67">
                              <w:pPr>
                                <w:rPr>
                                  <w:color w:val="FFFFFF" w:themeColor="background1"/>
                                  <w:sz w:val="18"/>
                                  <w:szCs w:val="18"/>
                                </w:rPr>
                              </w:pPr>
                              <w:r w:rsidRPr="001833B2">
                                <w:rPr>
                                  <w:color w:val="FFFFFF" w:themeColor="background1"/>
                                  <w:sz w:val="18"/>
                                  <w:szCs w:val="18"/>
                                </w:rPr>
                                <w:t>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9DCEC" id="Group 17" o:spid="_x0000_s1038" style="position:absolute;left:0;text-align:left;margin-left:-46.4pt;margin-top:35.05pt;width:58.8pt;height:24pt;z-index:251670528;mso-width-relative:margin;mso-height-relative:margin" coordsize="108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">
                <v:shape id="Arrow: Right 18" o:spid="_x0000_s1039" type="#_x0000_t13" style="position:absolute;width:1089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" adj="18579" fillcolor="red" stroked="f" strokeweight="1pt"/>
                <v:shape id="Text Box 19" o:spid="_x0000_s1040" type="#_x0000_t202" style="position:absolute;left:555;top:381;width:98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4E637A4" w14:textId="77777777" w:rsidR="00110E67" w:rsidRPr="001833B2" w:rsidRDefault="00110E67" w:rsidP="00110E67">
                        <w:pPr>
                          <w:rPr>
                            <w:color w:val="FFFFFF" w:themeColor="background1"/>
                            <w:sz w:val="18"/>
                            <w:szCs w:val="18"/>
                          </w:rPr>
                        </w:pPr>
                        <w:r w:rsidRPr="001833B2">
                          <w:rPr>
                            <w:color w:val="FFFFFF" w:themeColor="background1"/>
                            <w:sz w:val="18"/>
                            <w:szCs w:val="18"/>
                          </w:rPr>
                          <w:t>Complete</w:t>
                        </w:r>
                      </w:p>
                    </w:txbxContent>
                  </v:textbox>
                </v:shape>
              </v:group>
            </w:pict>
          </mc:Fallback>
        </mc:AlternateContent>
      </w:r>
      <w:r w:rsidR="00BA310B" w:rsidRPr="00BA310B">
        <w:rPr>
          <w:rStyle w:val="xmarkedcontent"/>
          <w:rFonts w:ascii="Archivo" w:hAnsi="Archivo" w:cs="Arial"/>
          <w:b/>
          <w:bCs/>
        </w:rPr>
        <w:t>Communications</w:t>
      </w:r>
      <w:r w:rsidR="00BA310B" w:rsidRPr="00D04097">
        <w:rPr>
          <w:rStyle w:val="FootnoteReference"/>
          <w:rFonts w:ascii="Archivo" w:hAnsi="Archivo" w:cs="Arial"/>
        </w:rPr>
        <w:footnoteReference w:id="7"/>
      </w:r>
      <w:r w:rsidR="00BA310B" w:rsidRPr="00BA310B">
        <w:rPr>
          <w:rStyle w:val="xmarkedcontent"/>
          <w:rFonts w:ascii="Archivo" w:hAnsi="Archivo" w:cs="Arial"/>
          <w:b/>
          <w:bCs/>
        </w:rPr>
        <w:t xml:space="preserve"> </w:t>
      </w:r>
      <w:r w:rsidR="00BA310B" w:rsidRPr="00BA310B">
        <w:rPr>
          <w:rFonts w:ascii="Archivo" w:hAnsi="Archivo" w:cs="Arial"/>
          <w:b/>
          <w:bCs/>
        </w:rPr>
        <w:t>(</w:t>
      </w:r>
      <w:r w:rsidR="00BA310B" w:rsidRPr="00BA310B">
        <w:rPr>
          <w:rFonts w:ascii="Archivo" w:hAnsi="Archivo" w:cs="Arial"/>
          <w:b/>
          <w:bCs/>
          <w:color w:val="FF0000"/>
        </w:rPr>
        <w:t>Required</w:t>
      </w:r>
      <w:r w:rsidR="00BA310B" w:rsidRPr="00BA310B">
        <w:rPr>
          <w:rFonts w:ascii="Archivo" w:hAnsi="Archivo" w:cs="Arial"/>
          <w:b/>
          <w:bCs/>
        </w:rPr>
        <w:t>)</w:t>
      </w:r>
      <w:r w:rsidR="00BA310B">
        <w:rPr>
          <w:rFonts w:ascii="Archivo" w:hAnsi="Archivo" w:cs="Arial"/>
          <w:b/>
          <w:bCs/>
        </w:rPr>
        <w:br/>
      </w:r>
      <w:r w:rsidR="00BA310B" w:rsidRPr="00BA310B">
        <w:rPr>
          <w:rStyle w:val="xmarkedcontent"/>
          <w:rFonts w:ascii="Archivo" w:hAnsi="Archivo" w:cs="Arial"/>
        </w:rPr>
        <w:t xml:space="preserve">Individuals participating in the off-campus or off-site research will have access to the following communications pathways and singular points of communication will be minimized in the following ways: </w:t>
      </w:r>
      <w:sdt>
        <w:sdtPr>
          <w:id w:val="-324207781"/>
          <w:placeholder>
            <w:docPart w:val="525E85A6568C4C809A016B2C34ADD1C1"/>
          </w:placeholder>
          <w:showingPlcHdr/>
        </w:sdtPr>
        <w:sdtEndPr>
          <w:rPr>
            <w:rStyle w:val="xmarkedcontent"/>
            <w:rFonts w:ascii="Archivo" w:hAnsi="Archivo" w:cs="Arial"/>
          </w:rPr>
        </w:sdtEndPr>
        <w:sdtContent>
          <w:r w:rsidR="00BA310B" w:rsidRPr="002C7FC2">
            <w:rPr>
              <w:rStyle w:val="PlaceholderText"/>
            </w:rPr>
            <w:t>Click or tap here to enter text.</w:t>
          </w:r>
        </w:sdtContent>
      </w:sdt>
      <w:r w:rsidR="00BA310B">
        <w:br/>
      </w:r>
      <w:r w:rsidR="00BA310B" w:rsidRPr="00BA310B">
        <w:rPr>
          <w:rStyle w:val="xmarkedcontent"/>
          <w:rFonts w:ascii="Archivo" w:hAnsi="Archivo" w:cs="Arial"/>
          <w:i/>
          <w:iCs/>
          <w:sz w:val="18"/>
          <w:szCs w:val="18"/>
        </w:rPr>
        <w:t>Examples: at least two satellite phones at the worksite, two leaders will be designated as authorities to receive reports, individuals will be able to maintain access to their personal electronic devices, etc.</w:t>
      </w:r>
    </w:p>
    <w:p w14:paraId="32D6F289" w14:textId="77777777" w:rsidR="00BA310B" w:rsidRDefault="00BA310B" w:rsidP="00BA310B">
      <w:pPr>
        <w:pStyle w:val="xmsonormal"/>
        <w:numPr>
          <w:ilvl w:val="0"/>
          <w:numId w:val="1"/>
        </w:numPr>
        <w:rPr>
          <w:rStyle w:val="xmarkedcontent"/>
          <w:rFonts w:ascii="Archivo" w:hAnsi="Archivo" w:cs="Arial"/>
        </w:rPr>
      </w:pPr>
      <w:r w:rsidRPr="00BA310B">
        <w:rPr>
          <w:rStyle w:val="xmarkedcontent"/>
          <w:rFonts w:ascii="Archivo" w:hAnsi="Archivo" w:cs="Arial"/>
          <w:b/>
          <w:bCs/>
        </w:rPr>
        <w:t>Special Considerations for Third Parties (</w:t>
      </w:r>
      <w:r w:rsidRPr="00BA310B">
        <w:rPr>
          <w:rStyle w:val="xmarkedcontent"/>
          <w:rFonts w:ascii="Archivo" w:hAnsi="Archivo" w:cs="Arial"/>
          <w:b/>
          <w:bCs/>
          <w:color w:val="FF0000"/>
        </w:rPr>
        <w:t>Required if Third Party Partners Involved</w:t>
      </w:r>
      <w:r w:rsidRPr="00BA310B">
        <w:rPr>
          <w:rStyle w:val="xmarkedcontent"/>
          <w:rFonts w:ascii="Archivo" w:hAnsi="Archivo" w:cs="Arial"/>
          <w:b/>
          <w:bCs/>
        </w:rPr>
        <w:t>)</w:t>
      </w:r>
      <w:r>
        <w:rPr>
          <w:rStyle w:val="xmarkedcontent"/>
          <w:rFonts w:ascii="Archivo" w:hAnsi="Archivo" w:cs="Arial"/>
        </w:rPr>
        <w:br/>
      </w:r>
      <w:r w:rsidRPr="00BA310B">
        <w:rPr>
          <w:rStyle w:val="xmarkedcontent"/>
          <w:rFonts w:ascii="Archivo" w:hAnsi="Archivo" w:cs="Arial"/>
        </w:rPr>
        <w:t>If third party partners are present in the off-campus or off-site working environment, they:</w:t>
      </w:r>
    </w:p>
    <w:p w14:paraId="06E17C3E" w14:textId="77777777" w:rsidR="00BA310B" w:rsidRDefault="00BA310B" w:rsidP="00BA310B">
      <w:pPr>
        <w:pStyle w:val="xmsonormal"/>
        <w:numPr>
          <w:ilvl w:val="1"/>
          <w:numId w:val="1"/>
        </w:numPr>
        <w:rPr>
          <w:rStyle w:val="xmarkedcontent"/>
          <w:rFonts w:ascii="Archivo" w:hAnsi="Archivo" w:cs="Arial"/>
        </w:rPr>
      </w:pPr>
      <w:r w:rsidRPr="00BA310B">
        <w:rPr>
          <w:rStyle w:val="xmarkedcontent"/>
          <w:rFonts w:ascii="Archivo" w:hAnsi="Archivo" w:cs="Arial"/>
        </w:rPr>
        <w:t>Will follow their entity’s related codes of conduct and reporting structures;</w:t>
      </w:r>
    </w:p>
    <w:p w14:paraId="2DC84F7B" w14:textId="77777777" w:rsidR="00BA310B" w:rsidRDefault="00BA310B" w:rsidP="00BA310B">
      <w:pPr>
        <w:pStyle w:val="xmsonormal"/>
        <w:numPr>
          <w:ilvl w:val="1"/>
          <w:numId w:val="1"/>
        </w:numPr>
        <w:rPr>
          <w:rFonts w:ascii="Archivo" w:hAnsi="Archivo" w:cs="Arial"/>
        </w:rPr>
      </w:pPr>
      <w:r w:rsidRPr="00BA310B">
        <w:rPr>
          <w:rStyle w:val="xmarkedcontent"/>
          <w:rFonts w:ascii="Archivo" w:hAnsi="Archivo" w:cs="Arial"/>
        </w:rPr>
        <w:t xml:space="preserve">May report incidents when a University of Idaho partner, student, </w:t>
      </w:r>
      <w:r w:rsidRPr="00BA310B">
        <w:rPr>
          <w:rFonts w:ascii="Archivo" w:hAnsi="Archivo" w:cs="Arial"/>
        </w:rPr>
        <w:t>employee, or faculty member is accused of engaging in behavior in violation of University of Idaho policy to:</w:t>
      </w:r>
    </w:p>
    <w:p w14:paraId="2FA60939" w14:textId="77777777" w:rsidR="00BA310B" w:rsidRDefault="00BA310B" w:rsidP="00BA310B">
      <w:pPr>
        <w:pStyle w:val="xmsonormal"/>
        <w:numPr>
          <w:ilvl w:val="2"/>
          <w:numId w:val="1"/>
        </w:numPr>
        <w:rPr>
          <w:rFonts w:ascii="Archivo" w:hAnsi="Archivo" w:cs="Arial"/>
        </w:rPr>
      </w:pPr>
      <w:r w:rsidRPr="00BA310B">
        <w:rPr>
          <w:rFonts w:ascii="Archivo" w:hAnsi="Archivo" w:cs="Arial"/>
        </w:rPr>
        <w:t xml:space="preserve">OCRI: </w:t>
      </w:r>
      <w:hyperlink r:id="rId34" w:history="1">
        <w:r w:rsidRPr="00BA310B">
          <w:rPr>
            <w:rStyle w:val="Hyperlink"/>
            <w:rFonts w:ascii="Archivo" w:hAnsi="Archivo" w:cs="Arial"/>
          </w:rPr>
          <w:t>ocri@uidaho.edu</w:t>
        </w:r>
      </w:hyperlink>
      <w:r w:rsidRPr="00BA310B">
        <w:rPr>
          <w:rFonts w:ascii="Archivo" w:hAnsi="Archivo" w:cs="Arial"/>
        </w:rPr>
        <w:t xml:space="preserve"> or 208-885-4285</w:t>
      </w:r>
    </w:p>
    <w:p w14:paraId="4C72CECF" w14:textId="77777777" w:rsidR="00BA310B" w:rsidRDefault="00BA310B" w:rsidP="00BA310B">
      <w:pPr>
        <w:pStyle w:val="xmsonormal"/>
        <w:numPr>
          <w:ilvl w:val="2"/>
          <w:numId w:val="1"/>
        </w:numPr>
        <w:rPr>
          <w:rFonts w:ascii="Archivo" w:hAnsi="Archivo" w:cs="Arial"/>
        </w:rPr>
      </w:pPr>
      <w:r w:rsidRPr="00BA310B">
        <w:rPr>
          <w:rFonts w:ascii="Archivo" w:hAnsi="Archivo" w:cs="Arial"/>
        </w:rPr>
        <w:t xml:space="preserve">NSF’s OECR: </w:t>
      </w:r>
      <w:hyperlink r:id="rId35" w:history="1">
        <w:r w:rsidRPr="00BA310B">
          <w:rPr>
            <w:rStyle w:val="Hyperlink"/>
            <w:rFonts w:ascii="Archivo" w:hAnsi="Archivo" w:cs="Arial"/>
          </w:rPr>
          <w:t>programcomplaints@nsf.gov</w:t>
        </w:r>
      </w:hyperlink>
    </w:p>
    <w:p w14:paraId="40C40C19" w14:textId="3922A69B" w:rsidR="00BA310B" w:rsidRDefault="00BA310B" w:rsidP="00BA310B">
      <w:pPr>
        <w:pStyle w:val="xmsonormal"/>
        <w:numPr>
          <w:ilvl w:val="0"/>
          <w:numId w:val="1"/>
        </w:numPr>
        <w:rPr>
          <w:rStyle w:val="xmarkedcontent"/>
          <w:rFonts w:ascii="Archivo" w:hAnsi="Archivo" w:cs="Arial"/>
        </w:rPr>
      </w:pPr>
      <w:r w:rsidRPr="00BA310B">
        <w:rPr>
          <w:rStyle w:val="xmarkedcontent"/>
          <w:rFonts w:ascii="Archivo" w:hAnsi="Archivo" w:cs="Arial"/>
          <w:b/>
          <w:bCs/>
        </w:rPr>
        <w:t xml:space="preserve">Plan Dissemination </w:t>
      </w:r>
      <w:r w:rsidRPr="00BA310B">
        <w:rPr>
          <w:rStyle w:val="xmarkedcontent"/>
          <w:rFonts w:ascii="Archivo" w:hAnsi="Archivo" w:cs="Arial"/>
          <w:b/>
          <w:bCs/>
          <w:color w:val="FF0000"/>
        </w:rPr>
        <w:t>(Required)</w:t>
      </w:r>
      <w:r>
        <w:rPr>
          <w:rStyle w:val="xmarkedcontent"/>
          <w:rFonts w:ascii="Archivo" w:hAnsi="Archivo" w:cs="Arial"/>
        </w:rPr>
        <w:br/>
      </w:r>
      <w:r w:rsidRPr="00BA310B">
        <w:rPr>
          <w:rStyle w:val="xmarkedcontent"/>
          <w:rFonts w:ascii="Archivo" w:hAnsi="Archivo" w:cs="Arial"/>
        </w:rPr>
        <w:t>The plan will be disseminated to individuals participating in the off-campus or off-site research prior to departure, including third party partners, as follows:</w:t>
      </w:r>
      <w:r w:rsidR="00110E67" w:rsidRPr="00110E67">
        <w:rPr>
          <w:rFonts w:ascii="Archivo" w:hAnsi="Archivo" w:cs="Arial"/>
          <w:noProof/>
        </w:rPr>
        <w:t xml:space="preserve"> </w:t>
      </w:r>
    </w:p>
    <w:p w14:paraId="43CA6F50" w14:textId="015E5677" w:rsidR="00BA310B" w:rsidRPr="00BA310B" w:rsidRDefault="00110E67" w:rsidP="00BA310B">
      <w:pPr>
        <w:pStyle w:val="xmsonormal"/>
        <w:numPr>
          <w:ilvl w:val="0"/>
          <w:numId w:val="1"/>
        </w:numPr>
        <w:rPr>
          <w:rStyle w:val="xmarkedcontent"/>
          <w:rFonts w:ascii="Archivo" w:hAnsi="Archivo" w:cs="Arial"/>
        </w:rPr>
      </w:pPr>
      <w:r>
        <w:rPr>
          <w:rFonts w:ascii="Archivo" w:hAnsi="Archivo" w:cs="Arial"/>
          <w:noProof/>
        </w:rPr>
        <mc:AlternateContent>
          <mc:Choice Requires="wpg">
            <w:drawing>
              <wp:anchor distT="0" distB="0" distL="114300" distR="114300" simplePos="0" relativeHeight="251672576" behindDoc="0" locked="0" layoutInCell="1" allowOverlap="1" wp14:anchorId="5D4E1451" wp14:editId="1B27B1A7">
                <wp:simplePos x="0" y="0"/>
                <wp:positionH relativeFrom="leftMargin">
                  <wp:align>right</wp:align>
                </wp:positionH>
                <wp:positionV relativeFrom="paragraph">
                  <wp:posOffset>6985</wp:posOffset>
                </wp:positionV>
                <wp:extent cx="746760" cy="304800"/>
                <wp:effectExtent l="0" t="0" r="0" b="0"/>
                <wp:wrapNone/>
                <wp:docPr id="20" name="Group 20"/>
                <wp:cNvGraphicFramePr/>
                <a:graphic xmlns:a="http://schemas.openxmlformats.org/drawingml/2006/main">
                  <a:graphicData uri="http://schemas.microsoft.com/office/word/2010/wordprocessingGroup">
                    <wpg:wgp>
                      <wpg:cNvGrpSpPr/>
                      <wpg:grpSpPr>
                        <a:xfrm>
                          <a:off x="0" y="0"/>
                          <a:ext cx="746760" cy="304800"/>
                          <a:chOff x="0" y="0"/>
                          <a:chExt cx="1089660" cy="304800"/>
                        </a:xfrm>
                      </wpg:grpSpPr>
                      <wps:wsp>
                        <wps:cNvPr id="21" name="Arrow: Right 21"/>
                        <wps:cNvSpPr/>
                        <wps:spPr>
                          <a:xfrm>
                            <a:off x="0" y="0"/>
                            <a:ext cx="1089660" cy="304800"/>
                          </a:xfrm>
                          <a:prstGeom prst="rightArrow">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55595" y="38100"/>
                            <a:ext cx="988346" cy="247650"/>
                          </a:xfrm>
                          <a:prstGeom prst="rect">
                            <a:avLst/>
                          </a:prstGeom>
                          <a:noFill/>
                          <a:ln w="6350">
                            <a:noFill/>
                          </a:ln>
                        </wps:spPr>
                        <wps:txbx>
                          <w:txbxContent>
                            <w:p w14:paraId="2EB9DD72" w14:textId="77777777" w:rsidR="00110E67" w:rsidRPr="001833B2" w:rsidRDefault="00110E67" w:rsidP="00110E67">
                              <w:pPr>
                                <w:rPr>
                                  <w:color w:val="FFFFFF" w:themeColor="background1"/>
                                  <w:sz w:val="18"/>
                                  <w:szCs w:val="18"/>
                                </w:rPr>
                              </w:pPr>
                              <w:r w:rsidRPr="001833B2">
                                <w:rPr>
                                  <w:color w:val="FFFFFF" w:themeColor="background1"/>
                                  <w:sz w:val="18"/>
                                  <w:szCs w:val="18"/>
                                </w:rPr>
                                <w:t>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4E1451" id="Group 20" o:spid="_x0000_s1041" style="position:absolute;left:0;text-align:left;margin-left:7.6pt;margin-top:.55pt;width:58.8pt;height:24pt;z-index:251672576;mso-position-horizontal:right;mso-position-horizontal-relative:left-margin-area;mso-width-relative:margin;mso-height-relative:margin" coordsize="108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">
                <v:shape id="Arrow: Right 21" o:spid="_x0000_s1042" type="#_x0000_t13" style="position:absolute;width:1089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" adj="18579" fillcolor="red" stroked="f" strokeweight="1pt"/>
                <v:shape id="Text Box 22" o:spid="_x0000_s1043" type="#_x0000_t202" style="position:absolute;left:555;top:381;width:98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EB9DD72" w14:textId="77777777" w:rsidR="00110E67" w:rsidRPr="001833B2" w:rsidRDefault="00110E67" w:rsidP="00110E67">
                        <w:pPr>
                          <w:rPr>
                            <w:color w:val="FFFFFF" w:themeColor="background1"/>
                            <w:sz w:val="18"/>
                            <w:szCs w:val="18"/>
                          </w:rPr>
                        </w:pPr>
                        <w:r w:rsidRPr="001833B2">
                          <w:rPr>
                            <w:color w:val="FFFFFF" w:themeColor="background1"/>
                            <w:sz w:val="18"/>
                            <w:szCs w:val="18"/>
                          </w:rPr>
                          <w:t>Complete</w:t>
                        </w:r>
                      </w:p>
                    </w:txbxContent>
                  </v:textbox>
                </v:shape>
                <w10:wrap anchorx="margin"/>
              </v:group>
            </w:pict>
          </mc:Fallback>
        </mc:AlternateContent>
      </w:r>
    </w:p>
    <w:tbl>
      <w:tblPr>
        <w:tblStyle w:val="TableGrid"/>
        <w:tblW w:w="7218"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983"/>
      </w:tblGrid>
      <w:tr w:rsidR="00BA310B" w14:paraId="2B1895A8" w14:textId="77777777" w:rsidTr="00BA310B">
        <w:tc>
          <w:tcPr>
            <w:tcW w:w="3235" w:type="dxa"/>
          </w:tcPr>
          <w:p w14:paraId="3C10DF7E" w14:textId="77777777" w:rsidR="00BA310B" w:rsidRDefault="00BA310B" w:rsidP="00245239">
            <w:pPr>
              <w:spacing w:after="240"/>
              <w:rPr>
                <w:rFonts w:ascii="Archivo" w:hAnsi="Archivo" w:cs="Arial"/>
              </w:rPr>
            </w:pPr>
            <w:r w:rsidRPr="006E7ACF">
              <w:rPr>
                <w:rFonts w:ascii="Archivo" w:hAnsi="Archivo" w:cs="Arial"/>
              </w:rPr>
              <w:t>Plan will be disseminated to the following individuals</w:t>
            </w:r>
            <w:r>
              <w:rPr>
                <w:rFonts w:ascii="Archivo" w:hAnsi="Archivo" w:cs="Arial"/>
              </w:rPr>
              <w:t xml:space="preserve"> </w:t>
            </w:r>
            <w:r w:rsidRPr="00245239">
              <w:rPr>
                <w:rFonts w:ascii="Archivo" w:hAnsi="Archivo" w:cs="Arial"/>
              </w:rPr>
              <w:t>(include any third party affiliates)</w:t>
            </w:r>
            <w:r w:rsidRPr="006E7ACF">
              <w:rPr>
                <w:rFonts w:ascii="Archivo" w:hAnsi="Archivo" w:cs="Arial"/>
              </w:rPr>
              <w:t>:</w:t>
            </w:r>
          </w:p>
        </w:tc>
        <w:sdt>
          <w:sdtPr>
            <w:rPr>
              <w:rFonts w:ascii="Archivo" w:hAnsi="Archivo" w:cs="Arial"/>
            </w:rPr>
            <w:id w:val="-1541509650"/>
            <w:placeholder>
              <w:docPart w:val="525E85A6568C4C809A016B2C34ADD1C1"/>
            </w:placeholder>
            <w:showingPlcHdr/>
          </w:sdtPr>
          <w:sdtContent>
            <w:tc>
              <w:tcPr>
                <w:tcW w:w="3983" w:type="dxa"/>
              </w:tcPr>
              <w:p w14:paraId="6E5AC3DB" w14:textId="77777777" w:rsidR="00BA310B" w:rsidRDefault="00BA310B" w:rsidP="00245239">
                <w:pPr>
                  <w:pStyle w:val="xmsonormal"/>
                  <w:spacing w:after="240"/>
                  <w:rPr>
                    <w:rFonts w:ascii="Archivo" w:hAnsi="Archivo" w:cs="Arial"/>
                  </w:rPr>
                </w:pPr>
                <w:r w:rsidRPr="002C7FC2">
                  <w:rPr>
                    <w:rStyle w:val="PlaceholderText"/>
                  </w:rPr>
                  <w:t>Click or tap here to enter text.</w:t>
                </w:r>
              </w:p>
            </w:tc>
          </w:sdtContent>
        </w:sdt>
      </w:tr>
      <w:tr w:rsidR="00BA310B" w14:paraId="6535FBB4" w14:textId="77777777" w:rsidTr="00BA310B">
        <w:tc>
          <w:tcPr>
            <w:tcW w:w="3235" w:type="dxa"/>
          </w:tcPr>
          <w:p w14:paraId="6932137D" w14:textId="77777777" w:rsidR="00BA310B" w:rsidRDefault="00BA310B" w:rsidP="00245239">
            <w:pPr>
              <w:spacing w:after="240"/>
              <w:rPr>
                <w:rFonts w:ascii="Archivo" w:hAnsi="Archivo" w:cs="Arial"/>
              </w:rPr>
            </w:pPr>
            <w:r>
              <w:rPr>
                <w:rFonts w:ascii="Archivo" w:hAnsi="Archivo" w:cs="Arial"/>
              </w:rPr>
              <w:t>M</w:t>
            </w:r>
            <w:r w:rsidRPr="006E7ACF">
              <w:rPr>
                <w:rFonts w:ascii="Archivo" w:hAnsi="Archivo" w:cs="Arial"/>
              </w:rPr>
              <w:t>ethod of dissemination:</w:t>
            </w:r>
          </w:p>
        </w:tc>
        <w:sdt>
          <w:sdtPr>
            <w:rPr>
              <w:rFonts w:ascii="Archivo" w:hAnsi="Archivo" w:cs="Arial"/>
            </w:rPr>
            <w:id w:val="-1873063274"/>
            <w:placeholder>
              <w:docPart w:val="525E85A6568C4C809A016B2C34ADD1C1"/>
            </w:placeholder>
            <w:showingPlcHdr/>
          </w:sdtPr>
          <w:sdtContent>
            <w:tc>
              <w:tcPr>
                <w:tcW w:w="3983" w:type="dxa"/>
              </w:tcPr>
              <w:p w14:paraId="41228ADC" w14:textId="77777777" w:rsidR="00BA310B" w:rsidRDefault="00BA310B" w:rsidP="00245239">
                <w:pPr>
                  <w:pStyle w:val="xmsonormal"/>
                  <w:spacing w:after="240"/>
                  <w:rPr>
                    <w:rFonts w:ascii="Archivo" w:hAnsi="Archivo" w:cs="Arial"/>
                  </w:rPr>
                </w:pPr>
                <w:r w:rsidRPr="002C7FC2">
                  <w:rPr>
                    <w:rStyle w:val="PlaceholderText"/>
                  </w:rPr>
                  <w:t>Click or tap here to enter text.</w:t>
                </w:r>
              </w:p>
            </w:tc>
          </w:sdtContent>
        </w:sdt>
      </w:tr>
      <w:tr w:rsidR="00BA310B" w14:paraId="61FD8BE6" w14:textId="77777777" w:rsidTr="00BA310B">
        <w:tc>
          <w:tcPr>
            <w:tcW w:w="3235" w:type="dxa"/>
          </w:tcPr>
          <w:p w14:paraId="630603CD" w14:textId="77777777" w:rsidR="00BA310B" w:rsidRDefault="00BA310B" w:rsidP="00245239">
            <w:pPr>
              <w:spacing w:after="240"/>
              <w:rPr>
                <w:rFonts w:ascii="Archivo" w:hAnsi="Archivo" w:cs="Arial"/>
              </w:rPr>
            </w:pPr>
            <w:r w:rsidRPr="006E7ACF">
              <w:rPr>
                <w:rFonts w:ascii="Archivo" w:hAnsi="Archivo" w:cs="Arial"/>
              </w:rPr>
              <w:t>Timeline for dissemination:</w:t>
            </w:r>
          </w:p>
        </w:tc>
        <w:sdt>
          <w:sdtPr>
            <w:rPr>
              <w:rFonts w:ascii="Archivo" w:hAnsi="Archivo" w:cs="Arial"/>
            </w:rPr>
            <w:id w:val="-1459017759"/>
            <w:placeholder>
              <w:docPart w:val="525E85A6568C4C809A016B2C34ADD1C1"/>
            </w:placeholder>
            <w:showingPlcHdr/>
          </w:sdtPr>
          <w:sdtContent>
            <w:tc>
              <w:tcPr>
                <w:tcW w:w="3983" w:type="dxa"/>
              </w:tcPr>
              <w:p w14:paraId="78CCC063" w14:textId="77777777" w:rsidR="00BA310B" w:rsidRDefault="00BA310B" w:rsidP="00245239">
                <w:pPr>
                  <w:pStyle w:val="xmsonormal"/>
                  <w:spacing w:after="240"/>
                  <w:rPr>
                    <w:rFonts w:ascii="Archivo" w:hAnsi="Archivo" w:cs="Arial"/>
                  </w:rPr>
                </w:pPr>
                <w:r w:rsidRPr="002C7FC2">
                  <w:rPr>
                    <w:rStyle w:val="PlaceholderText"/>
                  </w:rPr>
                  <w:t>Click or tap here to enter text.</w:t>
                </w:r>
              </w:p>
            </w:tc>
          </w:sdtContent>
        </w:sdt>
      </w:tr>
      <w:tr w:rsidR="00BA310B" w14:paraId="3F99AA71" w14:textId="77777777" w:rsidTr="00BA310B">
        <w:tc>
          <w:tcPr>
            <w:tcW w:w="3235" w:type="dxa"/>
          </w:tcPr>
          <w:p w14:paraId="56ECF329" w14:textId="77777777" w:rsidR="00BA310B" w:rsidRDefault="00BA310B" w:rsidP="00245239">
            <w:pPr>
              <w:spacing w:after="240"/>
              <w:rPr>
                <w:rFonts w:ascii="Archivo" w:hAnsi="Archivo" w:cs="Arial"/>
              </w:rPr>
            </w:pPr>
            <w:r w:rsidRPr="006E7ACF">
              <w:rPr>
                <w:rFonts w:ascii="Archivo" w:hAnsi="Archivo" w:cs="Arial"/>
              </w:rPr>
              <w:t>Other:</w:t>
            </w:r>
          </w:p>
        </w:tc>
        <w:sdt>
          <w:sdtPr>
            <w:rPr>
              <w:rFonts w:ascii="Archivo" w:hAnsi="Archivo" w:cs="Arial"/>
            </w:rPr>
            <w:id w:val="-1004658771"/>
            <w:placeholder>
              <w:docPart w:val="525E85A6568C4C809A016B2C34ADD1C1"/>
            </w:placeholder>
            <w:showingPlcHdr/>
          </w:sdtPr>
          <w:sdtContent>
            <w:tc>
              <w:tcPr>
                <w:tcW w:w="3983" w:type="dxa"/>
              </w:tcPr>
              <w:p w14:paraId="5B39485B" w14:textId="77777777" w:rsidR="00BA310B" w:rsidRDefault="00BA310B" w:rsidP="00245239">
                <w:pPr>
                  <w:pStyle w:val="xmsonormal"/>
                  <w:spacing w:after="240"/>
                  <w:rPr>
                    <w:rFonts w:ascii="Archivo" w:hAnsi="Archivo" w:cs="Arial"/>
                  </w:rPr>
                </w:pPr>
                <w:r w:rsidRPr="002C7FC2">
                  <w:rPr>
                    <w:rStyle w:val="PlaceholderText"/>
                  </w:rPr>
                  <w:t>Click or tap here to enter text.</w:t>
                </w:r>
              </w:p>
            </w:tc>
          </w:sdtContent>
        </w:sdt>
      </w:tr>
    </w:tbl>
    <w:p w14:paraId="7B95DD02" w14:textId="132D5487" w:rsidR="00BA310B" w:rsidRPr="00BA310B" w:rsidRDefault="00BA310B" w:rsidP="00BA310B">
      <w:pPr>
        <w:pStyle w:val="xmsonormal"/>
        <w:rPr>
          <w:rStyle w:val="xmarkedcontent"/>
          <w:rFonts w:ascii="Archivo" w:hAnsi="Archivo" w:cs="Arial"/>
          <w:b/>
          <w:bCs/>
        </w:rPr>
      </w:pPr>
      <w:r>
        <w:rPr>
          <w:rStyle w:val="xmarkedcontent"/>
          <w:rFonts w:ascii="Archivo" w:hAnsi="Archivo" w:cs="Arial"/>
          <w:b/>
          <w:bCs/>
        </w:rPr>
        <w:t>NOTICE:</w:t>
      </w:r>
    </w:p>
    <w:p w14:paraId="3F4C8E23" w14:textId="77777777" w:rsidR="00BA310B" w:rsidRDefault="00BA310B" w:rsidP="00BA310B">
      <w:pPr>
        <w:pStyle w:val="xmsonormal"/>
        <w:rPr>
          <w:rStyle w:val="xmarkedcontent"/>
          <w:rFonts w:ascii="Archivo" w:hAnsi="Archivo" w:cs="Arial"/>
        </w:rPr>
      </w:pPr>
      <w:r w:rsidRPr="00B46278">
        <w:rPr>
          <w:rStyle w:val="xmarkedcontent"/>
          <w:rFonts w:ascii="Archivo" w:hAnsi="Archivo" w:cs="Arial"/>
        </w:rPr>
        <w:t>All participating individuals will be provided NSF’s contact information, which may be used to report harassment they are subjected to, have witnessed, or became aware of involving an NSF-funded program or activity.</w:t>
      </w:r>
      <w:r>
        <w:rPr>
          <w:rStyle w:val="xmarkedcontent"/>
          <w:rFonts w:ascii="Archivo" w:hAnsi="Archivo" w:cs="Arial"/>
        </w:rPr>
        <w:t xml:space="preserve"> </w:t>
      </w:r>
    </w:p>
    <w:p w14:paraId="76F5AAA8" w14:textId="77777777" w:rsidR="00BA310B" w:rsidRDefault="00BA310B" w:rsidP="00BA310B">
      <w:pPr>
        <w:pStyle w:val="xmsonormal"/>
        <w:rPr>
          <w:rStyle w:val="xmarkedcontent"/>
          <w:rFonts w:ascii="Archivo" w:hAnsi="Archivo" w:cs="Arial"/>
        </w:rPr>
      </w:pPr>
    </w:p>
    <w:p w14:paraId="49A0D5FC" w14:textId="77777777" w:rsidR="00BA310B" w:rsidRPr="00B46278" w:rsidRDefault="00BA310B" w:rsidP="00BA310B">
      <w:pPr>
        <w:pStyle w:val="xmsonormal"/>
        <w:rPr>
          <w:rStyle w:val="xmarkedcontent"/>
          <w:rFonts w:ascii="Archivo" w:hAnsi="Archivo" w:cs="Arial"/>
        </w:rPr>
      </w:pPr>
      <w:r w:rsidRPr="00B46278">
        <w:rPr>
          <w:rStyle w:val="xmarkedcontent"/>
          <w:rFonts w:ascii="Archivo" w:hAnsi="Archivo" w:cs="Arial"/>
        </w:rPr>
        <w:t xml:space="preserve">Contact: NSF Office of Equity and Civil Rights (OECR) at </w:t>
      </w:r>
      <w:hyperlink r:id="rId36" w:history="1">
        <w:r w:rsidRPr="00245239">
          <w:rPr>
            <w:rStyle w:val="Hyperlink"/>
            <w:rFonts w:ascii="Archivo" w:hAnsi="Archivo" w:cs="Arial"/>
            <w:b/>
            <w:bCs/>
          </w:rPr>
          <w:t>programcomplaints@nsf.gov</w:t>
        </w:r>
      </w:hyperlink>
      <w:r>
        <w:rPr>
          <w:rStyle w:val="xmarkedcontent"/>
          <w:rFonts w:ascii="Archivo" w:hAnsi="Archivo" w:cs="Arial"/>
        </w:rPr>
        <w:t xml:space="preserve"> </w:t>
      </w:r>
    </w:p>
    <w:p w14:paraId="3A3DEE34" w14:textId="77777777" w:rsidR="00BA310B" w:rsidRPr="00B46278" w:rsidRDefault="00BA310B" w:rsidP="00BA310B">
      <w:pPr>
        <w:pStyle w:val="xmsonormal"/>
        <w:rPr>
          <w:rStyle w:val="xmarkedcontent"/>
          <w:rFonts w:ascii="Archivo" w:hAnsi="Archivo" w:cs="Arial"/>
        </w:rPr>
      </w:pPr>
    </w:p>
    <w:p w14:paraId="74E80991" w14:textId="23E76831" w:rsidR="00BA310B" w:rsidRDefault="00BA310B" w:rsidP="00BA310B">
      <w:pPr>
        <w:pStyle w:val="xmsonormal"/>
        <w:rPr>
          <w:rStyle w:val="xmarkedcontent"/>
          <w:rFonts w:ascii="Archivo" w:hAnsi="Archivo" w:cs="Arial"/>
        </w:rPr>
      </w:pPr>
      <w:r w:rsidRPr="00B46278">
        <w:rPr>
          <w:rStyle w:val="xmarkedcontent"/>
          <w:rFonts w:ascii="Archivo" w:hAnsi="Archivo" w:cs="Arial"/>
        </w:rPr>
        <w:t>In the case of immediate safety concerns, local law enforcement should also be notified promptly.</w:t>
      </w:r>
    </w:p>
    <w:p w14:paraId="006D8883" w14:textId="30B1715B" w:rsidR="00BA310B" w:rsidRDefault="00110E67" w:rsidP="00BA310B">
      <w:pPr>
        <w:rPr>
          <w:rFonts w:ascii="Archivo" w:hAnsi="Archivo" w:cs="Arial"/>
          <w:b/>
          <w:bCs/>
        </w:rPr>
      </w:pPr>
      <w:r>
        <w:rPr>
          <w:rFonts w:ascii="Archivo" w:hAnsi="Archivo" w:cs="Arial"/>
          <w:noProof/>
        </w:rPr>
        <mc:AlternateContent>
          <mc:Choice Requires="wpg">
            <w:drawing>
              <wp:anchor distT="0" distB="0" distL="114300" distR="114300" simplePos="0" relativeHeight="251674624" behindDoc="0" locked="0" layoutInCell="1" allowOverlap="1" wp14:anchorId="4E8B030F" wp14:editId="23A766CA">
                <wp:simplePos x="0" y="0"/>
                <wp:positionH relativeFrom="column">
                  <wp:posOffset>-838200</wp:posOffset>
                </wp:positionH>
                <wp:positionV relativeFrom="paragraph">
                  <wp:posOffset>106680</wp:posOffset>
                </wp:positionV>
                <wp:extent cx="746760" cy="304800"/>
                <wp:effectExtent l="0" t="0" r="0" b="0"/>
                <wp:wrapNone/>
                <wp:docPr id="23" name="Group 23"/>
                <wp:cNvGraphicFramePr/>
                <a:graphic xmlns:a="http://schemas.openxmlformats.org/drawingml/2006/main">
                  <a:graphicData uri="http://schemas.microsoft.com/office/word/2010/wordprocessingGroup">
                    <wpg:wgp>
                      <wpg:cNvGrpSpPr/>
                      <wpg:grpSpPr>
                        <a:xfrm>
                          <a:off x="0" y="0"/>
                          <a:ext cx="746760" cy="304800"/>
                          <a:chOff x="0" y="0"/>
                          <a:chExt cx="1089660" cy="304800"/>
                        </a:xfrm>
                      </wpg:grpSpPr>
                      <wps:wsp>
                        <wps:cNvPr id="24" name="Arrow: Right 24"/>
                        <wps:cNvSpPr/>
                        <wps:spPr>
                          <a:xfrm>
                            <a:off x="0" y="0"/>
                            <a:ext cx="1089660" cy="304800"/>
                          </a:xfrm>
                          <a:prstGeom prst="rightArrow">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55595" y="38100"/>
                            <a:ext cx="988346" cy="247650"/>
                          </a:xfrm>
                          <a:prstGeom prst="rect">
                            <a:avLst/>
                          </a:prstGeom>
                          <a:noFill/>
                          <a:ln w="6350">
                            <a:noFill/>
                          </a:ln>
                        </wps:spPr>
                        <wps:txbx>
                          <w:txbxContent>
                            <w:p w14:paraId="5CD723C4" w14:textId="77777777" w:rsidR="00110E67" w:rsidRPr="001833B2" w:rsidRDefault="00110E67" w:rsidP="00110E67">
                              <w:pPr>
                                <w:rPr>
                                  <w:color w:val="FFFFFF" w:themeColor="background1"/>
                                  <w:sz w:val="18"/>
                                  <w:szCs w:val="18"/>
                                </w:rPr>
                              </w:pPr>
                              <w:r w:rsidRPr="001833B2">
                                <w:rPr>
                                  <w:color w:val="FFFFFF" w:themeColor="background1"/>
                                  <w:sz w:val="18"/>
                                  <w:szCs w:val="18"/>
                                </w:rPr>
                                <w:t>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8B030F" id="Group 23" o:spid="_x0000_s1044" style="position:absolute;margin-left:-66pt;margin-top:8.4pt;width:58.8pt;height:24pt;z-index:251674624;mso-width-relative:margin;mso-height-relative:margin" coordsize="108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">
                <v:shape id="Arrow: Right 24" o:spid="_x0000_s1045" type="#_x0000_t13" style="position:absolute;width:1089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" adj="18579" fillcolor="red" stroked="f" strokeweight="1pt"/>
                <v:shape id="Text Box 25" o:spid="_x0000_s1046" type="#_x0000_t202" style="position:absolute;left:555;top:381;width:98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CD723C4" w14:textId="77777777" w:rsidR="00110E67" w:rsidRPr="001833B2" w:rsidRDefault="00110E67" w:rsidP="00110E67">
                        <w:pPr>
                          <w:rPr>
                            <w:color w:val="FFFFFF" w:themeColor="background1"/>
                            <w:sz w:val="18"/>
                            <w:szCs w:val="18"/>
                          </w:rPr>
                        </w:pPr>
                        <w:r w:rsidRPr="001833B2">
                          <w:rPr>
                            <w:color w:val="FFFFFF" w:themeColor="background1"/>
                            <w:sz w:val="18"/>
                            <w:szCs w:val="18"/>
                          </w:rPr>
                          <w:t>Complete</w:t>
                        </w:r>
                      </w:p>
                    </w:txbxContent>
                  </v:textbox>
                </v:shape>
              </v:group>
            </w:pict>
          </mc:Fallback>
        </mc:AlternateContent>
      </w:r>
    </w:p>
    <w:p w14:paraId="051AA757" w14:textId="7D37F27C" w:rsidR="00BA310B" w:rsidRPr="00D04097" w:rsidRDefault="00BA310B" w:rsidP="00BA310B">
      <w:pPr>
        <w:rPr>
          <w:rFonts w:ascii="Archivo" w:hAnsi="Archivo" w:cs="Arial"/>
          <w:b/>
          <w:bCs/>
        </w:rPr>
      </w:pPr>
      <w:r w:rsidRPr="00D04097">
        <w:rPr>
          <w:rFonts w:ascii="Archivo" w:hAnsi="Archivo" w:cs="Arial"/>
          <w:b/>
          <w:bCs/>
        </w:rPr>
        <w:t>PI Certification</w:t>
      </w:r>
      <w:r w:rsidR="00110E67">
        <w:rPr>
          <w:rFonts w:ascii="Archivo" w:hAnsi="Archivo" w:cs="Arial"/>
          <w:b/>
          <w:bCs/>
        </w:rPr>
        <w:t xml:space="preserve"> </w:t>
      </w:r>
      <w:r w:rsidR="00110E67" w:rsidRPr="00110E67">
        <w:rPr>
          <w:rFonts w:ascii="Archivo" w:hAnsi="Archivo" w:cs="Arial"/>
          <w:b/>
          <w:bCs/>
          <w:color w:val="FF0000"/>
        </w:rPr>
        <w:t>(Required)</w:t>
      </w:r>
    </w:p>
    <w:p w14:paraId="312DDFE6" w14:textId="6386427C" w:rsidR="00BA310B" w:rsidRPr="00D04097" w:rsidRDefault="00BA310B" w:rsidP="00BA310B">
      <w:pPr>
        <w:rPr>
          <w:rFonts w:ascii="Archivo" w:hAnsi="Archivo" w:cs="Arial"/>
        </w:rPr>
      </w:pPr>
      <w:r w:rsidRPr="00D04097">
        <w:rPr>
          <w:rFonts w:ascii="Archivo" w:hAnsi="Archivo" w:cs="Arial"/>
        </w:rPr>
        <w:lastRenderedPageBreak/>
        <w:t xml:space="preserve">As PI of the titled project, I will implement this plan as proposed. I understand that it is my responsibility to implement this plan and to uphold the University of </w:t>
      </w:r>
      <w:r>
        <w:rPr>
          <w:rFonts w:ascii="Archivo" w:hAnsi="Archivo" w:cs="Arial"/>
        </w:rPr>
        <w:t>Idaho’s</w:t>
      </w:r>
      <w:r w:rsidRPr="00D04097">
        <w:rPr>
          <w:rFonts w:ascii="Archivo" w:hAnsi="Archivo" w:cs="Arial"/>
        </w:rPr>
        <w:t xml:space="preserve"> </w:t>
      </w:r>
      <w:r>
        <w:rPr>
          <w:rFonts w:ascii="Archivo" w:hAnsi="Archivo" w:cs="Arial"/>
        </w:rPr>
        <w:t>related policies</w:t>
      </w:r>
      <w:r w:rsidRPr="00D04097">
        <w:rPr>
          <w:rFonts w:ascii="Archivo" w:hAnsi="Archivo" w:cs="Arial"/>
        </w:rPr>
        <w:t>. Should reports need to be made to the NSF according to their reporting requirements, this plan may be used as part of NSF’s investigation.</w:t>
      </w:r>
    </w:p>
    <w:p w14:paraId="2DCCFC59" w14:textId="72B55927" w:rsidR="00BA310B" w:rsidRPr="00D04097" w:rsidRDefault="00197904" w:rsidP="00BA310B">
      <w:pPr>
        <w:tabs>
          <w:tab w:val="left" w:pos="6480"/>
        </w:tabs>
        <w:rPr>
          <w:rFonts w:ascii="Archivo" w:hAnsi="Archivo" w:cs="Arial"/>
        </w:rPr>
      </w:pPr>
      <w:r>
        <w:rPr>
          <w:rFonts w:ascii="Archivo" w:hAnsi="Archivo" w:cs="Arial"/>
        </w:rPr>
        <w:pict w14:anchorId="2BF9A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75pt">
            <v:imagedata r:id="rId37" o:title=""/>
            <o:lock v:ext="edit" ungrouping="t" rotation="t" cropping="t" verticies="t" text="t" grouping="t"/>
            <o:signatureline v:ext="edit" id="{603BA4E4-97DF-483F-A023-27FA165F4ADA}" provid="{00000000-0000-0000-0000-000000000000}" o:suggestedsigner="Signature of PI" showsigndate="f" issignatureline="t"/>
          </v:shape>
        </w:pict>
      </w:r>
      <w:r w:rsidR="00BA310B">
        <w:rPr>
          <w:rFonts w:ascii="Archivo" w:hAnsi="Archivo" w:cs="Arial"/>
        </w:rPr>
        <w:tab/>
      </w:r>
      <w:sdt>
        <w:sdtPr>
          <w:rPr>
            <w:rFonts w:ascii="Archivo" w:hAnsi="Archivo" w:cs="Arial"/>
          </w:rPr>
          <w:id w:val="610169060"/>
          <w:placeholder>
            <w:docPart w:val="B499A2352D7741D6938CFADF7DD7F49C"/>
          </w:placeholder>
          <w:showingPlcHdr/>
          <w:date>
            <w:dateFormat w:val="M/d/yyyy"/>
            <w:lid w:val="en-US"/>
            <w:storeMappedDataAs w:val="dateTime"/>
            <w:calendar w:val="gregorian"/>
          </w:date>
        </w:sdtPr>
        <w:sdtContent>
          <w:r w:rsidR="00BA310B" w:rsidRPr="009D6BC9">
            <w:rPr>
              <w:rStyle w:val="PlaceholderText"/>
            </w:rPr>
            <w:t>Click or tap to enter a date.</w:t>
          </w:r>
        </w:sdtContent>
      </w:sdt>
    </w:p>
    <w:p w14:paraId="6860BAB7" w14:textId="77777777" w:rsidR="00BA310B" w:rsidRPr="00BA310B" w:rsidRDefault="00BA310B" w:rsidP="00BA310B">
      <w:pPr>
        <w:pStyle w:val="xmsonormal"/>
        <w:rPr>
          <w:rStyle w:val="xmarkedcontent"/>
          <w:rFonts w:ascii="Archivo" w:hAnsi="Archivo" w:cs="Arial"/>
        </w:rPr>
      </w:pPr>
    </w:p>
    <w:sectPr w:rsidR="00BA310B" w:rsidRPr="00BA310B">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96534" w14:textId="77777777" w:rsidR="001C1782" w:rsidRDefault="001C1782" w:rsidP="00A01B63">
      <w:r>
        <w:separator/>
      </w:r>
    </w:p>
  </w:endnote>
  <w:endnote w:type="continuationSeparator" w:id="0">
    <w:p w14:paraId="276815D6" w14:textId="77777777" w:rsidR="001C1782" w:rsidRDefault="001C1782" w:rsidP="00A01B63">
      <w:r>
        <w:continuationSeparator/>
      </w:r>
    </w:p>
  </w:endnote>
  <w:endnote w:id="1">
    <w:p w14:paraId="588592C8" w14:textId="77777777" w:rsidR="00A01B63" w:rsidRDefault="00A01B63" w:rsidP="00A01B63">
      <w:pPr>
        <w:pStyle w:val="EndnoteText"/>
      </w:pPr>
      <w:r>
        <w:rPr>
          <w:rStyle w:val="EndnoteReference"/>
        </w:rPr>
        <w:endnoteRef/>
      </w:r>
      <w:r>
        <w:t xml:space="preserve"> This plan and template have been heavily adapted from CU Boulder.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o">
    <w:altName w:val="Calibri"/>
    <w:charset w:val="00"/>
    <w:family w:val="swiss"/>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344450"/>
      <w:docPartObj>
        <w:docPartGallery w:val="Page Numbers (Bottom of Page)"/>
        <w:docPartUnique/>
      </w:docPartObj>
    </w:sdtPr>
    <w:sdtContent>
      <w:sdt>
        <w:sdtPr>
          <w:id w:val="1728636285"/>
          <w:docPartObj>
            <w:docPartGallery w:val="Page Numbers (Top of Page)"/>
            <w:docPartUnique/>
          </w:docPartObj>
        </w:sdtPr>
        <w:sdtContent>
          <w:p w14:paraId="628DA0F6" w14:textId="6738261F" w:rsidR="00BA310B" w:rsidRDefault="00BA31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13212D" w14:textId="77777777" w:rsidR="00BA310B" w:rsidRDefault="00BA3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F40C5" w14:textId="77777777" w:rsidR="001C1782" w:rsidRDefault="001C1782" w:rsidP="00A01B63">
      <w:r>
        <w:separator/>
      </w:r>
    </w:p>
  </w:footnote>
  <w:footnote w:type="continuationSeparator" w:id="0">
    <w:p w14:paraId="215373EA" w14:textId="77777777" w:rsidR="001C1782" w:rsidRDefault="001C1782" w:rsidP="00A01B63">
      <w:r>
        <w:continuationSeparator/>
      </w:r>
    </w:p>
  </w:footnote>
  <w:footnote w:id="1">
    <w:p w14:paraId="222CAD75" w14:textId="77777777" w:rsidR="00A01B63" w:rsidRPr="002F60DC" w:rsidRDefault="00A01B63" w:rsidP="00A01B63">
      <w:pPr>
        <w:pStyle w:val="FootnoteText"/>
        <w:rPr>
          <w:rFonts w:asciiTheme="minorHAnsi" w:hAnsiTheme="minorHAnsi" w:cstheme="minorHAnsi"/>
        </w:rPr>
      </w:pPr>
      <w:r>
        <w:rPr>
          <w:rStyle w:val="FootnoteReference"/>
        </w:rPr>
        <w:footnoteRef/>
      </w:r>
      <w:r>
        <w:t xml:space="preserve"> </w:t>
      </w:r>
      <w:r w:rsidRPr="002F60DC">
        <w:rPr>
          <w:rStyle w:val="markedcontent"/>
          <w:rFonts w:asciiTheme="minorHAnsi" w:hAnsiTheme="minorHAnsi" w:cstheme="minorHAnsi"/>
        </w:rPr>
        <w:t>For purposes of this requirement, off-campus or off-site research is defined as data/information/samples being collected off-campus or off-site, such</w:t>
      </w:r>
      <w:r>
        <w:rPr>
          <w:rStyle w:val="markedcontent"/>
          <w:rFonts w:asciiTheme="minorHAnsi" w:hAnsiTheme="minorHAnsi" w:cstheme="minorHAnsi"/>
        </w:rPr>
        <w:t xml:space="preserve"> </w:t>
      </w:r>
      <w:r w:rsidRPr="002F60DC">
        <w:rPr>
          <w:rStyle w:val="markedcontent"/>
          <w:rFonts w:asciiTheme="minorHAnsi" w:hAnsiTheme="minorHAnsi" w:cstheme="minorHAnsi"/>
        </w:rPr>
        <w:t>as fieldwork and research activities on vessels and aircraft.</w:t>
      </w:r>
    </w:p>
  </w:footnote>
  <w:footnote w:id="2">
    <w:p w14:paraId="27072790" w14:textId="3695E0B4" w:rsidR="00A01B63" w:rsidRPr="002F60DC" w:rsidRDefault="00A01B63" w:rsidP="00A01B63">
      <w:pPr>
        <w:pStyle w:val="FootnoteText"/>
        <w:rPr>
          <w:rFonts w:asciiTheme="minorHAnsi" w:hAnsiTheme="minorHAnsi" w:cstheme="minorHAnsi"/>
        </w:rPr>
      </w:pPr>
      <w:r w:rsidRPr="002F60DC">
        <w:rPr>
          <w:rStyle w:val="FootnoteReference"/>
          <w:rFonts w:asciiTheme="minorHAnsi" w:hAnsiTheme="minorHAnsi" w:cstheme="minorHAnsi"/>
        </w:rPr>
        <w:footnoteRef/>
      </w:r>
      <w:r w:rsidRPr="002F60DC">
        <w:rPr>
          <w:rFonts w:asciiTheme="minorHAnsi" w:hAnsiTheme="minorHAnsi" w:cstheme="minorHAnsi"/>
        </w:rPr>
        <w:t xml:space="preserve"> Partners not affiliated with </w:t>
      </w:r>
      <w:r>
        <w:rPr>
          <w:rFonts w:asciiTheme="minorHAnsi" w:hAnsiTheme="minorHAnsi" w:cstheme="minorHAnsi"/>
        </w:rPr>
        <w:t>University of Idaho</w:t>
      </w:r>
      <w:r w:rsidRPr="002F60DC">
        <w:rPr>
          <w:rFonts w:asciiTheme="minorHAnsi" w:hAnsiTheme="minorHAnsi" w:cstheme="minorHAnsi"/>
        </w:rPr>
        <w:t xml:space="preserve"> as an employee or student who </w:t>
      </w:r>
      <w:r w:rsidR="009339AD">
        <w:rPr>
          <w:rFonts w:asciiTheme="minorHAnsi" w:hAnsiTheme="minorHAnsi" w:cstheme="minorHAnsi"/>
        </w:rPr>
        <w:t>are</w:t>
      </w:r>
      <w:r w:rsidRPr="002F60DC">
        <w:rPr>
          <w:rFonts w:asciiTheme="minorHAnsi" w:hAnsiTheme="minorHAnsi" w:cstheme="minorHAnsi"/>
        </w:rPr>
        <w:t xml:space="preserve"> present in the off-campus/off-site research working environment</w:t>
      </w:r>
    </w:p>
  </w:footnote>
  <w:footnote w:id="3">
    <w:p w14:paraId="54E04E29" w14:textId="6C2F8B52" w:rsidR="00A01B63" w:rsidRDefault="00A01B63" w:rsidP="00A01B63">
      <w:pPr>
        <w:pStyle w:val="FootnoteText"/>
      </w:pPr>
      <w:r>
        <w:rPr>
          <w:rStyle w:val="FootnoteReference"/>
        </w:rPr>
        <w:footnoteRef/>
      </w:r>
      <w:r>
        <w:t xml:space="preserve"> Policies applicable to harassment include: </w:t>
      </w:r>
      <w:hyperlink r:id="rId1" w:history="1">
        <w:r w:rsidRPr="007D217E">
          <w:rPr>
            <w:rStyle w:val="Hyperlink"/>
          </w:rPr>
          <w:t>FSH 2300</w:t>
        </w:r>
      </w:hyperlink>
      <w:r>
        <w:t xml:space="preserve">, </w:t>
      </w:r>
      <w:hyperlink r:id="rId2" w:history="1">
        <w:r w:rsidRPr="007D217E">
          <w:rPr>
            <w:rStyle w:val="Hyperlink"/>
          </w:rPr>
          <w:t>FSH 3200</w:t>
        </w:r>
      </w:hyperlink>
      <w:r>
        <w:t xml:space="preserve">, and </w:t>
      </w:r>
      <w:hyperlink r:id="rId3" w:history="1">
        <w:r w:rsidRPr="007D217E">
          <w:rPr>
            <w:rStyle w:val="Hyperlink"/>
          </w:rPr>
          <w:t>FSH 6100</w:t>
        </w:r>
      </w:hyperlink>
      <w:r>
        <w:t>.</w:t>
      </w:r>
      <w:r w:rsidR="009339AD">
        <w:t xml:space="preserve">  </w:t>
      </w:r>
    </w:p>
  </w:footnote>
  <w:footnote w:id="4">
    <w:p w14:paraId="3C236777" w14:textId="3DBABD51" w:rsidR="00A01B63" w:rsidRDefault="00A01B63" w:rsidP="00A01B63">
      <w:pPr>
        <w:pStyle w:val="FootnoteText"/>
      </w:pPr>
      <w:r>
        <w:rPr>
          <w:rStyle w:val="FootnoteReference"/>
        </w:rPr>
        <w:footnoteRef/>
      </w:r>
      <w:r>
        <w:t xml:space="preserve"> </w:t>
      </w:r>
      <w:r w:rsidRPr="00FF7EF2">
        <w:t>All University of Idaho employees are required to report alleged sexual misconduct (including sexual harassment, sexual assault, dating/domestic violence, and stalking to OCRI. These reports must be made regardless of the individuals involved, the location it occurred, and the manner in which the report was received</w:t>
      </w:r>
      <w:r w:rsidR="00444B76">
        <w:t>)</w:t>
      </w:r>
      <w:r w:rsidRPr="00FF7EF2">
        <w:t>.</w:t>
      </w:r>
    </w:p>
  </w:footnote>
  <w:footnote w:id="5">
    <w:p w14:paraId="1734DD8A" w14:textId="25B77AEE" w:rsidR="00A01B63" w:rsidRDefault="00A01B63">
      <w:pPr>
        <w:pStyle w:val="FootnoteText"/>
      </w:pPr>
      <w:r>
        <w:rPr>
          <w:rStyle w:val="FootnoteReference"/>
        </w:rPr>
        <w:footnoteRef/>
      </w:r>
      <w:r>
        <w:t xml:space="preserve"> The policy applicable to hazing is </w:t>
      </w:r>
      <w:hyperlink r:id="rId4" w:history="1">
        <w:r w:rsidRPr="007D217E">
          <w:rPr>
            <w:rStyle w:val="Hyperlink"/>
          </w:rPr>
          <w:t>FSH 2300</w:t>
        </w:r>
      </w:hyperlink>
      <w:r>
        <w:t>.</w:t>
      </w:r>
    </w:p>
  </w:footnote>
  <w:footnote w:id="6">
    <w:p w14:paraId="5F2C148E" w14:textId="08AD7B7C" w:rsidR="007F6246" w:rsidRDefault="007F6246">
      <w:pPr>
        <w:pStyle w:val="FootnoteText"/>
      </w:pPr>
      <w:r>
        <w:rPr>
          <w:rStyle w:val="FootnoteReference"/>
        </w:rPr>
        <w:footnoteRef/>
      </w:r>
      <w:r>
        <w:t xml:space="preserve"> </w:t>
      </w:r>
      <w:hyperlink r:id="rId5" w:history="1">
        <w:r>
          <w:rPr>
            <w:rStyle w:val="Hyperlink"/>
          </w:rPr>
          <w:t>Idaho State Board of Education: Section I, Subsection T. Title IX</w:t>
        </w:r>
      </w:hyperlink>
      <w:r>
        <w:t xml:space="preserve"> </w:t>
      </w:r>
    </w:p>
  </w:footnote>
  <w:footnote w:id="7">
    <w:p w14:paraId="5CDE36EF" w14:textId="77777777" w:rsidR="00BA310B" w:rsidRDefault="00BA310B" w:rsidP="00BA310B">
      <w:pPr>
        <w:pStyle w:val="FootnoteText"/>
      </w:pPr>
      <w:r>
        <w:rPr>
          <w:rStyle w:val="FootnoteReference"/>
        </w:rPr>
        <w:footnoteRef/>
      </w:r>
      <w:r>
        <w:t xml:space="preserve"> </w:t>
      </w:r>
      <w:r>
        <w:rPr>
          <w:rStyle w:val="xmarkedcontent"/>
          <w:rFonts w:ascii="Helvetica" w:hAnsi="Helvetica" w:cs="Helvetica"/>
          <w:i/>
          <w:iCs/>
        </w:rPr>
        <w:t>Minimize singular points within the communications pathway (e.g., a single person overseeing access to a single satellite phone)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74E24"/>
    <w:multiLevelType w:val="hybridMultilevel"/>
    <w:tmpl w:val="1C58B7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230FD2"/>
    <w:multiLevelType w:val="hybridMultilevel"/>
    <w:tmpl w:val="F4305F6A"/>
    <w:lvl w:ilvl="0" w:tplc="7B18D38C">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E14450"/>
    <w:multiLevelType w:val="hybridMultilevel"/>
    <w:tmpl w:val="0C64923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F4D0C"/>
    <w:multiLevelType w:val="hybridMultilevel"/>
    <w:tmpl w:val="0CA210B6"/>
    <w:lvl w:ilvl="0" w:tplc="E080538C">
      <w:start w:val="1"/>
      <w:numFmt w:val="upperRoman"/>
      <w:lvlText w:val="%1."/>
      <w:lvlJc w:val="right"/>
      <w:pPr>
        <w:ind w:left="720" w:hanging="360"/>
      </w:pPr>
      <w:rPr>
        <w:sz w:val="22"/>
        <w:szCs w:val="22"/>
      </w:rPr>
    </w:lvl>
    <w:lvl w:ilvl="1" w:tplc="548CD17C">
      <w:start w:val="1"/>
      <w:numFmt w:val="upperRoman"/>
      <w:lvlText w:val="%2."/>
      <w:lvlJc w:val="right"/>
      <w:pPr>
        <w:ind w:left="1440" w:hanging="360"/>
      </w:pPr>
      <w:rPr>
        <w:sz w:val="22"/>
        <w:szCs w:val="22"/>
      </w:rPr>
    </w:lvl>
    <w:lvl w:ilvl="2" w:tplc="2DCC5C68">
      <w:start w:val="1"/>
      <w:numFmt w:val="lowerRoman"/>
      <w:lvlText w:val="%3."/>
      <w:lvlJc w:val="right"/>
      <w:pPr>
        <w:ind w:left="2160" w:hanging="180"/>
      </w:pPr>
      <w:rPr>
        <w:sz w:val="22"/>
        <w:szCs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807397">
    <w:abstractNumId w:val="2"/>
  </w:num>
  <w:num w:numId="2" w16cid:durableId="2119982473">
    <w:abstractNumId w:val="1"/>
  </w:num>
  <w:num w:numId="3" w16cid:durableId="333345001">
    <w:abstractNumId w:val="3"/>
  </w:num>
  <w:num w:numId="4" w16cid:durableId="58727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63"/>
    <w:rsid w:val="000B6FE2"/>
    <w:rsid w:val="00110E67"/>
    <w:rsid w:val="00197904"/>
    <w:rsid w:val="001A3687"/>
    <w:rsid w:val="001C1782"/>
    <w:rsid w:val="00340BC8"/>
    <w:rsid w:val="00444B76"/>
    <w:rsid w:val="004F4031"/>
    <w:rsid w:val="00500421"/>
    <w:rsid w:val="005B29C6"/>
    <w:rsid w:val="00754BF5"/>
    <w:rsid w:val="007F6246"/>
    <w:rsid w:val="009339AD"/>
    <w:rsid w:val="009350AB"/>
    <w:rsid w:val="009901C7"/>
    <w:rsid w:val="00A01B63"/>
    <w:rsid w:val="00AC0730"/>
    <w:rsid w:val="00AD141C"/>
    <w:rsid w:val="00AD29D9"/>
    <w:rsid w:val="00B02A52"/>
    <w:rsid w:val="00B65C15"/>
    <w:rsid w:val="00BA310B"/>
    <w:rsid w:val="00BF3AA2"/>
    <w:rsid w:val="00C036AC"/>
    <w:rsid w:val="00DD6C32"/>
    <w:rsid w:val="00E03920"/>
    <w:rsid w:val="00E86725"/>
    <w:rsid w:val="00EB1FFB"/>
    <w:rsid w:val="00EC1B53"/>
    <w:rsid w:val="00F3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20E4"/>
  <w15:chartTrackingRefBased/>
  <w15:docId w15:val="{9AAA96ED-A01F-49F7-8836-DA711EAC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01B63"/>
  </w:style>
  <w:style w:type="character" w:customStyle="1" w:styleId="xmarkedcontent">
    <w:name w:val="x_markedcontent"/>
    <w:basedOn w:val="DefaultParagraphFont"/>
    <w:rsid w:val="00A01B63"/>
  </w:style>
  <w:style w:type="character" w:customStyle="1" w:styleId="xhighlight">
    <w:name w:val="x_highlight"/>
    <w:basedOn w:val="DefaultParagraphFont"/>
    <w:rsid w:val="00A01B63"/>
  </w:style>
  <w:style w:type="character" w:styleId="Hyperlink">
    <w:name w:val="Hyperlink"/>
    <w:basedOn w:val="DefaultParagraphFont"/>
    <w:uiPriority w:val="99"/>
    <w:unhideWhenUsed/>
    <w:rsid w:val="00A01B63"/>
    <w:rPr>
      <w:color w:val="0563C1" w:themeColor="hyperlink"/>
      <w:u w:val="single"/>
    </w:rPr>
  </w:style>
  <w:style w:type="paragraph" w:styleId="FootnoteText">
    <w:name w:val="footnote text"/>
    <w:basedOn w:val="Normal"/>
    <w:link w:val="FootnoteTextChar"/>
    <w:uiPriority w:val="99"/>
    <w:semiHidden/>
    <w:unhideWhenUsed/>
    <w:rsid w:val="00A01B63"/>
    <w:rPr>
      <w:sz w:val="20"/>
      <w:szCs w:val="20"/>
    </w:rPr>
  </w:style>
  <w:style w:type="character" w:customStyle="1" w:styleId="FootnoteTextChar">
    <w:name w:val="Footnote Text Char"/>
    <w:basedOn w:val="DefaultParagraphFont"/>
    <w:link w:val="FootnoteText"/>
    <w:uiPriority w:val="99"/>
    <w:semiHidden/>
    <w:rsid w:val="00A01B63"/>
    <w:rPr>
      <w:rFonts w:ascii="Calibri" w:hAnsi="Calibri" w:cs="Calibri"/>
      <w:sz w:val="20"/>
      <w:szCs w:val="20"/>
    </w:rPr>
  </w:style>
  <w:style w:type="character" w:styleId="FootnoteReference">
    <w:name w:val="footnote reference"/>
    <w:basedOn w:val="DefaultParagraphFont"/>
    <w:uiPriority w:val="99"/>
    <w:semiHidden/>
    <w:unhideWhenUsed/>
    <w:rsid w:val="00A01B63"/>
    <w:rPr>
      <w:vertAlign w:val="superscript"/>
    </w:rPr>
  </w:style>
  <w:style w:type="table" w:styleId="TableGrid">
    <w:name w:val="Table Grid"/>
    <w:basedOn w:val="TableNormal"/>
    <w:uiPriority w:val="39"/>
    <w:rsid w:val="00A0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A01B63"/>
  </w:style>
  <w:style w:type="character" w:styleId="CommentReference">
    <w:name w:val="annotation reference"/>
    <w:basedOn w:val="DefaultParagraphFont"/>
    <w:uiPriority w:val="99"/>
    <w:semiHidden/>
    <w:unhideWhenUsed/>
    <w:rsid w:val="00A01B63"/>
    <w:rPr>
      <w:sz w:val="16"/>
      <w:szCs w:val="16"/>
    </w:rPr>
  </w:style>
  <w:style w:type="paragraph" w:styleId="CommentText">
    <w:name w:val="annotation text"/>
    <w:basedOn w:val="Normal"/>
    <w:link w:val="CommentTextChar"/>
    <w:uiPriority w:val="99"/>
    <w:unhideWhenUsed/>
    <w:rsid w:val="00A01B63"/>
    <w:rPr>
      <w:sz w:val="20"/>
      <w:szCs w:val="20"/>
    </w:rPr>
  </w:style>
  <w:style w:type="character" w:customStyle="1" w:styleId="CommentTextChar">
    <w:name w:val="Comment Text Char"/>
    <w:basedOn w:val="DefaultParagraphFont"/>
    <w:link w:val="CommentText"/>
    <w:uiPriority w:val="99"/>
    <w:rsid w:val="00A01B63"/>
    <w:rPr>
      <w:rFonts w:ascii="Calibri" w:hAnsi="Calibri" w:cs="Calibri"/>
      <w:sz w:val="20"/>
      <w:szCs w:val="20"/>
    </w:rPr>
  </w:style>
  <w:style w:type="paragraph" w:styleId="EndnoteText">
    <w:name w:val="endnote text"/>
    <w:basedOn w:val="Normal"/>
    <w:link w:val="EndnoteTextChar"/>
    <w:uiPriority w:val="99"/>
    <w:semiHidden/>
    <w:unhideWhenUsed/>
    <w:rsid w:val="00A01B63"/>
    <w:rPr>
      <w:sz w:val="20"/>
      <w:szCs w:val="20"/>
    </w:rPr>
  </w:style>
  <w:style w:type="character" w:customStyle="1" w:styleId="EndnoteTextChar">
    <w:name w:val="Endnote Text Char"/>
    <w:basedOn w:val="DefaultParagraphFont"/>
    <w:link w:val="EndnoteText"/>
    <w:uiPriority w:val="99"/>
    <w:semiHidden/>
    <w:rsid w:val="00A01B63"/>
    <w:rPr>
      <w:rFonts w:ascii="Calibri" w:hAnsi="Calibri" w:cs="Calibri"/>
      <w:sz w:val="20"/>
      <w:szCs w:val="20"/>
    </w:rPr>
  </w:style>
  <w:style w:type="character" w:styleId="EndnoteReference">
    <w:name w:val="endnote reference"/>
    <w:basedOn w:val="DefaultParagraphFont"/>
    <w:uiPriority w:val="99"/>
    <w:semiHidden/>
    <w:unhideWhenUsed/>
    <w:rsid w:val="00A01B63"/>
    <w:rPr>
      <w:vertAlign w:val="superscript"/>
    </w:rPr>
  </w:style>
  <w:style w:type="character" w:styleId="PlaceholderText">
    <w:name w:val="Placeholder Text"/>
    <w:basedOn w:val="DefaultParagraphFont"/>
    <w:uiPriority w:val="99"/>
    <w:semiHidden/>
    <w:rsid w:val="00A01B63"/>
    <w:rPr>
      <w:color w:val="808080"/>
    </w:rPr>
  </w:style>
  <w:style w:type="paragraph" w:styleId="ListParagraph">
    <w:name w:val="List Paragraph"/>
    <w:basedOn w:val="Normal"/>
    <w:uiPriority w:val="34"/>
    <w:qFormat/>
    <w:rsid w:val="00A01B63"/>
    <w:pPr>
      <w:ind w:left="720"/>
      <w:contextualSpacing/>
    </w:pPr>
  </w:style>
  <w:style w:type="paragraph" w:styleId="Header">
    <w:name w:val="header"/>
    <w:basedOn w:val="Normal"/>
    <w:link w:val="HeaderChar"/>
    <w:uiPriority w:val="99"/>
    <w:unhideWhenUsed/>
    <w:rsid w:val="00A01B63"/>
    <w:pPr>
      <w:tabs>
        <w:tab w:val="center" w:pos="4680"/>
        <w:tab w:val="right" w:pos="9360"/>
      </w:tabs>
    </w:pPr>
  </w:style>
  <w:style w:type="character" w:customStyle="1" w:styleId="HeaderChar">
    <w:name w:val="Header Char"/>
    <w:basedOn w:val="DefaultParagraphFont"/>
    <w:link w:val="Header"/>
    <w:uiPriority w:val="99"/>
    <w:rsid w:val="00A01B63"/>
    <w:rPr>
      <w:rFonts w:ascii="Calibri" w:hAnsi="Calibri" w:cs="Calibri"/>
    </w:rPr>
  </w:style>
  <w:style w:type="paragraph" w:styleId="Footer">
    <w:name w:val="footer"/>
    <w:basedOn w:val="Normal"/>
    <w:link w:val="FooterChar"/>
    <w:uiPriority w:val="99"/>
    <w:unhideWhenUsed/>
    <w:rsid w:val="00BA310B"/>
    <w:pPr>
      <w:tabs>
        <w:tab w:val="center" w:pos="4680"/>
        <w:tab w:val="right" w:pos="9360"/>
      </w:tabs>
    </w:pPr>
  </w:style>
  <w:style w:type="character" w:customStyle="1" w:styleId="FooterChar">
    <w:name w:val="Footer Char"/>
    <w:basedOn w:val="DefaultParagraphFont"/>
    <w:link w:val="Footer"/>
    <w:uiPriority w:val="99"/>
    <w:rsid w:val="00BA310B"/>
    <w:rPr>
      <w:rFonts w:ascii="Calibri" w:hAnsi="Calibri" w:cs="Calibri"/>
    </w:rPr>
  </w:style>
  <w:style w:type="paragraph" w:styleId="Revision">
    <w:name w:val="Revision"/>
    <w:hidden/>
    <w:uiPriority w:val="99"/>
    <w:semiHidden/>
    <w:rsid w:val="004F4031"/>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5B29C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B29C6"/>
    <w:rPr>
      <w:b/>
      <w:bCs/>
    </w:rPr>
  </w:style>
  <w:style w:type="character" w:customStyle="1" w:styleId="CommentSubjectChar">
    <w:name w:val="Comment Subject Char"/>
    <w:basedOn w:val="CommentTextChar"/>
    <w:link w:val="CommentSubject"/>
    <w:uiPriority w:val="99"/>
    <w:semiHidden/>
    <w:rsid w:val="005B29C6"/>
    <w:rPr>
      <w:rFonts w:ascii="Calibri" w:hAnsi="Calibri" w:cs="Calibri"/>
      <w:b/>
      <w:bCs/>
      <w:sz w:val="20"/>
      <w:szCs w:val="20"/>
    </w:rPr>
  </w:style>
  <w:style w:type="character" w:styleId="UnresolvedMention">
    <w:name w:val="Unresolved Mention"/>
    <w:basedOn w:val="DefaultParagraphFont"/>
    <w:uiPriority w:val="99"/>
    <w:semiHidden/>
    <w:unhideWhenUsed/>
    <w:rsid w:val="007F6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1166">
      <w:bodyDiv w:val="1"/>
      <w:marLeft w:val="0"/>
      <w:marRight w:val="0"/>
      <w:marTop w:val="0"/>
      <w:marBottom w:val="0"/>
      <w:divBdr>
        <w:top w:val="none" w:sz="0" w:space="0" w:color="auto"/>
        <w:left w:val="none" w:sz="0" w:space="0" w:color="auto"/>
        <w:bottom w:val="none" w:sz="0" w:space="0" w:color="auto"/>
        <w:right w:val="none" w:sz="0" w:space="0" w:color="auto"/>
      </w:divBdr>
    </w:div>
    <w:div w:id="1880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cri@uidaho.edu?subject=NSF%20Safe%20and%20Inclusive%20Working%20Environment%20Plan" TargetMode="External"/><Relationship Id="rId18" Type="http://schemas.openxmlformats.org/officeDocument/2006/relationships/hyperlink" Target="https://www.uidaho.edu/governance/policy/policies/fsh/6/6100" TargetMode="External"/><Relationship Id="rId26" Type="http://schemas.openxmlformats.org/officeDocument/2006/relationships/hyperlink" Target="https://www.youtube.com/watch?v=Qr-dKfpsrcA&amp;list=PLZeWXr79bI35FdvuP2u1hqPqA75lTM6iQ&amp;index=3" TargetMode="External"/><Relationship Id="rId39" Type="http://schemas.openxmlformats.org/officeDocument/2006/relationships/fontTable" Target="fontTable.xml"/><Relationship Id="rId21" Type="http://schemas.openxmlformats.org/officeDocument/2006/relationships/hyperlink" Target="https://www.uidaho.edu/governance/policy/policies/fsh/3/3220" TargetMode="External"/><Relationship Id="rId34" Type="http://schemas.openxmlformats.org/officeDocument/2006/relationships/hyperlink" Target="mailto:ocri@uidaho.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ocri@uidaho.edu" TargetMode="External"/><Relationship Id="rId20" Type="http://schemas.openxmlformats.org/officeDocument/2006/relationships/hyperlink" Target="https://www.uidaho.edu/governance/policy/policies/fsh/3/3215" TargetMode="External"/><Relationship Id="rId29" Type="http://schemas.openxmlformats.org/officeDocument/2006/relationships/hyperlink" Target="https://www.uidaho.edu/diversity/presenta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ta.nsf.gov/policies/pappg/23-1" TargetMode="External"/><Relationship Id="rId24" Type="http://schemas.openxmlformats.org/officeDocument/2006/relationships/hyperlink" Target="https://www.youtube.com/watch?v=Gj7rEHO5PV8&amp;list=PLZeWXr79bI35FdvuP2u1hqPqA75lTM6iQ&amp;index=1" TargetMode="External"/><Relationship Id="rId32" Type="http://schemas.openxmlformats.org/officeDocument/2006/relationships/hyperlink" Target="https://www.ucop.edu/safety-and-loss-prevention/_files/field-research-safety/uc-field-research-safety-manual.pdf" TargetMode="External"/><Relationship Id="rId37" Type="http://schemas.openxmlformats.org/officeDocument/2006/relationships/image" Target="media/image1.emf"/><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reaward@uidaho.edu" TargetMode="External"/><Relationship Id="rId23" Type="http://schemas.openxmlformats.org/officeDocument/2006/relationships/hyperlink" Target="https://uidaho.edu/ocri/report-discrimination/complaint-resolution-procedure" TargetMode="External"/><Relationship Id="rId28" Type="http://schemas.openxmlformats.org/officeDocument/2006/relationships/hyperlink" Target="https://www.fieldfutures.org/workshop" TargetMode="External"/><Relationship Id="rId36" Type="http://schemas.openxmlformats.org/officeDocument/2006/relationships/hyperlink" Target="mailto:programcomplaints@nsf.gov" TargetMode="External"/><Relationship Id="rId10" Type="http://schemas.openxmlformats.org/officeDocument/2006/relationships/endnotes" Target="endnotes.xml"/><Relationship Id="rId19" Type="http://schemas.openxmlformats.org/officeDocument/2006/relationships/hyperlink" Target="https://www.uidaho.edu/governance/policy/policies/fsh/3/3200" TargetMode="External"/><Relationship Id="rId31" Type="http://schemas.openxmlformats.org/officeDocument/2006/relationships/hyperlink" Target="https://www.uidaho.edu/diversity/presen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award@uidaho.edu" TargetMode="External"/><Relationship Id="rId22" Type="http://schemas.openxmlformats.org/officeDocument/2006/relationships/hyperlink" Target="https://www.uidaho.edu/ocri/report-discrimination/complaint-resolution-procedure" TargetMode="External"/><Relationship Id="rId27" Type="http://schemas.openxmlformats.org/officeDocument/2006/relationships/hyperlink" Target="https://www.youtube.com/watch?v=l8RD6hvxjUU&amp;list=PLZeWXr79bI35FdvuP2u1hqPqA75lTM6iQ&amp;index=4" TargetMode="External"/><Relationship Id="rId30" Type="http://schemas.openxmlformats.org/officeDocument/2006/relationships/hyperlink" Target="https://www.uidaho.edu/diversity/presentations" TargetMode="External"/><Relationship Id="rId35" Type="http://schemas.openxmlformats.org/officeDocument/2006/relationships/hyperlink" Target="mailto:programcomplaints@nsf.go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ew.nsf.gov/policies/pappg/24-1" TargetMode="External"/><Relationship Id="rId17" Type="http://schemas.openxmlformats.org/officeDocument/2006/relationships/hyperlink" Target="mailto:jwernz@uidaho.edu" TargetMode="External"/><Relationship Id="rId25" Type="http://schemas.openxmlformats.org/officeDocument/2006/relationships/hyperlink" Target="https://www.youtube.com/watch?v=s92k6M31fkM&amp;list=PLZeWXr79bI35FdvuP2u1hqPqA75lTM6iQ&amp;index=2" TargetMode="External"/><Relationship Id="rId33" Type="http://schemas.openxmlformats.org/officeDocument/2006/relationships/hyperlink" Target="https://www.ucop.edu/safety-and-loss-prevention/_files/field-research-safety/uc-field-research-safety-manual.pdf"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idaho.edu/governance/policy/policies/fsh/6/6100" TargetMode="External"/><Relationship Id="rId2" Type="http://schemas.openxmlformats.org/officeDocument/2006/relationships/hyperlink" Target="https://www.uidaho.edu/governance/policy/policies/fsh/3/3200" TargetMode="External"/><Relationship Id="rId1" Type="http://schemas.openxmlformats.org/officeDocument/2006/relationships/hyperlink" Target="https://www.uidaho.edu/governance/policy/policies/fsh/2/2300" TargetMode="External"/><Relationship Id="rId5" Type="http://schemas.openxmlformats.org/officeDocument/2006/relationships/hyperlink" Target="https://boardofed.idaho.gov/board-policies-rules/board-policies/general-governing-policies-procedures-section-i/title-ix/" TargetMode="External"/><Relationship Id="rId4" Type="http://schemas.openxmlformats.org/officeDocument/2006/relationships/hyperlink" Target="https://www.uidaho.edu/governance/policy/policies/fsh/2/23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9F5214966F4D098B033FCED1DC3B51"/>
        <w:category>
          <w:name w:val="General"/>
          <w:gallery w:val="placeholder"/>
        </w:category>
        <w:types>
          <w:type w:val="bbPlcHdr"/>
        </w:types>
        <w:behaviors>
          <w:behavior w:val="content"/>
        </w:behaviors>
        <w:guid w:val="{EFA2EB00-3CEE-4287-8241-5CB4D6B5A2DF}"/>
      </w:docPartPr>
      <w:docPartBody>
        <w:p w:rsidR="009A12C4" w:rsidRDefault="00AD3D73" w:rsidP="00AD3D73">
          <w:pPr>
            <w:pStyle w:val="0D9F5214966F4D098B033FCED1DC3B51"/>
          </w:pPr>
          <w:r w:rsidRPr="002C7FC2">
            <w:rPr>
              <w:rStyle w:val="PlaceholderText"/>
            </w:rPr>
            <w:t>Click or tap here to enter text.</w:t>
          </w:r>
        </w:p>
      </w:docPartBody>
    </w:docPart>
    <w:docPart>
      <w:docPartPr>
        <w:name w:val="3F5A204060F640AF91257A6A24C83C85"/>
        <w:category>
          <w:name w:val="General"/>
          <w:gallery w:val="placeholder"/>
        </w:category>
        <w:types>
          <w:type w:val="bbPlcHdr"/>
        </w:types>
        <w:behaviors>
          <w:behavior w:val="content"/>
        </w:behaviors>
        <w:guid w:val="{6524F669-EA78-4E65-BFF5-F3492A5A14BB}"/>
      </w:docPartPr>
      <w:docPartBody>
        <w:p w:rsidR="009A12C4" w:rsidRDefault="00AD3D73" w:rsidP="00AD3D73">
          <w:pPr>
            <w:pStyle w:val="3F5A204060F640AF91257A6A24C83C85"/>
          </w:pPr>
          <w:r w:rsidRPr="00D04097">
            <w:rPr>
              <w:rStyle w:val="PlaceholderText"/>
            </w:rPr>
            <w:t>Click or tap here to enter text.</w:t>
          </w:r>
        </w:p>
      </w:docPartBody>
    </w:docPart>
    <w:docPart>
      <w:docPartPr>
        <w:name w:val="685290B290D14AEDAC63019EC18E0312"/>
        <w:category>
          <w:name w:val="General"/>
          <w:gallery w:val="placeholder"/>
        </w:category>
        <w:types>
          <w:type w:val="bbPlcHdr"/>
        </w:types>
        <w:behaviors>
          <w:behavior w:val="content"/>
        </w:behaviors>
        <w:guid w:val="{A8C9184F-5DB1-49EF-B7CF-580CDF7BD0C8}"/>
      </w:docPartPr>
      <w:docPartBody>
        <w:p w:rsidR="009A12C4" w:rsidRDefault="00AD3D73" w:rsidP="00AD3D73">
          <w:pPr>
            <w:pStyle w:val="685290B290D14AEDAC63019EC18E0312"/>
          </w:pPr>
          <w:r w:rsidRPr="002C7FC2">
            <w:rPr>
              <w:rStyle w:val="PlaceholderText"/>
            </w:rPr>
            <w:t>Click or tap here to enter text.</w:t>
          </w:r>
        </w:p>
      </w:docPartBody>
    </w:docPart>
    <w:docPart>
      <w:docPartPr>
        <w:name w:val="CF03F06822BC44F0A2E70143AA662709"/>
        <w:category>
          <w:name w:val="General"/>
          <w:gallery w:val="placeholder"/>
        </w:category>
        <w:types>
          <w:type w:val="bbPlcHdr"/>
        </w:types>
        <w:behaviors>
          <w:behavior w:val="content"/>
        </w:behaviors>
        <w:guid w:val="{43C42A8D-B884-4481-AAD7-54CC2DBBB6D8}"/>
      </w:docPartPr>
      <w:docPartBody>
        <w:p w:rsidR="009A12C4" w:rsidRDefault="00AD3D73" w:rsidP="00AD3D73">
          <w:pPr>
            <w:pStyle w:val="CF03F06822BC44F0A2E70143AA662709"/>
          </w:pPr>
          <w:r w:rsidRPr="00D04097">
            <w:rPr>
              <w:rStyle w:val="PlaceholderText"/>
            </w:rPr>
            <w:t>Click or tap here to enter text.</w:t>
          </w:r>
        </w:p>
      </w:docPartBody>
    </w:docPart>
    <w:docPart>
      <w:docPartPr>
        <w:name w:val="9EE4A73053B54462B6099D78A624B1D5"/>
        <w:category>
          <w:name w:val="General"/>
          <w:gallery w:val="placeholder"/>
        </w:category>
        <w:types>
          <w:type w:val="bbPlcHdr"/>
        </w:types>
        <w:behaviors>
          <w:behavior w:val="content"/>
        </w:behaviors>
        <w:guid w:val="{6391BEEC-12E7-45F5-A443-414331205658}"/>
      </w:docPartPr>
      <w:docPartBody>
        <w:p w:rsidR="009A12C4" w:rsidRDefault="00AD3D73" w:rsidP="00AD3D73">
          <w:pPr>
            <w:pStyle w:val="9EE4A73053B54462B6099D78A624B1D5"/>
          </w:pPr>
          <w:r w:rsidRPr="00D04097">
            <w:rPr>
              <w:rStyle w:val="PlaceholderText"/>
            </w:rPr>
            <w:t>Click or tap here to enter text.</w:t>
          </w:r>
        </w:p>
      </w:docPartBody>
    </w:docPart>
    <w:docPart>
      <w:docPartPr>
        <w:name w:val="30E47E90EAD646A380D2B743DA1D19C4"/>
        <w:category>
          <w:name w:val="General"/>
          <w:gallery w:val="placeholder"/>
        </w:category>
        <w:types>
          <w:type w:val="bbPlcHdr"/>
        </w:types>
        <w:behaviors>
          <w:behavior w:val="content"/>
        </w:behaviors>
        <w:guid w:val="{82324739-12DA-46F6-9B53-BAE2F9B228D2}"/>
      </w:docPartPr>
      <w:docPartBody>
        <w:p w:rsidR="009A12C4" w:rsidRDefault="00AD3D73" w:rsidP="00AD3D73">
          <w:pPr>
            <w:pStyle w:val="30E47E90EAD646A380D2B743DA1D19C4"/>
          </w:pPr>
          <w:r w:rsidRPr="002C7FC2">
            <w:rPr>
              <w:rStyle w:val="PlaceholderText"/>
            </w:rPr>
            <w:t>Click or tap here to enter text.</w:t>
          </w:r>
        </w:p>
      </w:docPartBody>
    </w:docPart>
    <w:docPart>
      <w:docPartPr>
        <w:name w:val="81FCA89E99C546AFBA7B3B6BF81576A1"/>
        <w:category>
          <w:name w:val="General"/>
          <w:gallery w:val="placeholder"/>
        </w:category>
        <w:types>
          <w:type w:val="bbPlcHdr"/>
        </w:types>
        <w:behaviors>
          <w:behavior w:val="content"/>
        </w:behaviors>
        <w:guid w:val="{A1600EA6-4A8C-4A57-B473-26CDD4C6628A}"/>
      </w:docPartPr>
      <w:docPartBody>
        <w:p w:rsidR="009A12C4" w:rsidRDefault="00AD3D73" w:rsidP="00AD3D73">
          <w:pPr>
            <w:pStyle w:val="81FCA89E99C546AFBA7B3B6BF81576A1"/>
          </w:pPr>
          <w:r w:rsidRPr="002C7FC2">
            <w:rPr>
              <w:rStyle w:val="PlaceholderText"/>
            </w:rPr>
            <w:t>Click or tap here to enter text.</w:t>
          </w:r>
        </w:p>
      </w:docPartBody>
    </w:docPart>
    <w:docPart>
      <w:docPartPr>
        <w:name w:val="525E85A6568C4C809A016B2C34ADD1C1"/>
        <w:category>
          <w:name w:val="General"/>
          <w:gallery w:val="placeholder"/>
        </w:category>
        <w:types>
          <w:type w:val="bbPlcHdr"/>
        </w:types>
        <w:behaviors>
          <w:behavior w:val="content"/>
        </w:behaviors>
        <w:guid w:val="{CE45885C-74AF-4FAF-97EE-BA16B274F16E}"/>
      </w:docPartPr>
      <w:docPartBody>
        <w:p w:rsidR="009A12C4" w:rsidRDefault="00AD3D73" w:rsidP="00AD3D73">
          <w:pPr>
            <w:pStyle w:val="525E85A6568C4C809A016B2C34ADD1C1"/>
          </w:pPr>
          <w:r w:rsidRPr="002C7FC2">
            <w:rPr>
              <w:rStyle w:val="PlaceholderText"/>
            </w:rPr>
            <w:t>Click or tap here to enter text.</w:t>
          </w:r>
        </w:p>
      </w:docPartBody>
    </w:docPart>
    <w:docPart>
      <w:docPartPr>
        <w:name w:val="B499A2352D7741D6938CFADF7DD7F49C"/>
        <w:category>
          <w:name w:val="General"/>
          <w:gallery w:val="placeholder"/>
        </w:category>
        <w:types>
          <w:type w:val="bbPlcHdr"/>
        </w:types>
        <w:behaviors>
          <w:behavior w:val="content"/>
        </w:behaviors>
        <w:guid w:val="{81885472-558A-463C-B2C1-479BA94EA0EA}"/>
      </w:docPartPr>
      <w:docPartBody>
        <w:p w:rsidR="009A12C4" w:rsidRDefault="00AD3D73" w:rsidP="00AD3D73">
          <w:pPr>
            <w:pStyle w:val="B499A2352D7741D6938CFADF7DD7F49C"/>
          </w:pPr>
          <w:r w:rsidRPr="009D6B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o">
    <w:altName w:val="Calibri"/>
    <w:charset w:val="00"/>
    <w:family w:val="swiss"/>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73"/>
    <w:rsid w:val="000E1C2E"/>
    <w:rsid w:val="00747440"/>
    <w:rsid w:val="009A12C4"/>
    <w:rsid w:val="00A51BA5"/>
    <w:rsid w:val="00AD141C"/>
    <w:rsid w:val="00AD3D73"/>
    <w:rsid w:val="00C036AC"/>
    <w:rsid w:val="00F1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D73"/>
    <w:rPr>
      <w:color w:val="808080"/>
    </w:rPr>
  </w:style>
  <w:style w:type="paragraph" w:customStyle="1" w:styleId="0D9F5214966F4D098B033FCED1DC3B51">
    <w:name w:val="0D9F5214966F4D098B033FCED1DC3B51"/>
    <w:rsid w:val="00AD3D73"/>
  </w:style>
  <w:style w:type="paragraph" w:customStyle="1" w:styleId="3F5A204060F640AF91257A6A24C83C85">
    <w:name w:val="3F5A204060F640AF91257A6A24C83C85"/>
    <w:rsid w:val="00AD3D73"/>
  </w:style>
  <w:style w:type="paragraph" w:customStyle="1" w:styleId="685290B290D14AEDAC63019EC18E0312">
    <w:name w:val="685290B290D14AEDAC63019EC18E0312"/>
    <w:rsid w:val="00AD3D73"/>
  </w:style>
  <w:style w:type="paragraph" w:customStyle="1" w:styleId="CF03F06822BC44F0A2E70143AA662709">
    <w:name w:val="CF03F06822BC44F0A2E70143AA662709"/>
    <w:rsid w:val="00AD3D73"/>
  </w:style>
  <w:style w:type="paragraph" w:customStyle="1" w:styleId="9EE4A73053B54462B6099D78A624B1D5">
    <w:name w:val="9EE4A73053B54462B6099D78A624B1D5"/>
    <w:rsid w:val="00AD3D73"/>
  </w:style>
  <w:style w:type="paragraph" w:customStyle="1" w:styleId="30E47E90EAD646A380D2B743DA1D19C4">
    <w:name w:val="30E47E90EAD646A380D2B743DA1D19C4"/>
    <w:rsid w:val="00AD3D73"/>
  </w:style>
  <w:style w:type="paragraph" w:customStyle="1" w:styleId="81FCA89E99C546AFBA7B3B6BF81576A1">
    <w:name w:val="81FCA89E99C546AFBA7B3B6BF81576A1"/>
    <w:rsid w:val="00AD3D73"/>
  </w:style>
  <w:style w:type="paragraph" w:customStyle="1" w:styleId="525E85A6568C4C809A016B2C34ADD1C1">
    <w:name w:val="525E85A6568C4C809A016B2C34ADD1C1"/>
    <w:rsid w:val="00AD3D73"/>
  </w:style>
  <w:style w:type="paragraph" w:customStyle="1" w:styleId="B499A2352D7741D6938CFADF7DD7F49C">
    <w:name w:val="B499A2352D7741D6938CFADF7DD7F49C"/>
    <w:rsid w:val="00AD3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64DB5FB210A2449A9E9C5FBB33C53C" ma:contentTypeVersion="18" ma:contentTypeDescription="Create a new document." ma:contentTypeScope="" ma:versionID="b1387f6eaac861ba986ac4c1e34c310f">
  <xsd:schema xmlns:xsd="http://www.w3.org/2001/XMLSchema" xmlns:xs="http://www.w3.org/2001/XMLSchema" xmlns:p="http://schemas.microsoft.com/office/2006/metadata/properties" xmlns:ns3="f09645a3-43ac-4f8a-bdd9-383de85eba6a" xmlns:ns4="2c08e867-be89-4e5e-8928-d2f00aeed724" targetNamespace="http://schemas.microsoft.com/office/2006/metadata/properties" ma:root="true" ma:fieldsID="1cda7e32b32f71e7517dbe9a28cdf7ad" ns3:_="" ns4:_="">
    <xsd:import namespace="f09645a3-43ac-4f8a-bdd9-383de85eba6a"/>
    <xsd:import namespace="2c08e867-be89-4e5e-8928-d2f00aeed7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645a3-43ac-4f8a-bdd9-383de85e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8e867-be89-4e5e-8928-d2f00aeed7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09645a3-43ac-4f8a-bdd9-383de85eba6a" xsi:nil="true"/>
  </documentManagement>
</p:properties>
</file>

<file path=customXml/itemProps1.xml><?xml version="1.0" encoding="utf-8"?>
<ds:datastoreItem xmlns:ds="http://schemas.openxmlformats.org/officeDocument/2006/customXml" ds:itemID="{7015DC40-DE8E-4A75-BB01-8D67F25C0650}">
  <ds:schemaRefs>
    <ds:schemaRef ds:uri="http://schemas.openxmlformats.org/officeDocument/2006/bibliography"/>
  </ds:schemaRefs>
</ds:datastoreItem>
</file>

<file path=customXml/itemProps2.xml><?xml version="1.0" encoding="utf-8"?>
<ds:datastoreItem xmlns:ds="http://schemas.openxmlformats.org/officeDocument/2006/customXml" ds:itemID="{5CD9AB75-B4B4-4BE1-B602-522354C8F4CE}">
  <ds:schemaRefs>
    <ds:schemaRef ds:uri="http://schemas.microsoft.com/sharepoint/v3/contenttype/forms"/>
  </ds:schemaRefs>
</ds:datastoreItem>
</file>

<file path=customXml/itemProps3.xml><?xml version="1.0" encoding="utf-8"?>
<ds:datastoreItem xmlns:ds="http://schemas.openxmlformats.org/officeDocument/2006/customXml" ds:itemID="{C42A6AFB-5915-4F7B-8919-8FBE3B9B5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645a3-43ac-4f8a-bdd9-383de85eba6a"/>
    <ds:schemaRef ds:uri="2c08e867-be89-4e5e-8928-d2f00aeed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A537C-0134-47FD-8543-F0242D796AFB}">
  <ds:schemaRefs>
    <ds:schemaRef ds:uri="http://schemas.microsoft.com/office/2006/metadata/properties"/>
    <ds:schemaRef ds:uri="http://schemas.microsoft.com/office/infopath/2007/PartnerControls"/>
    <ds:schemaRef ds:uri="f09645a3-43ac-4f8a-bdd9-383de85eba6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Agidius, Erin (erina@uidaho.edu)</dc:creator>
  <cp:keywords/>
  <dc:description/>
  <cp:lastModifiedBy>Eric Everett</cp:lastModifiedBy>
  <cp:revision>3</cp:revision>
  <dcterms:created xsi:type="dcterms:W3CDTF">2024-05-22T23:15:00Z</dcterms:created>
  <dcterms:modified xsi:type="dcterms:W3CDTF">2024-05-22T23:20:00Z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0x0101000C64DB5FB210A2449A9E9C5FBB33C53C</vt:lpwstr>
  </property>
</Properties>
</file>