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7D" w:rsidRPr="0061087D" w:rsidRDefault="0061087D" w:rsidP="0061087D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61087D">
        <w:rPr>
          <w:rFonts w:ascii="Calibri" w:eastAsia="Calibri" w:hAnsi="Calibri" w:cs="Times New Roman"/>
        </w:rPr>
        <w:t>University of Idaho</w:t>
      </w:r>
      <w:r w:rsidR="00132CFF">
        <w:rPr>
          <w:rFonts w:ascii="Calibri" w:eastAsia="Calibri" w:hAnsi="Calibri" w:cs="Times New Roman"/>
        </w:rPr>
        <w:t xml:space="preserve">, </w:t>
      </w:r>
      <w:r w:rsidRPr="0061087D">
        <w:rPr>
          <w:rFonts w:ascii="Calibri" w:eastAsia="Calibri" w:hAnsi="Calibri" w:cs="Times New Roman"/>
        </w:rPr>
        <w:t>Office of Sponsored Programs</w:t>
      </w:r>
    </w:p>
    <w:p w:rsidR="0061087D" w:rsidRPr="0061087D" w:rsidRDefault="0061087D" w:rsidP="0061087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1087D">
        <w:rPr>
          <w:rFonts w:ascii="Calibri" w:eastAsia="Calibri" w:hAnsi="Calibri" w:cs="Times New Roman"/>
        </w:rPr>
        <w:t>PO Box 443020, Moscow, ID 83844-3020</w:t>
      </w:r>
    </w:p>
    <w:p w:rsidR="0061087D" w:rsidRPr="0061087D" w:rsidRDefault="0061087D" w:rsidP="0061087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1087D">
        <w:rPr>
          <w:rFonts w:ascii="Calibri" w:eastAsia="Calibri" w:hAnsi="Calibri" w:cs="Times New Roman"/>
        </w:rPr>
        <w:t xml:space="preserve">(208)885-6651, </w:t>
      </w:r>
      <w:hyperlink r:id="rId6" w:history="1">
        <w:r w:rsidRPr="00600F92">
          <w:rPr>
            <w:rStyle w:val="Hyperlink"/>
            <w:rFonts w:ascii="Calibri" w:eastAsia="Calibri" w:hAnsi="Calibri" w:cs="Times New Roman"/>
          </w:rPr>
          <w:t>osp-cost@uidaho.edu</w:t>
        </w:r>
      </w:hyperlink>
    </w:p>
    <w:p w:rsidR="00DD02DC" w:rsidRPr="0024074F" w:rsidRDefault="00DD02DC">
      <w:pPr>
        <w:rPr>
          <w:sz w:val="12"/>
        </w:rPr>
      </w:pPr>
    </w:p>
    <w:p w:rsidR="0061087D" w:rsidRPr="0024074F" w:rsidRDefault="0061087D" w:rsidP="0024074F">
      <w:pPr>
        <w:pStyle w:val="NoSpacing"/>
        <w:jc w:val="center"/>
        <w:rPr>
          <w:b/>
          <w:sz w:val="32"/>
        </w:rPr>
      </w:pPr>
      <w:r w:rsidRPr="0024074F">
        <w:rPr>
          <w:b/>
          <w:sz w:val="32"/>
        </w:rPr>
        <w:t>FLY AMERICA ACT WAIVER REQUEST</w:t>
      </w:r>
    </w:p>
    <w:p w:rsidR="0061087D" w:rsidRDefault="0061087D" w:rsidP="003814FA">
      <w:pPr>
        <w:pStyle w:val="NoSpacing"/>
        <w:jc w:val="center"/>
        <w:rPr>
          <w:i/>
          <w:iCs/>
        </w:rPr>
      </w:pPr>
      <w:r w:rsidRPr="0061087D">
        <w:rPr>
          <w:i/>
          <w:iCs/>
        </w:rPr>
        <w:t xml:space="preserve">(To assist in determining qualification for a waiver of the restrictions of the Fly America Act </w:t>
      </w:r>
      <w:proofErr w:type="gramStart"/>
      <w:r w:rsidRPr="0061087D">
        <w:rPr>
          <w:i/>
          <w:iCs/>
        </w:rPr>
        <w:t>under</w:t>
      </w:r>
      <w:proofErr w:type="gramEnd"/>
      <w:r w:rsidRPr="0061087D">
        <w:rPr>
          <w:i/>
          <w:iCs/>
        </w:rPr>
        <w:t xml:space="preserve"> 41 CFR Part</w:t>
      </w:r>
      <w:r>
        <w:rPr>
          <w:i/>
          <w:iCs/>
        </w:rPr>
        <w:t xml:space="preserve"> </w:t>
      </w:r>
      <w:r w:rsidRPr="0061087D">
        <w:rPr>
          <w:i/>
          <w:iCs/>
        </w:rPr>
        <w:t>301-10,</w:t>
      </w:r>
      <w:r>
        <w:rPr>
          <w:i/>
          <w:iCs/>
        </w:rPr>
        <w:t xml:space="preserve"> </w:t>
      </w:r>
      <w:r w:rsidRPr="0061087D">
        <w:rPr>
          <w:i/>
          <w:iCs/>
        </w:rPr>
        <w:t>check the applicable statements(s) below.)</w:t>
      </w:r>
    </w:p>
    <w:p w:rsidR="00132CFF" w:rsidRPr="00F330EA" w:rsidRDefault="00132CFF" w:rsidP="00E318F3">
      <w:pPr>
        <w:pStyle w:val="NoSpacing"/>
        <w:rPr>
          <w:i/>
          <w:iCs/>
          <w:sz w:val="10"/>
        </w:rPr>
      </w:pPr>
    </w:p>
    <w:p w:rsidR="0061087D" w:rsidRDefault="0061087D" w:rsidP="00E318F3">
      <w:pPr>
        <w:pStyle w:val="NoSpacing"/>
        <w:rPr>
          <w:i/>
          <w:iCs/>
          <w:sz w:val="24"/>
        </w:rPr>
      </w:pPr>
      <w:r w:rsidRPr="00E318F3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318F3">
        <w:rPr>
          <w:sz w:val="24"/>
        </w:rPr>
        <w:instrText xml:space="preserve"> FORMCHECKBOX </w:instrText>
      </w:r>
      <w:r w:rsidRPr="00E318F3">
        <w:rPr>
          <w:sz w:val="24"/>
        </w:rPr>
      </w:r>
      <w:r w:rsidRPr="00E318F3">
        <w:rPr>
          <w:sz w:val="24"/>
        </w:rPr>
        <w:fldChar w:fldCharType="end"/>
      </w:r>
      <w:bookmarkEnd w:id="1"/>
      <w:r w:rsidRPr="00E318F3">
        <w:rPr>
          <w:sz w:val="24"/>
        </w:rPr>
        <w:t xml:space="preserve"> </w:t>
      </w:r>
      <w:r>
        <w:t xml:space="preserve"> </w:t>
      </w:r>
      <w:r w:rsidRPr="0061087D">
        <w:rPr>
          <w:sz w:val="24"/>
        </w:rPr>
        <w:t xml:space="preserve">Use of foreign air carrier is a matter of necessity because of: </w:t>
      </w:r>
      <w:r w:rsidRPr="0061087D">
        <w:rPr>
          <w:i/>
          <w:iCs/>
          <w:sz w:val="24"/>
        </w:rPr>
        <w:t>(Must check one below</w:t>
      </w:r>
      <w:r w:rsidR="00E900F0">
        <w:rPr>
          <w:i/>
          <w:iCs/>
          <w:sz w:val="24"/>
        </w:rPr>
        <w:t xml:space="preserve"> and include documentation with form.</w:t>
      </w:r>
      <w:r w:rsidRPr="0061087D">
        <w:rPr>
          <w:i/>
          <w:iCs/>
          <w:sz w:val="24"/>
        </w:rPr>
        <w:t>)</w:t>
      </w:r>
    </w:p>
    <w:p w:rsidR="00E318F3" w:rsidRPr="00E318F3" w:rsidRDefault="00E318F3" w:rsidP="00E318F3">
      <w:pPr>
        <w:pStyle w:val="NoSpacing"/>
        <w:rPr>
          <w:iCs/>
          <w:sz w:val="12"/>
        </w:rPr>
      </w:pPr>
    </w:p>
    <w:p w:rsidR="0061087D" w:rsidRDefault="0061087D" w:rsidP="00E318F3">
      <w:pPr>
        <w:pStyle w:val="NoSpacing"/>
        <w:ind w:firstLine="720"/>
        <w:rPr>
          <w:sz w:val="24"/>
        </w:rPr>
      </w:pPr>
      <w:r w:rsidRPr="0061087D">
        <w:rPr>
          <w:i/>
          <w:i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i/>
          <w:iCs/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U.S. flag air carrier cannot provide the air transportation needed </w:t>
      </w:r>
      <w:r w:rsidRPr="0061087D">
        <w:rPr>
          <w:i/>
          <w:iCs/>
          <w:sz w:val="24"/>
        </w:rPr>
        <w:t>e.g</w:t>
      </w:r>
      <w:r w:rsidRPr="0061087D">
        <w:rPr>
          <w:sz w:val="24"/>
        </w:rPr>
        <w:t>.</w:t>
      </w:r>
    </w:p>
    <w:p w:rsidR="00E318F3" w:rsidRPr="00E318F3" w:rsidRDefault="00E318F3" w:rsidP="00E318F3">
      <w:pPr>
        <w:pStyle w:val="NoSpacing"/>
        <w:ind w:firstLine="720"/>
        <w:rPr>
          <w:sz w:val="12"/>
        </w:rPr>
      </w:pPr>
    </w:p>
    <w:p w:rsidR="0061087D" w:rsidRDefault="0061087D" w:rsidP="00132CFF">
      <w:pPr>
        <w:pStyle w:val="NoSpacing"/>
        <w:ind w:left="720" w:firstLine="720"/>
        <w:rPr>
          <w:sz w:val="24"/>
        </w:rPr>
      </w:pPr>
      <w:r w:rsidRPr="0061087D">
        <w:rPr>
          <w:i/>
          <w:i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i/>
          <w:iCs/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Use of foreign air carrier is necessary for medical reasons.</w:t>
      </w:r>
    </w:p>
    <w:p w:rsidR="00E318F3" w:rsidRPr="00E318F3" w:rsidRDefault="00E318F3" w:rsidP="00E318F3">
      <w:pPr>
        <w:pStyle w:val="NoSpacing"/>
        <w:ind w:firstLine="720"/>
        <w:rPr>
          <w:sz w:val="12"/>
        </w:rPr>
      </w:pPr>
    </w:p>
    <w:p w:rsidR="0061087D" w:rsidRPr="0061087D" w:rsidRDefault="0061087D" w:rsidP="00132CFF">
      <w:pPr>
        <w:pStyle w:val="NoSpacing"/>
        <w:ind w:left="720" w:firstLine="720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Use of foreign air carrier is required to avoid unreasonable risk to traveler's safety.  </w:t>
      </w:r>
    </w:p>
    <w:p w:rsidR="0061087D" w:rsidRPr="003814FA" w:rsidRDefault="0061087D" w:rsidP="00132CFF">
      <w:pPr>
        <w:pStyle w:val="NoSpacing"/>
        <w:ind w:left="1800"/>
        <w:rPr>
          <w:sz w:val="20"/>
        </w:rPr>
      </w:pPr>
      <w:r w:rsidRPr="003814FA">
        <w:rPr>
          <w:sz w:val="20"/>
        </w:rPr>
        <w:t>(</w:t>
      </w:r>
      <w:proofErr w:type="gramStart"/>
      <w:r w:rsidRPr="003814FA">
        <w:rPr>
          <w:sz w:val="20"/>
        </w:rPr>
        <w:t>see</w:t>
      </w:r>
      <w:proofErr w:type="gramEnd"/>
      <w:r w:rsidRPr="003814FA">
        <w:rPr>
          <w:sz w:val="20"/>
        </w:rPr>
        <w:t xml:space="preserve"> 41 CFR 301-10.138(b)(2) for supporting evidence needed)</w:t>
      </w:r>
    </w:p>
    <w:p w:rsidR="00E318F3" w:rsidRPr="00E318F3" w:rsidRDefault="00E318F3" w:rsidP="00E318F3">
      <w:pPr>
        <w:pStyle w:val="NoSpacing"/>
        <w:rPr>
          <w:sz w:val="12"/>
        </w:rPr>
      </w:pPr>
    </w:p>
    <w:p w:rsidR="0061087D" w:rsidRDefault="0061087D" w:rsidP="00F330EA">
      <w:pPr>
        <w:pStyle w:val="NoSpacing"/>
        <w:ind w:left="1800" w:hanging="360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Seat on U.S. air carrier in authorized class of service is unavailable; seat on foreign air carrier in authorized class of service is available.</w:t>
      </w:r>
    </w:p>
    <w:p w:rsidR="00E318F3" w:rsidRPr="00E318F3" w:rsidRDefault="00E318F3" w:rsidP="00E318F3">
      <w:pPr>
        <w:pStyle w:val="NoSpacing"/>
        <w:rPr>
          <w:sz w:val="12"/>
        </w:rPr>
      </w:pPr>
    </w:p>
    <w:p w:rsidR="0061087D" w:rsidRDefault="0061087D" w:rsidP="00132CFF">
      <w:pPr>
        <w:pStyle w:val="NoSpacing"/>
        <w:ind w:left="720" w:firstLine="720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Other - </w:t>
      </w:r>
      <w:r w:rsidRPr="003814FA">
        <w:rPr>
          <w:sz w:val="20"/>
        </w:rPr>
        <w:t xml:space="preserve">(Provide detailed justification.) </w:t>
      </w:r>
      <w:r w:rsidR="003814FA" w:rsidRPr="003814FA">
        <w:rPr>
          <w:sz w:val="20"/>
        </w:rPr>
        <w:t xml:space="preserve"> </w:t>
      </w:r>
      <w:r w:rsidRPr="0061087D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1087D">
        <w:rPr>
          <w:sz w:val="24"/>
        </w:rPr>
        <w:instrText xml:space="preserve"> FORMTEXT </w:instrText>
      </w:r>
      <w:r w:rsidRPr="0061087D">
        <w:rPr>
          <w:sz w:val="24"/>
        </w:rPr>
      </w:r>
      <w:r w:rsidRPr="0061087D">
        <w:rPr>
          <w:sz w:val="24"/>
        </w:rPr>
        <w:fldChar w:fldCharType="separate"/>
      </w:r>
      <w:r w:rsidRPr="0061087D">
        <w:rPr>
          <w:sz w:val="24"/>
        </w:rPr>
        <w:t> </w:t>
      </w:r>
      <w:r w:rsidRPr="0061087D">
        <w:rPr>
          <w:sz w:val="24"/>
        </w:rPr>
        <w:t> </w:t>
      </w:r>
      <w:r w:rsidRPr="0061087D">
        <w:rPr>
          <w:sz w:val="24"/>
        </w:rPr>
        <w:t> </w:t>
      </w:r>
      <w:r w:rsidRPr="0061087D">
        <w:rPr>
          <w:sz w:val="24"/>
        </w:rPr>
        <w:t> </w:t>
      </w:r>
      <w:r w:rsidRPr="0061087D">
        <w:rPr>
          <w:sz w:val="24"/>
        </w:rPr>
        <w:t> </w:t>
      </w:r>
      <w:r w:rsidRPr="0061087D">
        <w:rPr>
          <w:sz w:val="24"/>
        </w:rPr>
        <w:fldChar w:fldCharType="end"/>
      </w:r>
      <w:bookmarkEnd w:id="2"/>
      <w:r w:rsidRPr="0061087D">
        <w:rPr>
          <w:sz w:val="24"/>
        </w:rPr>
        <w:tab/>
      </w:r>
    </w:p>
    <w:p w:rsidR="00E318F3" w:rsidRPr="00E318F3" w:rsidRDefault="00E318F3" w:rsidP="00E318F3">
      <w:pPr>
        <w:pStyle w:val="NoSpacing"/>
        <w:ind w:firstLine="720"/>
        <w:rPr>
          <w:sz w:val="12"/>
        </w:rPr>
      </w:pPr>
    </w:p>
    <w:p w:rsidR="0061087D" w:rsidRPr="003814FA" w:rsidRDefault="0061087D" w:rsidP="00E318F3">
      <w:pPr>
        <w:pStyle w:val="NoSpacing"/>
        <w:tabs>
          <w:tab w:val="left" w:pos="360"/>
        </w:tabs>
        <w:ind w:left="360" w:hanging="360"/>
        <w:rPr>
          <w:sz w:val="20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>
        <w:rPr>
          <w:sz w:val="24"/>
        </w:rPr>
        <w:t xml:space="preserve"> </w:t>
      </w:r>
      <w:r w:rsidR="003814FA">
        <w:rPr>
          <w:sz w:val="24"/>
        </w:rPr>
        <w:t xml:space="preserve">An Open Skies Agreement Exception applies, and traveler has confirmed the Open Skies Agreement has not been nullified by the existence of a City-Pair Agreement.  </w:t>
      </w:r>
      <w:r w:rsidR="003814FA" w:rsidRPr="003814FA">
        <w:rPr>
          <w:sz w:val="20"/>
        </w:rPr>
        <w:t>(</w:t>
      </w:r>
      <w:hyperlink r:id="rId7" w:history="1">
        <w:r w:rsidR="003814FA" w:rsidRPr="004C4A90">
          <w:rPr>
            <w:rStyle w:val="Hyperlink"/>
            <w:sz w:val="20"/>
          </w:rPr>
          <w:t>http://apps.fss.gsa.gov/citypairs/search/</w:t>
        </w:r>
      </w:hyperlink>
      <w:r w:rsidR="003814FA">
        <w:rPr>
          <w:sz w:val="20"/>
        </w:rPr>
        <w:t>)</w:t>
      </w:r>
    </w:p>
    <w:p w:rsidR="00E318F3" w:rsidRPr="00E318F3" w:rsidRDefault="00E318F3" w:rsidP="00E318F3">
      <w:pPr>
        <w:pStyle w:val="NoSpacing"/>
        <w:tabs>
          <w:tab w:val="left" w:pos="360"/>
        </w:tabs>
        <w:ind w:left="360" w:hanging="360"/>
        <w:rPr>
          <w:sz w:val="12"/>
        </w:rPr>
      </w:pPr>
    </w:p>
    <w:p w:rsidR="0061087D" w:rsidRPr="003814FA" w:rsidRDefault="0061087D" w:rsidP="00E318F3">
      <w:pPr>
        <w:pStyle w:val="NoSpacing"/>
        <w:ind w:left="360" w:hanging="360"/>
        <w:rPr>
          <w:sz w:val="20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>
        <w:rPr>
          <w:sz w:val="24"/>
        </w:rPr>
        <w:t xml:space="preserve"> </w:t>
      </w:r>
      <w:r w:rsidRPr="0061087D">
        <w:rPr>
          <w:sz w:val="24"/>
        </w:rPr>
        <w:t xml:space="preserve">No U.S. flag air carrier provides service on a particular leg of your route </w:t>
      </w:r>
      <w:r w:rsidRPr="003814FA">
        <w:rPr>
          <w:sz w:val="20"/>
        </w:rPr>
        <w:t>(</w:t>
      </w:r>
      <w:r w:rsidR="003814FA" w:rsidRPr="003814FA">
        <w:rPr>
          <w:sz w:val="20"/>
        </w:rPr>
        <w:t xml:space="preserve">Travelers </w:t>
      </w:r>
      <w:r w:rsidRPr="003814FA">
        <w:rPr>
          <w:sz w:val="20"/>
        </w:rPr>
        <w:t>can only use foreign air carrier to or from nearest interchange point to connect with a U.S. carrier.)</w:t>
      </w:r>
    </w:p>
    <w:p w:rsidR="00E318F3" w:rsidRPr="00E318F3" w:rsidRDefault="00E318F3" w:rsidP="00E318F3">
      <w:pPr>
        <w:pStyle w:val="NoSpacing"/>
        <w:ind w:left="360" w:hanging="360"/>
        <w:rPr>
          <w:sz w:val="12"/>
        </w:rPr>
      </w:pPr>
    </w:p>
    <w:p w:rsidR="0061087D" w:rsidRDefault="0061087D" w:rsidP="00E318F3">
      <w:pPr>
        <w:pStyle w:val="NoSpacing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>
        <w:rPr>
          <w:sz w:val="24"/>
        </w:rPr>
        <w:t xml:space="preserve"> </w:t>
      </w:r>
      <w:r w:rsidRPr="0061087D">
        <w:rPr>
          <w:sz w:val="24"/>
        </w:rPr>
        <w:t>A U.S. flag air carrier involuntarily reroutes traveler on a foreign air carrier.</w:t>
      </w:r>
    </w:p>
    <w:p w:rsidR="00E318F3" w:rsidRPr="00CD44EE" w:rsidRDefault="00E318F3" w:rsidP="00E318F3">
      <w:pPr>
        <w:pStyle w:val="NoSpacing"/>
        <w:rPr>
          <w:sz w:val="14"/>
        </w:rPr>
      </w:pPr>
    </w:p>
    <w:p w:rsidR="0061087D" w:rsidRDefault="0061087D" w:rsidP="00E318F3">
      <w:pPr>
        <w:pStyle w:val="NoSpacing"/>
        <w:ind w:left="360" w:hanging="360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Service on a foreign air carrier is three hours or less, and use of U.S. flag air carrier</w:t>
      </w:r>
      <w:r>
        <w:rPr>
          <w:sz w:val="24"/>
        </w:rPr>
        <w:t xml:space="preserve"> </w:t>
      </w:r>
      <w:r w:rsidRPr="0061087D">
        <w:rPr>
          <w:sz w:val="24"/>
        </w:rPr>
        <w:t>doubles en route travel time.</w:t>
      </w:r>
    </w:p>
    <w:p w:rsidR="00E318F3" w:rsidRPr="00E318F3" w:rsidRDefault="00E318F3" w:rsidP="00E318F3">
      <w:pPr>
        <w:pStyle w:val="NoSpacing"/>
        <w:ind w:left="360" w:hanging="360"/>
        <w:rPr>
          <w:sz w:val="12"/>
        </w:rPr>
      </w:pPr>
    </w:p>
    <w:p w:rsidR="0061087D" w:rsidRDefault="0061087D" w:rsidP="00E318F3">
      <w:pPr>
        <w:pStyle w:val="NoSpacing"/>
        <w:ind w:left="360" w:hanging="360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>
        <w:rPr>
          <w:sz w:val="24"/>
        </w:rPr>
        <w:t xml:space="preserve"> </w:t>
      </w:r>
      <w:r w:rsidRPr="0061087D">
        <w:rPr>
          <w:sz w:val="24"/>
        </w:rPr>
        <w:t>Air travel is between the U.S. and another country and use of a U.S. carrier on a</w:t>
      </w:r>
      <w:r>
        <w:rPr>
          <w:sz w:val="24"/>
        </w:rPr>
        <w:t xml:space="preserve"> </w:t>
      </w:r>
      <w:r w:rsidRPr="0061087D">
        <w:rPr>
          <w:sz w:val="24"/>
        </w:rPr>
        <w:t>nonstop flight extends travel time by 24 hours or more.</w:t>
      </w:r>
    </w:p>
    <w:p w:rsidR="00E318F3" w:rsidRPr="00E318F3" w:rsidRDefault="00E318F3" w:rsidP="00E318F3">
      <w:pPr>
        <w:pStyle w:val="NoSpacing"/>
        <w:ind w:left="360" w:hanging="360"/>
        <w:rPr>
          <w:sz w:val="12"/>
        </w:rPr>
      </w:pPr>
    </w:p>
    <w:p w:rsidR="0061087D" w:rsidRPr="00F330EA" w:rsidRDefault="0061087D" w:rsidP="00E318F3">
      <w:pPr>
        <w:pStyle w:val="NoSpacing"/>
        <w:ind w:left="360" w:hanging="360"/>
        <w:rPr>
          <w:sz w:val="20"/>
        </w:rPr>
      </w:pPr>
      <w:r w:rsidRPr="0061087D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Pr="0061087D">
        <w:rPr>
          <w:sz w:val="24"/>
        </w:rPr>
      </w:r>
      <w:r w:rsidRPr="0061087D">
        <w:rPr>
          <w:sz w:val="24"/>
        </w:rPr>
        <w:fldChar w:fldCharType="end"/>
      </w:r>
      <w:r>
        <w:rPr>
          <w:sz w:val="24"/>
        </w:rPr>
        <w:t xml:space="preserve"> </w:t>
      </w:r>
      <w:proofErr w:type="gramStart"/>
      <w:r w:rsidR="00132CFF">
        <w:rPr>
          <w:sz w:val="24"/>
        </w:rPr>
        <w:t xml:space="preserve">Any other </w:t>
      </w:r>
      <w:r w:rsidRPr="0061087D">
        <w:rPr>
          <w:sz w:val="24"/>
        </w:rPr>
        <w:t>air travel.</w:t>
      </w:r>
      <w:proofErr w:type="gramEnd"/>
      <w:r w:rsidRPr="0061087D">
        <w:rPr>
          <w:sz w:val="24"/>
        </w:rPr>
        <w:t xml:space="preserve"> </w:t>
      </w:r>
      <w:r w:rsidRPr="00F330EA">
        <w:rPr>
          <w:sz w:val="20"/>
        </w:rPr>
        <w:t>(You must check at least one of the following statements to qualify for a waiver of the Fly America Act restrictions in this section</w:t>
      </w:r>
      <w:r w:rsidR="00F330EA">
        <w:rPr>
          <w:sz w:val="20"/>
        </w:rPr>
        <w:t>.</w:t>
      </w:r>
      <w:r w:rsidRPr="00F330EA">
        <w:rPr>
          <w:sz w:val="20"/>
        </w:rPr>
        <w:t>)</w:t>
      </w:r>
    </w:p>
    <w:p w:rsidR="00E318F3" w:rsidRPr="00E318F3" w:rsidRDefault="00E318F3" w:rsidP="00E318F3">
      <w:pPr>
        <w:pStyle w:val="NoSpacing"/>
        <w:ind w:left="360" w:hanging="360"/>
        <w:rPr>
          <w:sz w:val="12"/>
        </w:rPr>
      </w:pPr>
    </w:p>
    <w:p w:rsidR="0061087D" w:rsidRDefault="00E318F3" w:rsidP="00132CFF">
      <w:pPr>
        <w:pStyle w:val="NoSpacing"/>
        <w:ind w:firstLine="720"/>
        <w:rPr>
          <w:sz w:val="24"/>
        </w:rPr>
      </w:pPr>
      <w:r w:rsidRPr="00E318F3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18F3">
        <w:rPr>
          <w:sz w:val="24"/>
        </w:rPr>
        <w:instrText xml:space="preserve"> FORMCHECKBOX </w:instrText>
      </w:r>
      <w:r w:rsidRPr="00E318F3">
        <w:rPr>
          <w:sz w:val="24"/>
        </w:rPr>
      </w:r>
      <w:r w:rsidRPr="00E318F3">
        <w:rPr>
          <w:sz w:val="24"/>
        </w:rPr>
        <w:fldChar w:fldCharType="end"/>
      </w:r>
      <w:r>
        <w:rPr>
          <w:sz w:val="24"/>
        </w:rPr>
        <w:t xml:space="preserve"> </w:t>
      </w:r>
      <w:r w:rsidR="0061087D" w:rsidRPr="0061087D">
        <w:rPr>
          <w:sz w:val="24"/>
        </w:rPr>
        <w:t xml:space="preserve">Use of a U.S. carrier increases the number of aircraft changes outside the U.S. by </w:t>
      </w:r>
      <w:r w:rsidR="00F330EA">
        <w:rPr>
          <w:sz w:val="24"/>
        </w:rPr>
        <w:t>two</w:t>
      </w:r>
      <w:r w:rsidR="0061087D" w:rsidRPr="0061087D">
        <w:rPr>
          <w:sz w:val="24"/>
        </w:rPr>
        <w:t xml:space="preserve"> </w:t>
      </w:r>
      <w:r w:rsidR="00F330EA">
        <w:rPr>
          <w:sz w:val="24"/>
        </w:rPr>
        <w:t xml:space="preserve">(2) </w:t>
      </w:r>
      <w:r w:rsidR="0061087D" w:rsidRPr="0061087D">
        <w:rPr>
          <w:sz w:val="24"/>
        </w:rPr>
        <w:t>or more.</w:t>
      </w:r>
    </w:p>
    <w:p w:rsidR="00E318F3" w:rsidRPr="00E318F3" w:rsidRDefault="00E318F3" w:rsidP="00E318F3">
      <w:pPr>
        <w:pStyle w:val="NoSpacing"/>
        <w:rPr>
          <w:sz w:val="12"/>
        </w:rPr>
      </w:pPr>
    </w:p>
    <w:p w:rsidR="0061087D" w:rsidRDefault="00E318F3" w:rsidP="00132CFF">
      <w:pPr>
        <w:pStyle w:val="NoSpacing"/>
        <w:ind w:firstLine="720"/>
        <w:rPr>
          <w:sz w:val="24"/>
        </w:rPr>
      </w:pPr>
      <w:r w:rsidRPr="00E318F3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18F3">
        <w:rPr>
          <w:sz w:val="24"/>
        </w:rPr>
        <w:instrText xml:space="preserve"> FORMCHECKBOX </w:instrText>
      </w:r>
      <w:r w:rsidRPr="00E318F3">
        <w:rPr>
          <w:sz w:val="24"/>
        </w:rPr>
      </w:r>
      <w:r w:rsidRPr="00E318F3">
        <w:rPr>
          <w:sz w:val="24"/>
        </w:rPr>
        <w:fldChar w:fldCharType="end"/>
      </w:r>
      <w:r>
        <w:rPr>
          <w:sz w:val="24"/>
        </w:rPr>
        <w:t xml:space="preserve"> </w:t>
      </w:r>
      <w:r w:rsidR="0061087D" w:rsidRPr="0061087D">
        <w:rPr>
          <w:sz w:val="24"/>
        </w:rPr>
        <w:t xml:space="preserve">Use of a U.S. carrier extends travel time by </w:t>
      </w:r>
      <w:r w:rsidR="00F330EA">
        <w:rPr>
          <w:sz w:val="24"/>
        </w:rPr>
        <w:t xml:space="preserve">six (6) </w:t>
      </w:r>
      <w:r w:rsidR="0061087D" w:rsidRPr="0061087D">
        <w:rPr>
          <w:sz w:val="24"/>
        </w:rPr>
        <w:t>hours or more.</w:t>
      </w:r>
    </w:p>
    <w:p w:rsidR="00E318F3" w:rsidRPr="00E318F3" w:rsidRDefault="00E318F3" w:rsidP="00E318F3">
      <w:pPr>
        <w:pStyle w:val="NoSpacing"/>
        <w:rPr>
          <w:sz w:val="12"/>
        </w:rPr>
      </w:pPr>
    </w:p>
    <w:p w:rsidR="0061087D" w:rsidRDefault="00E318F3" w:rsidP="00F330EA">
      <w:pPr>
        <w:pStyle w:val="NoSpacing"/>
        <w:tabs>
          <w:tab w:val="left" w:pos="1080"/>
        </w:tabs>
        <w:ind w:left="1080" w:hanging="360"/>
        <w:rPr>
          <w:sz w:val="24"/>
        </w:rPr>
      </w:pPr>
      <w:r w:rsidRPr="00E318F3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18F3">
        <w:rPr>
          <w:sz w:val="24"/>
        </w:rPr>
        <w:instrText xml:space="preserve"> FORMCHECKBOX </w:instrText>
      </w:r>
      <w:r w:rsidRPr="00E318F3">
        <w:rPr>
          <w:sz w:val="24"/>
        </w:rPr>
      </w:r>
      <w:r w:rsidRPr="00E318F3">
        <w:rPr>
          <w:sz w:val="24"/>
        </w:rPr>
        <w:fldChar w:fldCharType="end"/>
      </w:r>
      <w:r>
        <w:rPr>
          <w:sz w:val="24"/>
        </w:rPr>
        <w:t xml:space="preserve"> </w:t>
      </w:r>
      <w:r w:rsidR="0061087D" w:rsidRPr="0061087D">
        <w:rPr>
          <w:sz w:val="24"/>
        </w:rPr>
        <w:t>Use of a U.S. carrier requires a connecting time of four hours or more at an overseas</w:t>
      </w:r>
      <w:r>
        <w:rPr>
          <w:sz w:val="24"/>
        </w:rPr>
        <w:t xml:space="preserve"> </w:t>
      </w:r>
      <w:r w:rsidR="00F330EA">
        <w:rPr>
          <w:sz w:val="24"/>
        </w:rPr>
        <w:t xml:space="preserve">interchange </w:t>
      </w:r>
      <w:r w:rsidR="0061087D" w:rsidRPr="0061087D">
        <w:rPr>
          <w:sz w:val="24"/>
        </w:rPr>
        <w:t>point.</w:t>
      </w:r>
    </w:p>
    <w:p w:rsidR="00E318F3" w:rsidRPr="00132CFF" w:rsidRDefault="00E318F3" w:rsidP="00E318F3">
      <w:pPr>
        <w:pStyle w:val="NoSpacing"/>
        <w:rPr>
          <w:sz w:val="8"/>
        </w:rPr>
      </w:pPr>
    </w:p>
    <w:p w:rsidR="0061087D" w:rsidRDefault="0061087D" w:rsidP="00E318F3">
      <w:pPr>
        <w:pStyle w:val="NoSpacing"/>
        <w:rPr>
          <w:sz w:val="24"/>
        </w:rPr>
      </w:pPr>
      <w:r w:rsidRPr="00E318F3">
        <w:rPr>
          <w:sz w:val="24"/>
        </w:rPr>
        <w:t xml:space="preserve">Remember, </w:t>
      </w:r>
      <w:r w:rsidRPr="00132CFF">
        <w:rPr>
          <w:b/>
          <w:sz w:val="24"/>
        </w:rPr>
        <w:t>you must use a U.S. flag air carrier on every portion of the route where it provides service</w:t>
      </w:r>
      <w:r w:rsidRPr="00E318F3">
        <w:rPr>
          <w:sz w:val="24"/>
        </w:rPr>
        <w:t xml:space="preserve"> unless</w:t>
      </w:r>
      <w:r w:rsidR="00E318F3" w:rsidRPr="00E318F3">
        <w:rPr>
          <w:sz w:val="24"/>
        </w:rPr>
        <w:t xml:space="preserve"> </w:t>
      </w:r>
      <w:r w:rsidRPr="00E318F3">
        <w:rPr>
          <w:sz w:val="24"/>
        </w:rPr>
        <w:t>you qualify for a waiver.</w:t>
      </w:r>
      <w:r w:rsidR="00E318F3" w:rsidRPr="00E318F3">
        <w:rPr>
          <w:sz w:val="24"/>
        </w:rPr>
        <w:t xml:space="preserve"> </w:t>
      </w:r>
      <w:r w:rsidRPr="00E318F3">
        <w:rPr>
          <w:sz w:val="24"/>
        </w:rPr>
        <w:t xml:space="preserve"> Please forward completed form to </w:t>
      </w:r>
      <w:r w:rsidR="00E318F3" w:rsidRPr="00E318F3">
        <w:rPr>
          <w:sz w:val="24"/>
        </w:rPr>
        <w:t>Office of Sponsored Programs Cost Accounting Unit</w:t>
      </w:r>
      <w:r w:rsidRPr="00E318F3">
        <w:rPr>
          <w:sz w:val="24"/>
        </w:rPr>
        <w:t xml:space="preserve"> representative</w:t>
      </w:r>
      <w:r w:rsidR="00E318F3" w:rsidRPr="00E318F3">
        <w:rPr>
          <w:sz w:val="24"/>
        </w:rPr>
        <w:t xml:space="preserve"> at </w:t>
      </w:r>
      <w:hyperlink r:id="rId8" w:history="1">
        <w:r w:rsidR="00E318F3" w:rsidRPr="00600F92">
          <w:rPr>
            <w:rStyle w:val="Hyperlink"/>
            <w:sz w:val="24"/>
          </w:rPr>
          <w:t>osp-cost@uidaho.edu</w:t>
        </w:r>
      </w:hyperlink>
      <w:r w:rsidR="00E318F3">
        <w:rPr>
          <w:sz w:val="24"/>
        </w:rPr>
        <w:t xml:space="preserve">. </w:t>
      </w:r>
      <w:r w:rsidR="00E318F3" w:rsidRPr="00E318F3">
        <w:rPr>
          <w:sz w:val="24"/>
        </w:rPr>
        <w:t xml:space="preserve"> </w:t>
      </w:r>
    </w:p>
    <w:p w:rsidR="00E318F3" w:rsidRDefault="00E318F3" w:rsidP="00E318F3">
      <w:pPr>
        <w:pStyle w:val="NoSpacing"/>
        <w:rPr>
          <w:sz w:val="24"/>
        </w:rPr>
      </w:pPr>
    </w:p>
    <w:p w:rsidR="00E318F3" w:rsidRDefault="00E318F3" w:rsidP="00E318F3">
      <w:pPr>
        <w:pStyle w:val="NoSpacing"/>
        <w:rPr>
          <w:sz w:val="24"/>
        </w:rPr>
      </w:pPr>
      <w:r>
        <w:rPr>
          <w:sz w:val="24"/>
        </w:rPr>
        <w:t xml:space="preserve">Name of Traveler: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Form Completed by: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E318F3" w:rsidRPr="00132CFF" w:rsidRDefault="00E318F3" w:rsidP="00E318F3">
      <w:pPr>
        <w:pStyle w:val="NoSpacing"/>
        <w:rPr>
          <w:sz w:val="16"/>
        </w:rPr>
      </w:pPr>
    </w:p>
    <w:p w:rsidR="00E318F3" w:rsidRDefault="00E318F3" w:rsidP="00E318F3">
      <w:pPr>
        <w:pStyle w:val="NoSpacing"/>
        <w:rPr>
          <w:sz w:val="24"/>
        </w:rPr>
      </w:pPr>
      <w:r>
        <w:rPr>
          <w:sz w:val="24"/>
        </w:rPr>
        <w:t>Grant Number</w:t>
      </w:r>
      <w:r w:rsidR="00F330EA">
        <w:rPr>
          <w:sz w:val="24"/>
        </w:rPr>
        <w:t>(s)</w:t>
      </w:r>
      <w:r>
        <w:rPr>
          <w:sz w:val="24"/>
        </w:rPr>
        <w:t xml:space="preserve">: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 w:rsidR="00F330EA">
        <w:rPr>
          <w:sz w:val="24"/>
        </w:rPr>
        <w:tab/>
      </w:r>
      <w:r w:rsidR="00F330EA">
        <w:rPr>
          <w:sz w:val="24"/>
        </w:rPr>
        <w:tab/>
      </w:r>
      <w:r>
        <w:rPr>
          <w:sz w:val="24"/>
        </w:rPr>
        <w:t xml:space="preserve">Travel Dates/Location: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 w:rsidR="00F330EA">
        <w:rPr>
          <w:sz w:val="24"/>
        </w:rPr>
        <w:tab/>
      </w:r>
      <w:r w:rsidR="00F330EA">
        <w:rPr>
          <w:sz w:val="24"/>
        </w:rPr>
        <w:tab/>
        <w:t xml:space="preserve">Foreign Carrier(s) Used </w:t>
      </w:r>
      <w:r w:rsidR="00F330EA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330EA">
        <w:rPr>
          <w:sz w:val="24"/>
        </w:rPr>
        <w:instrText xml:space="preserve"> FORMTEXT </w:instrText>
      </w:r>
      <w:r w:rsidR="00F330EA">
        <w:rPr>
          <w:sz w:val="24"/>
        </w:rPr>
      </w:r>
      <w:r w:rsidR="00F330EA">
        <w:rPr>
          <w:sz w:val="24"/>
        </w:rPr>
        <w:fldChar w:fldCharType="separate"/>
      </w:r>
      <w:r w:rsidR="00F330EA">
        <w:rPr>
          <w:noProof/>
          <w:sz w:val="24"/>
        </w:rPr>
        <w:t> </w:t>
      </w:r>
      <w:r w:rsidR="00F330EA">
        <w:rPr>
          <w:noProof/>
          <w:sz w:val="24"/>
        </w:rPr>
        <w:t> </w:t>
      </w:r>
      <w:r w:rsidR="00F330EA">
        <w:rPr>
          <w:noProof/>
          <w:sz w:val="24"/>
        </w:rPr>
        <w:t> </w:t>
      </w:r>
      <w:r w:rsidR="00F330EA">
        <w:rPr>
          <w:noProof/>
          <w:sz w:val="24"/>
        </w:rPr>
        <w:t> </w:t>
      </w:r>
      <w:r w:rsidR="00F330EA">
        <w:rPr>
          <w:noProof/>
          <w:sz w:val="24"/>
        </w:rPr>
        <w:t> </w:t>
      </w:r>
      <w:r w:rsidR="00F330EA">
        <w:rPr>
          <w:sz w:val="24"/>
        </w:rPr>
        <w:fldChar w:fldCharType="end"/>
      </w:r>
      <w:bookmarkEnd w:id="7"/>
    </w:p>
    <w:p w:rsidR="00E318F3" w:rsidRDefault="00E318F3" w:rsidP="00E318F3">
      <w:pPr>
        <w:pStyle w:val="NoSpacing"/>
        <w:rPr>
          <w:sz w:val="24"/>
        </w:rPr>
      </w:pPr>
    </w:p>
    <w:p w:rsidR="00E318F3" w:rsidRPr="00132CFF" w:rsidRDefault="00E318F3" w:rsidP="00E318F3">
      <w:pPr>
        <w:pStyle w:val="NoSpacing"/>
        <w:rPr>
          <w:sz w:val="10"/>
        </w:rPr>
      </w:pPr>
    </w:p>
    <w:p w:rsidR="00E318F3" w:rsidRPr="00E318F3" w:rsidRDefault="00E318F3" w:rsidP="00E318F3">
      <w:pPr>
        <w:pStyle w:val="NoSpacing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CD44EE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318F3" w:rsidRPr="00E318F3" w:rsidRDefault="00517914" w:rsidP="00E318F3">
      <w:pPr>
        <w:pStyle w:val="NoSpacing"/>
        <w:rPr>
          <w:sz w:val="24"/>
        </w:rPr>
      </w:pPr>
      <w:r>
        <w:rPr>
          <w:sz w:val="24"/>
        </w:rPr>
        <w:t>Traveler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30EA">
        <w:rPr>
          <w:sz w:val="24"/>
        </w:rPr>
        <w:tab/>
      </w:r>
      <w:r>
        <w:rPr>
          <w:sz w:val="24"/>
        </w:rPr>
        <w:tab/>
        <w:t xml:space="preserve">   </w:t>
      </w:r>
      <w:r w:rsidR="00E318F3">
        <w:rPr>
          <w:sz w:val="24"/>
        </w:rPr>
        <w:t>Date</w:t>
      </w:r>
    </w:p>
    <w:sectPr w:rsidR="00E318F3" w:rsidRPr="00E318F3" w:rsidSect="00E31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7D"/>
    <w:rsid w:val="00013BA3"/>
    <w:rsid w:val="00013F08"/>
    <w:rsid w:val="00016B6F"/>
    <w:rsid w:val="0002275F"/>
    <w:rsid w:val="000260C0"/>
    <w:rsid w:val="0004288B"/>
    <w:rsid w:val="00062D5D"/>
    <w:rsid w:val="00065940"/>
    <w:rsid w:val="000706AE"/>
    <w:rsid w:val="0008567E"/>
    <w:rsid w:val="000904C3"/>
    <w:rsid w:val="00091EAD"/>
    <w:rsid w:val="00097EFE"/>
    <w:rsid w:val="000A16EE"/>
    <w:rsid w:val="000B11E6"/>
    <w:rsid w:val="000B280F"/>
    <w:rsid w:val="000B32F5"/>
    <w:rsid w:val="000C489C"/>
    <w:rsid w:val="000D3122"/>
    <w:rsid w:val="000D6353"/>
    <w:rsid w:val="000E698E"/>
    <w:rsid w:val="000F41BE"/>
    <w:rsid w:val="000F53FB"/>
    <w:rsid w:val="00103F87"/>
    <w:rsid w:val="00104059"/>
    <w:rsid w:val="00106CD3"/>
    <w:rsid w:val="00112857"/>
    <w:rsid w:val="00112BB9"/>
    <w:rsid w:val="001138EF"/>
    <w:rsid w:val="00113C8B"/>
    <w:rsid w:val="00120D75"/>
    <w:rsid w:val="00120ED4"/>
    <w:rsid w:val="001212D2"/>
    <w:rsid w:val="00126080"/>
    <w:rsid w:val="00132CFF"/>
    <w:rsid w:val="00147D57"/>
    <w:rsid w:val="00163561"/>
    <w:rsid w:val="00165A8A"/>
    <w:rsid w:val="00174E66"/>
    <w:rsid w:val="00175F54"/>
    <w:rsid w:val="001824B7"/>
    <w:rsid w:val="001B19F8"/>
    <w:rsid w:val="001B401E"/>
    <w:rsid w:val="001B613B"/>
    <w:rsid w:val="001B6AC6"/>
    <w:rsid w:val="001C3290"/>
    <w:rsid w:val="001C46D0"/>
    <w:rsid w:val="001C500F"/>
    <w:rsid w:val="0020426F"/>
    <w:rsid w:val="002102DD"/>
    <w:rsid w:val="002126E1"/>
    <w:rsid w:val="00222491"/>
    <w:rsid w:val="002322F7"/>
    <w:rsid w:val="002402D0"/>
    <w:rsid w:val="0024074F"/>
    <w:rsid w:val="0025035C"/>
    <w:rsid w:val="00252372"/>
    <w:rsid w:val="002531BE"/>
    <w:rsid w:val="0026544E"/>
    <w:rsid w:val="00276FEA"/>
    <w:rsid w:val="00280D73"/>
    <w:rsid w:val="00281FFB"/>
    <w:rsid w:val="002901FB"/>
    <w:rsid w:val="002B3F8F"/>
    <w:rsid w:val="002F6415"/>
    <w:rsid w:val="00302A4E"/>
    <w:rsid w:val="00304C6F"/>
    <w:rsid w:val="00324518"/>
    <w:rsid w:val="0032607D"/>
    <w:rsid w:val="003537A7"/>
    <w:rsid w:val="0037105D"/>
    <w:rsid w:val="003814FA"/>
    <w:rsid w:val="003867F2"/>
    <w:rsid w:val="00392BE4"/>
    <w:rsid w:val="0039579E"/>
    <w:rsid w:val="003C1AA6"/>
    <w:rsid w:val="003C5D54"/>
    <w:rsid w:val="003E3783"/>
    <w:rsid w:val="003F3B9D"/>
    <w:rsid w:val="004007C5"/>
    <w:rsid w:val="00403A18"/>
    <w:rsid w:val="004132BB"/>
    <w:rsid w:val="00460917"/>
    <w:rsid w:val="00462D98"/>
    <w:rsid w:val="00464B50"/>
    <w:rsid w:val="004709E8"/>
    <w:rsid w:val="00475EDE"/>
    <w:rsid w:val="00476193"/>
    <w:rsid w:val="004A387C"/>
    <w:rsid w:val="004A6757"/>
    <w:rsid w:val="004B5254"/>
    <w:rsid w:val="004C3C92"/>
    <w:rsid w:val="004D042E"/>
    <w:rsid w:val="004E5D55"/>
    <w:rsid w:val="004E7F96"/>
    <w:rsid w:val="004F051B"/>
    <w:rsid w:val="004F482C"/>
    <w:rsid w:val="00502A1B"/>
    <w:rsid w:val="0050667E"/>
    <w:rsid w:val="005070BE"/>
    <w:rsid w:val="0051048B"/>
    <w:rsid w:val="00512646"/>
    <w:rsid w:val="00517914"/>
    <w:rsid w:val="00532D83"/>
    <w:rsid w:val="00546DA8"/>
    <w:rsid w:val="00552EBB"/>
    <w:rsid w:val="00555E2F"/>
    <w:rsid w:val="00557BB1"/>
    <w:rsid w:val="00561772"/>
    <w:rsid w:val="005621DF"/>
    <w:rsid w:val="00570AC0"/>
    <w:rsid w:val="005805DB"/>
    <w:rsid w:val="005C7589"/>
    <w:rsid w:val="005E7C46"/>
    <w:rsid w:val="005F4DCA"/>
    <w:rsid w:val="006104F5"/>
    <w:rsid w:val="0061087D"/>
    <w:rsid w:val="0064376F"/>
    <w:rsid w:val="006466FD"/>
    <w:rsid w:val="00655941"/>
    <w:rsid w:val="00675193"/>
    <w:rsid w:val="00675C04"/>
    <w:rsid w:val="00681DB6"/>
    <w:rsid w:val="00693380"/>
    <w:rsid w:val="00694DD6"/>
    <w:rsid w:val="006A5F62"/>
    <w:rsid w:val="006B6205"/>
    <w:rsid w:val="006C7505"/>
    <w:rsid w:val="006D324D"/>
    <w:rsid w:val="006D69B6"/>
    <w:rsid w:val="006E7187"/>
    <w:rsid w:val="00722371"/>
    <w:rsid w:val="007327AF"/>
    <w:rsid w:val="00736AE4"/>
    <w:rsid w:val="0074371B"/>
    <w:rsid w:val="007470D8"/>
    <w:rsid w:val="007503ED"/>
    <w:rsid w:val="00751E5E"/>
    <w:rsid w:val="00754BB5"/>
    <w:rsid w:val="00761C63"/>
    <w:rsid w:val="00761CC8"/>
    <w:rsid w:val="00765A8B"/>
    <w:rsid w:val="0077768E"/>
    <w:rsid w:val="00782AAE"/>
    <w:rsid w:val="007A5DDE"/>
    <w:rsid w:val="007B60AF"/>
    <w:rsid w:val="007E097C"/>
    <w:rsid w:val="007E1D7E"/>
    <w:rsid w:val="007E1DFE"/>
    <w:rsid w:val="007F0C75"/>
    <w:rsid w:val="008039B2"/>
    <w:rsid w:val="0083048B"/>
    <w:rsid w:val="00842ACB"/>
    <w:rsid w:val="008550D2"/>
    <w:rsid w:val="0086020D"/>
    <w:rsid w:val="008646C3"/>
    <w:rsid w:val="00873DE9"/>
    <w:rsid w:val="00877493"/>
    <w:rsid w:val="008A4D32"/>
    <w:rsid w:val="008A633D"/>
    <w:rsid w:val="008B21EE"/>
    <w:rsid w:val="008D3748"/>
    <w:rsid w:val="008E7CF5"/>
    <w:rsid w:val="00900FE5"/>
    <w:rsid w:val="00923601"/>
    <w:rsid w:val="0092428D"/>
    <w:rsid w:val="0093292A"/>
    <w:rsid w:val="00940FC8"/>
    <w:rsid w:val="00946F57"/>
    <w:rsid w:val="00950490"/>
    <w:rsid w:val="009518A1"/>
    <w:rsid w:val="00956125"/>
    <w:rsid w:val="00965468"/>
    <w:rsid w:val="00983F62"/>
    <w:rsid w:val="009862BC"/>
    <w:rsid w:val="009941BF"/>
    <w:rsid w:val="009C2C25"/>
    <w:rsid w:val="009D36E9"/>
    <w:rsid w:val="009E1D3E"/>
    <w:rsid w:val="009E65F1"/>
    <w:rsid w:val="009F0258"/>
    <w:rsid w:val="00A01720"/>
    <w:rsid w:val="00A16D63"/>
    <w:rsid w:val="00A21FC5"/>
    <w:rsid w:val="00A34038"/>
    <w:rsid w:val="00A363C4"/>
    <w:rsid w:val="00A61D55"/>
    <w:rsid w:val="00A66DEC"/>
    <w:rsid w:val="00A70E4D"/>
    <w:rsid w:val="00A71D42"/>
    <w:rsid w:val="00A75CC6"/>
    <w:rsid w:val="00A9057F"/>
    <w:rsid w:val="00A942CD"/>
    <w:rsid w:val="00A96A9A"/>
    <w:rsid w:val="00AB403C"/>
    <w:rsid w:val="00AD4EBA"/>
    <w:rsid w:val="00AD6487"/>
    <w:rsid w:val="00AE7EB5"/>
    <w:rsid w:val="00B0384A"/>
    <w:rsid w:val="00B069EC"/>
    <w:rsid w:val="00B1048C"/>
    <w:rsid w:val="00B10839"/>
    <w:rsid w:val="00B16949"/>
    <w:rsid w:val="00B37F33"/>
    <w:rsid w:val="00B443D6"/>
    <w:rsid w:val="00B4454F"/>
    <w:rsid w:val="00B7163C"/>
    <w:rsid w:val="00B7164D"/>
    <w:rsid w:val="00B918F7"/>
    <w:rsid w:val="00B92CC7"/>
    <w:rsid w:val="00B956E8"/>
    <w:rsid w:val="00BA1257"/>
    <w:rsid w:val="00BA1822"/>
    <w:rsid w:val="00BA6783"/>
    <w:rsid w:val="00BB3BBC"/>
    <w:rsid w:val="00BE3801"/>
    <w:rsid w:val="00BE3E16"/>
    <w:rsid w:val="00BF0B79"/>
    <w:rsid w:val="00C0093D"/>
    <w:rsid w:val="00C0544F"/>
    <w:rsid w:val="00C0789B"/>
    <w:rsid w:val="00C131F5"/>
    <w:rsid w:val="00C222E8"/>
    <w:rsid w:val="00C27D0D"/>
    <w:rsid w:val="00C56053"/>
    <w:rsid w:val="00C57E36"/>
    <w:rsid w:val="00C67380"/>
    <w:rsid w:val="00C7124F"/>
    <w:rsid w:val="00C74810"/>
    <w:rsid w:val="00C87857"/>
    <w:rsid w:val="00CA0EE3"/>
    <w:rsid w:val="00CB5501"/>
    <w:rsid w:val="00CB623E"/>
    <w:rsid w:val="00CB75DB"/>
    <w:rsid w:val="00CC08C1"/>
    <w:rsid w:val="00CD44EE"/>
    <w:rsid w:val="00CE0F79"/>
    <w:rsid w:val="00CE7637"/>
    <w:rsid w:val="00CF2BAA"/>
    <w:rsid w:val="00D12235"/>
    <w:rsid w:val="00D14C8E"/>
    <w:rsid w:val="00D260A6"/>
    <w:rsid w:val="00D3082F"/>
    <w:rsid w:val="00D42203"/>
    <w:rsid w:val="00D462D8"/>
    <w:rsid w:val="00D566BF"/>
    <w:rsid w:val="00D65131"/>
    <w:rsid w:val="00D85028"/>
    <w:rsid w:val="00D91C17"/>
    <w:rsid w:val="00D96559"/>
    <w:rsid w:val="00DA2E05"/>
    <w:rsid w:val="00DB3455"/>
    <w:rsid w:val="00DB483C"/>
    <w:rsid w:val="00DC75F8"/>
    <w:rsid w:val="00DC7E5A"/>
    <w:rsid w:val="00DD02DC"/>
    <w:rsid w:val="00DD14EC"/>
    <w:rsid w:val="00DE406E"/>
    <w:rsid w:val="00DE5143"/>
    <w:rsid w:val="00DF5339"/>
    <w:rsid w:val="00DF693D"/>
    <w:rsid w:val="00E0061A"/>
    <w:rsid w:val="00E106FA"/>
    <w:rsid w:val="00E1081C"/>
    <w:rsid w:val="00E30CA0"/>
    <w:rsid w:val="00E318F3"/>
    <w:rsid w:val="00E37DA2"/>
    <w:rsid w:val="00E6083F"/>
    <w:rsid w:val="00E74CA6"/>
    <w:rsid w:val="00E8544E"/>
    <w:rsid w:val="00E900F0"/>
    <w:rsid w:val="00E94853"/>
    <w:rsid w:val="00EB25C5"/>
    <w:rsid w:val="00EC0D57"/>
    <w:rsid w:val="00ED587C"/>
    <w:rsid w:val="00EE1BB1"/>
    <w:rsid w:val="00EE1BB2"/>
    <w:rsid w:val="00EF1872"/>
    <w:rsid w:val="00EF28D6"/>
    <w:rsid w:val="00EF3852"/>
    <w:rsid w:val="00EF5441"/>
    <w:rsid w:val="00F03657"/>
    <w:rsid w:val="00F036BE"/>
    <w:rsid w:val="00F047B6"/>
    <w:rsid w:val="00F17C6F"/>
    <w:rsid w:val="00F2201E"/>
    <w:rsid w:val="00F330EA"/>
    <w:rsid w:val="00F40DFD"/>
    <w:rsid w:val="00F554EF"/>
    <w:rsid w:val="00F650D8"/>
    <w:rsid w:val="00F732F6"/>
    <w:rsid w:val="00F80302"/>
    <w:rsid w:val="00F8241B"/>
    <w:rsid w:val="00F87E3C"/>
    <w:rsid w:val="00F96C60"/>
    <w:rsid w:val="00FA295A"/>
    <w:rsid w:val="00FA5B06"/>
    <w:rsid w:val="00FB0258"/>
    <w:rsid w:val="00FB7A23"/>
    <w:rsid w:val="00FD30F4"/>
    <w:rsid w:val="00FD7C8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8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08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8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08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-cost@uidaho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pps.fss.gsa.gov/citypairs/searc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p-cost@uidaho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7F01-420C-4E56-AD1D-F9AABD70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cknock</dc:creator>
  <cp:lastModifiedBy>Freitag, Kris</cp:lastModifiedBy>
  <cp:revision>2</cp:revision>
  <cp:lastPrinted>2012-05-30T18:09:00Z</cp:lastPrinted>
  <dcterms:created xsi:type="dcterms:W3CDTF">2012-05-30T18:09:00Z</dcterms:created>
  <dcterms:modified xsi:type="dcterms:W3CDTF">2012-05-30T18:09:00Z</dcterms:modified>
</cp:coreProperties>
</file>